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F0761" w14:textId="77777777" w:rsidR="0005238E" w:rsidRDefault="0005238E" w:rsidP="0005238E">
      <w:pPr>
        <w:jc w:val="center"/>
        <w:textAlignment w:val="baseline"/>
        <w:rPr>
          <w:rFonts w:ascii="Times New Roman" w:hAnsi="Times New Roman" w:cs="Times New Roman"/>
          <w:noProof/>
          <w:sz w:val="20"/>
          <w:szCs w:val="28"/>
        </w:rPr>
      </w:pPr>
      <w:r>
        <w:rPr>
          <w:noProof/>
          <w:sz w:val="28"/>
          <w:szCs w:val="28"/>
        </w:rPr>
        <w:drawing>
          <wp:inline distT="0" distB="0" distL="0" distR="0" wp14:anchorId="2626AE29" wp14:editId="34F4174A">
            <wp:extent cx="457200" cy="609600"/>
            <wp:effectExtent l="0" t="0" r="0" b="0"/>
            <wp:docPr id="2" name="Рисунок 2" descr="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zakonst.rada.gov.ua/images/gerb.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13EB14AB" w14:textId="77777777" w:rsidR="0005238E" w:rsidRPr="0042706A" w:rsidRDefault="0005238E" w:rsidP="0005238E">
      <w:pPr>
        <w:spacing w:after="0"/>
        <w:jc w:val="center"/>
        <w:textAlignment w:val="baseline"/>
        <w:rPr>
          <w:rFonts w:ascii="Times New Roman" w:hAnsi="Times New Roman" w:cs="Times New Roman"/>
          <w:b/>
          <w:color w:val="000000"/>
          <w:sz w:val="28"/>
          <w:szCs w:val="28"/>
          <w:bdr w:val="none" w:sz="0" w:space="0" w:color="auto" w:frame="1"/>
        </w:rPr>
      </w:pPr>
      <w:r w:rsidRPr="0042706A">
        <w:rPr>
          <w:rFonts w:ascii="Times New Roman" w:hAnsi="Times New Roman" w:cs="Times New Roman"/>
          <w:b/>
          <w:color w:val="000000"/>
          <w:sz w:val="28"/>
          <w:szCs w:val="28"/>
          <w:bdr w:val="none" w:sz="0" w:space="0" w:color="auto" w:frame="1"/>
        </w:rPr>
        <w:t>УКРАЇНА</w:t>
      </w:r>
    </w:p>
    <w:p w14:paraId="3C84A47C" w14:textId="77777777" w:rsidR="0005238E" w:rsidRPr="0042706A" w:rsidRDefault="0005238E" w:rsidP="0005238E">
      <w:pPr>
        <w:tabs>
          <w:tab w:val="left" w:pos="1620"/>
          <w:tab w:val="left" w:pos="1980"/>
        </w:tabs>
        <w:spacing w:before="120" w:after="0"/>
        <w:jc w:val="center"/>
        <w:rPr>
          <w:rFonts w:ascii="Times New Roman" w:hAnsi="Times New Roman" w:cs="Times New Roman"/>
          <w:b/>
          <w:caps/>
          <w:sz w:val="28"/>
          <w:szCs w:val="28"/>
        </w:rPr>
      </w:pPr>
      <w:r w:rsidRPr="0042706A">
        <w:rPr>
          <w:rFonts w:ascii="Times New Roman" w:hAnsi="Times New Roman" w:cs="Times New Roman"/>
          <w:b/>
          <w:caps/>
          <w:sz w:val="28"/>
          <w:szCs w:val="28"/>
        </w:rPr>
        <w:t>ХУСТСЬКИЙ МІСЬКИЙ ГОЛОВА</w:t>
      </w:r>
    </w:p>
    <w:p w14:paraId="47A70402" w14:textId="77777777" w:rsidR="0005238E" w:rsidRPr="0042706A" w:rsidRDefault="0005238E" w:rsidP="0005238E">
      <w:pPr>
        <w:spacing w:after="0"/>
        <w:jc w:val="center"/>
        <w:rPr>
          <w:rFonts w:ascii="Times New Roman" w:hAnsi="Times New Roman" w:cs="Times New Roman"/>
          <w:b/>
          <w:bCs/>
          <w:sz w:val="44"/>
          <w:szCs w:val="44"/>
        </w:rPr>
      </w:pPr>
      <w:r w:rsidRPr="0042706A">
        <w:rPr>
          <w:rFonts w:ascii="Times New Roman" w:hAnsi="Times New Roman" w:cs="Times New Roman"/>
          <w:b/>
          <w:bCs/>
          <w:sz w:val="44"/>
          <w:szCs w:val="44"/>
        </w:rPr>
        <w:t>Р О З П О Р Я Д Ж Е Н Н Я</w:t>
      </w:r>
    </w:p>
    <w:p w14:paraId="6D51AE32" w14:textId="77777777" w:rsidR="0005238E" w:rsidRDefault="0005238E" w:rsidP="0005238E">
      <w:pPr>
        <w:ind w:right="-761"/>
        <w:jc w:val="center"/>
        <w:rPr>
          <w:rFonts w:ascii="Times New Roman CYR" w:hAnsi="Times New Roman CYR" w:cs="Times New Roman CYR"/>
          <w:b/>
          <w:bCs/>
          <w:sz w:val="28"/>
          <w:szCs w:val="28"/>
        </w:rPr>
      </w:pPr>
    </w:p>
    <w:tbl>
      <w:tblPr>
        <w:tblW w:w="0" w:type="auto"/>
        <w:tblLook w:val="01E0" w:firstRow="1" w:lastRow="1" w:firstColumn="1" w:lastColumn="1" w:noHBand="0" w:noVBand="0"/>
      </w:tblPr>
      <w:tblGrid>
        <w:gridCol w:w="3285"/>
        <w:gridCol w:w="3285"/>
        <w:gridCol w:w="3285"/>
      </w:tblGrid>
      <w:tr w:rsidR="0005238E" w14:paraId="306320B3" w14:textId="77777777" w:rsidTr="00E3011B">
        <w:tc>
          <w:tcPr>
            <w:tcW w:w="3285" w:type="dxa"/>
          </w:tcPr>
          <w:p w14:paraId="71949C76" w14:textId="17D68E74" w:rsidR="0005238E" w:rsidRPr="0005238E" w:rsidRDefault="007244A5" w:rsidP="00E3011B">
            <w:pPr>
              <w:rPr>
                <w:rFonts w:ascii="Times New Roman CYR" w:hAnsi="Times New Roman CYR" w:cs="Times New Roman CYR"/>
                <w:b/>
                <w:sz w:val="28"/>
                <w:szCs w:val="28"/>
              </w:rPr>
            </w:pPr>
            <w:r>
              <w:rPr>
                <w:rFonts w:ascii="Times New Roman CYR" w:hAnsi="Times New Roman CYR" w:cs="Times New Roman CYR"/>
                <w:b/>
                <w:sz w:val="28"/>
                <w:szCs w:val="28"/>
              </w:rPr>
              <w:t>20</w:t>
            </w:r>
            <w:r w:rsidR="0005238E">
              <w:rPr>
                <w:rFonts w:ascii="Times New Roman CYR" w:hAnsi="Times New Roman CYR" w:cs="Times New Roman CYR"/>
                <w:b/>
                <w:sz w:val="28"/>
                <w:szCs w:val="28"/>
              </w:rPr>
              <w:t>.08.2025</w:t>
            </w:r>
          </w:p>
        </w:tc>
        <w:tc>
          <w:tcPr>
            <w:tcW w:w="3285" w:type="dxa"/>
            <w:hideMark/>
          </w:tcPr>
          <w:p w14:paraId="6D435513" w14:textId="77777777" w:rsidR="0005238E" w:rsidRDefault="0005238E" w:rsidP="00E3011B">
            <w:pPr>
              <w:jc w:val="center"/>
              <w:rPr>
                <w:rFonts w:ascii="Times New Roman CYR" w:hAnsi="Times New Roman CYR" w:cs="Times New Roman CYR"/>
                <w:b/>
                <w:sz w:val="28"/>
                <w:szCs w:val="28"/>
                <w:u w:val="single"/>
              </w:rPr>
            </w:pPr>
            <w:r>
              <w:rPr>
                <w:rFonts w:ascii="Times New Roman CYR" w:hAnsi="Times New Roman CYR" w:cs="Times New Roman CYR"/>
                <w:b/>
                <w:sz w:val="28"/>
                <w:szCs w:val="28"/>
              </w:rPr>
              <w:t>Хуст</w:t>
            </w:r>
          </w:p>
        </w:tc>
        <w:tc>
          <w:tcPr>
            <w:tcW w:w="3285" w:type="dxa"/>
            <w:hideMark/>
          </w:tcPr>
          <w:p w14:paraId="4B239DA2" w14:textId="61EEF0F5" w:rsidR="0005238E" w:rsidRDefault="0005238E" w:rsidP="00E3011B">
            <w:pPr>
              <w:jc w:val="right"/>
              <w:rPr>
                <w:rFonts w:ascii="Antiqua" w:hAnsi="Antiqua" w:cs="Antiqua"/>
                <w:b/>
                <w:sz w:val="26"/>
                <w:szCs w:val="26"/>
              </w:rPr>
            </w:pPr>
            <w:r>
              <w:rPr>
                <w:rFonts w:ascii="Times New Roman CYR" w:hAnsi="Times New Roman CYR" w:cs="Times New Roman CYR"/>
                <w:b/>
                <w:sz w:val="28"/>
                <w:szCs w:val="28"/>
              </w:rPr>
              <w:t xml:space="preserve">№ </w:t>
            </w:r>
            <w:r w:rsidR="007244A5">
              <w:rPr>
                <w:rFonts w:ascii="Times New Roman CYR" w:hAnsi="Times New Roman CYR" w:cs="Times New Roman CYR"/>
                <w:b/>
                <w:sz w:val="28"/>
                <w:szCs w:val="28"/>
              </w:rPr>
              <w:t>164</w:t>
            </w:r>
            <w:r>
              <w:rPr>
                <w:rFonts w:ascii="Times New Roman CYR" w:hAnsi="Times New Roman CYR" w:cs="Times New Roman CYR"/>
                <w:b/>
                <w:sz w:val="28"/>
                <w:szCs w:val="28"/>
              </w:rPr>
              <w:t>/02-05</w:t>
            </w:r>
          </w:p>
        </w:tc>
      </w:tr>
    </w:tbl>
    <w:p w14:paraId="65EA4C7D" w14:textId="77777777" w:rsidR="00AF123C" w:rsidRPr="00AF123C" w:rsidRDefault="00AF123C" w:rsidP="00AF123C">
      <w:pPr>
        <w:pStyle w:val="a6"/>
        <w:jc w:val="both"/>
        <w:rPr>
          <w:rFonts w:ascii="Times New Roman" w:hAnsi="Times New Roman" w:cs="Times New Roman"/>
          <w:sz w:val="28"/>
          <w:szCs w:val="28"/>
        </w:rPr>
      </w:pPr>
    </w:p>
    <w:p w14:paraId="688552F7" w14:textId="77777777" w:rsidR="00AF123C" w:rsidRPr="003C0F79" w:rsidRDefault="00AF123C" w:rsidP="003C0F79">
      <w:pPr>
        <w:pStyle w:val="a6"/>
        <w:jc w:val="center"/>
        <w:rPr>
          <w:rFonts w:ascii="Times New Roman" w:hAnsi="Times New Roman" w:cs="Times New Roman"/>
          <w:b/>
          <w:bCs/>
          <w:sz w:val="28"/>
          <w:szCs w:val="28"/>
        </w:rPr>
      </w:pPr>
      <w:r w:rsidRPr="0005238E">
        <w:rPr>
          <w:rFonts w:ascii="Times New Roman" w:hAnsi="Times New Roman" w:cs="Times New Roman"/>
          <w:b/>
          <w:bCs/>
          <w:sz w:val="28"/>
          <w:szCs w:val="28"/>
        </w:rPr>
        <w:t>Про затвердження</w:t>
      </w:r>
      <w:r w:rsidR="00B008A6">
        <w:rPr>
          <w:rFonts w:ascii="Times New Roman" w:hAnsi="Times New Roman" w:cs="Times New Roman"/>
          <w:b/>
          <w:bCs/>
          <w:sz w:val="28"/>
          <w:szCs w:val="28"/>
        </w:rPr>
        <w:t xml:space="preserve"> </w:t>
      </w:r>
      <w:r w:rsidRPr="0005238E">
        <w:rPr>
          <w:rFonts w:ascii="Times New Roman" w:eastAsia="Times New Roman" w:hAnsi="Times New Roman" w:cs="Times New Roman"/>
          <w:b/>
          <w:bCs/>
          <w:color w:val="000000"/>
          <w:sz w:val="28"/>
          <w:szCs w:val="28"/>
          <w:bdr w:val="none" w:sz="0" w:space="0" w:color="auto" w:frame="1"/>
        </w:rPr>
        <w:t>правил етичної поведінки</w:t>
      </w:r>
      <w:r w:rsidR="00B008A6">
        <w:rPr>
          <w:rFonts w:ascii="Times New Roman" w:eastAsia="Times New Roman" w:hAnsi="Times New Roman" w:cs="Times New Roman"/>
          <w:b/>
          <w:bCs/>
          <w:color w:val="000000"/>
          <w:sz w:val="28"/>
          <w:szCs w:val="28"/>
          <w:bdr w:val="none" w:sz="0" w:space="0" w:color="auto" w:frame="1"/>
        </w:rPr>
        <w:t xml:space="preserve"> </w:t>
      </w:r>
      <w:r w:rsidRPr="0005238E">
        <w:rPr>
          <w:rFonts w:ascii="Times New Roman" w:eastAsia="Times New Roman" w:hAnsi="Times New Roman" w:cs="Times New Roman"/>
          <w:b/>
          <w:bCs/>
          <w:color w:val="000000"/>
          <w:sz w:val="28"/>
          <w:szCs w:val="28"/>
          <w:bdr w:val="none" w:sz="0" w:space="0" w:color="auto" w:frame="1"/>
        </w:rPr>
        <w:t xml:space="preserve">посадових осіб </w:t>
      </w:r>
      <w:r w:rsidR="00875E6D" w:rsidRPr="0005238E">
        <w:rPr>
          <w:rFonts w:ascii="Times New Roman" w:eastAsia="Times New Roman" w:hAnsi="Times New Roman" w:cs="Times New Roman"/>
          <w:b/>
          <w:bCs/>
          <w:color w:val="000000"/>
          <w:sz w:val="28"/>
          <w:szCs w:val="28"/>
          <w:bdr w:val="none" w:sz="0" w:space="0" w:color="auto" w:frame="1"/>
        </w:rPr>
        <w:t>виконавчого комітету</w:t>
      </w:r>
      <w:r w:rsidR="00B008A6">
        <w:rPr>
          <w:rFonts w:ascii="Times New Roman" w:eastAsia="Times New Roman" w:hAnsi="Times New Roman" w:cs="Times New Roman"/>
          <w:b/>
          <w:bCs/>
          <w:color w:val="000000"/>
          <w:sz w:val="28"/>
          <w:szCs w:val="28"/>
          <w:bdr w:val="none" w:sz="0" w:space="0" w:color="auto" w:frame="1"/>
        </w:rPr>
        <w:t xml:space="preserve"> </w:t>
      </w:r>
      <w:r w:rsidR="0005238E">
        <w:rPr>
          <w:rFonts w:ascii="Times New Roman" w:eastAsia="Times New Roman" w:hAnsi="Times New Roman" w:cs="Times New Roman"/>
          <w:b/>
          <w:bCs/>
          <w:color w:val="000000"/>
          <w:sz w:val="28"/>
          <w:szCs w:val="28"/>
          <w:bdr w:val="none" w:sz="0" w:space="0" w:color="auto" w:frame="1"/>
        </w:rPr>
        <w:t>Хустської міської ради</w:t>
      </w:r>
    </w:p>
    <w:p w14:paraId="5DCCBBB9" w14:textId="77777777" w:rsidR="00AF123C" w:rsidRDefault="00AF123C" w:rsidP="00AF123C">
      <w:pPr>
        <w:pStyle w:val="a6"/>
        <w:jc w:val="both"/>
        <w:rPr>
          <w:rFonts w:ascii="Times New Roman" w:hAnsi="Times New Roman" w:cs="Times New Roman"/>
          <w:sz w:val="28"/>
          <w:szCs w:val="28"/>
        </w:rPr>
      </w:pPr>
    </w:p>
    <w:p w14:paraId="124A9AED" w14:textId="77777777" w:rsidR="00AF123C" w:rsidRPr="00AF123C" w:rsidRDefault="00AF123C" w:rsidP="00AF123C">
      <w:pPr>
        <w:pStyle w:val="a6"/>
        <w:jc w:val="both"/>
        <w:rPr>
          <w:rFonts w:ascii="Times New Roman" w:hAnsi="Times New Roman" w:cs="Times New Roman"/>
          <w:sz w:val="28"/>
          <w:szCs w:val="28"/>
        </w:rPr>
      </w:pPr>
    </w:p>
    <w:p w14:paraId="53262D18" w14:textId="10757A88" w:rsidR="00F73514" w:rsidRDefault="00AF123C" w:rsidP="003F7999">
      <w:pPr>
        <w:pStyle w:val="a6"/>
        <w:jc w:val="both"/>
        <w:rPr>
          <w:color w:val="333333"/>
          <w:shd w:val="clear" w:color="auto" w:fill="FFFFFF"/>
        </w:rPr>
      </w:pPr>
      <w:r>
        <w:rPr>
          <w:rFonts w:ascii="Times New Roman" w:hAnsi="Times New Roman" w:cs="Times New Roman"/>
          <w:sz w:val="28"/>
          <w:szCs w:val="28"/>
        </w:rPr>
        <w:tab/>
      </w:r>
      <w:r w:rsidRPr="00AF123C">
        <w:rPr>
          <w:rFonts w:ascii="Times New Roman" w:hAnsi="Times New Roman" w:cs="Times New Roman"/>
          <w:sz w:val="28"/>
          <w:szCs w:val="28"/>
        </w:rPr>
        <w:t>Відповідно до</w:t>
      </w:r>
      <w:r w:rsidR="00A83C96">
        <w:rPr>
          <w:rFonts w:ascii="Times New Roman" w:hAnsi="Times New Roman" w:cs="Times New Roman"/>
          <w:sz w:val="28"/>
          <w:szCs w:val="28"/>
        </w:rPr>
        <w:t xml:space="preserve"> </w:t>
      </w:r>
      <w:r w:rsidRPr="00AF123C">
        <w:rPr>
          <w:rFonts w:ascii="Times New Roman" w:hAnsi="Times New Roman" w:cs="Times New Roman"/>
          <w:sz w:val="28"/>
          <w:szCs w:val="28"/>
        </w:rPr>
        <w:t>п.20 ч.4 статті 42 Закону України</w:t>
      </w:r>
      <w:r w:rsidR="0005238E">
        <w:rPr>
          <w:rFonts w:ascii="Times New Roman" w:hAnsi="Times New Roman" w:cs="Times New Roman"/>
          <w:sz w:val="28"/>
          <w:szCs w:val="28"/>
        </w:rPr>
        <w:t xml:space="preserve"> «</w:t>
      </w:r>
      <w:r w:rsidRPr="00AF123C">
        <w:rPr>
          <w:rFonts w:ascii="Times New Roman" w:hAnsi="Times New Roman" w:cs="Times New Roman"/>
          <w:sz w:val="28"/>
          <w:szCs w:val="28"/>
        </w:rPr>
        <w:t>Про місцеве самоврядування в</w:t>
      </w:r>
      <w:r w:rsidR="00A83C96">
        <w:rPr>
          <w:rFonts w:ascii="Times New Roman" w:hAnsi="Times New Roman" w:cs="Times New Roman"/>
          <w:sz w:val="28"/>
          <w:szCs w:val="28"/>
        </w:rPr>
        <w:t xml:space="preserve"> </w:t>
      </w:r>
      <w:r w:rsidRPr="00AF123C">
        <w:rPr>
          <w:rFonts w:ascii="Times New Roman" w:hAnsi="Times New Roman" w:cs="Times New Roman"/>
          <w:sz w:val="28"/>
          <w:szCs w:val="28"/>
        </w:rPr>
        <w:t>Україні</w:t>
      </w:r>
      <w:r w:rsidR="0005238E">
        <w:rPr>
          <w:rFonts w:ascii="Times New Roman" w:hAnsi="Times New Roman" w:cs="Times New Roman"/>
          <w:sz w:val="28"/>
          <w:szCs w:val="28"/>
        </w:rPr>
        <w:t>»</w:t>
      </w:r>
      <w:r w:rsidRPr="00AF123C">
        <w:rPr>
          <w:rFonts w:ascii="Times New Roman" w:hAnsi="Times New Roman" w:cs="Times New Roman"/>
          <w:sz w:val="28"/>
          <w:szCs w:val="28"/>
        </w:rPr>
        <w:t>,</w:t>
      </w:r>
      <w:r w:rsidR="00A83C96">
        <w:rPr>
          <w:rFonts w:ascii="Times New Roman" w:hAnsi="Times New Roman" w:cs="Times New Roman"/>
          <w:sz w:val="28"/>
          <w:szCs w:val="28"/>
        </w:rPr>
        <w:t xml:space="preserve"> </w:t>
      </w:r>
      <w:r w:rsidR="004E3667" w:rsidRPr="00AF123C">
        <w:rPr>
          <w:rFonts w:ascii="Times New Roman" w:hAnsi="Times New Roman" w:cs="Times New Roman"/>
          <w:sz w:val="28"/>
          <w:szCs w:val="28"/>
        </w:rPr>
        <w:t>Закону України</w:t>
      </w:r>
      <w:r w:rsidR="00B008A6">
        <w:rPr>
          <w:rFonts w:ascii="Times New Roman" w:hAnsi="Times New Roman" w:cs="Times New Roman"/>
          <w:sz w:val="28"/>
          <w:szCs w:val="28"/>
        </w:rPr>
        <w:t xml:space="preserve"> </w:t>
      </w:r>
      <w:r w:rsidR="00F73514">
        <w:rPr>
          <w:rFonts w:ascii="Times New Roman" w:hAnsi="Times New Roman" w:cs="Times New Roman"/>
          <w:sz w:val="28"/>
          <w:szCs w:val="28"/>
        </w:rPr>
        <w:t>«Про службу в органах місцевого самоврядування»,</w:t>
      </w:r>
      <w:r w:rsidR="002D7D2E" w:rsidRPr="002D7D2E">
        <w:rPr>
          <w:rFonts w:ascii="Times New Roman" w:hAnsi="Times New Roman" w:cs="Times New Roman"/>
          <w:sz w:val="28"/>
          <w:szCs w:val="28"/>
        </w:rPr>
        <w:t xml:space="preserve"> </w:t>
      </w:r>
      <w:r w:rsidR="002D7D2E" w:rsidRPr="00AF123C">
        <w:rPr>
          <w:rFonts w:ascii="Times New Roman" w:hAnsi="Times New Roman" w:cs="Times New Roman"/>
          <w:sz w:val="28"/>
          <w:szCs w:val="28"/>
        </w:rPr>
        <w:t>Закону України</w:t>
      </w:r>
      <w:r w:rsidR="002D7D2E">
        <w:rPr>
          <w:rFonts w:ascii="Times New Roman" w:hAnsi="Times New Roman" w:cs="Times New Roman"/>
          <w:sz w:val="28"/>
          <w:szCs w:val="28"/>
        </w:rPr>
        <w:t xml:space="preserve"> «Про запобігання корупції»,</w:t>
      </w:r>
      <w:r w:rsidR="00F73514">
        <w:rPr>
          <w:rFonts w:ascii="Times New Roman" w:hAnsi="Times New Roman" w:cs="Times New Roman"/>
          <w:sz w:val="28"/>
          <w:szCs w:val="28"/>
        </w:rPr>
        <w:t xml:space="preserve"> </w:t>
      </w:r>
      <w:r w:rsidR="00F73514">
        <w:rPr>
          <w:rFonts w:ascii="Times New Roman" w:eastAsia="Times New Roman" w:hAnsi="Times New Roman" w:cs="Times New Roman"/>
          <w:color w:val="000000"/>
          <w:sz w:val="28"/>
          <w:szCs w:val="28"/>
          <w:bdr w:val="none" w:sz="0" w:space="0" w:color="auto" w:frame="1"/>
        </w:rPr>
        <w:t xml:space="preserve">та відповідно </w:t>
      </w:r>
      <w:r w:rsidR="00A83C96">
        <w:rPr>
          <w:rFonts w:ascii="Times New Roman" w:eastAsia="Times New Roman" w:hAnsi="Times New Roman" w:cs="Times New Roman"/>
          <w:color w:val="000000"/>
          <w:sz w:val="28"/>
          <w:szCs w:val="28"/>
          <w:bdr w:val="none" w:sz="0" w:space="0" w:color="auto" w:frame="1"/>
        </w:rPr>
        <w:t xml:space="preserve">до </w:t>
      </w:r>
      <w:r w:rsidR="00F73514">
        <w:rPr>
          <w:rFonts w:ascii="Times New Roman" w:eastAsia="Times New Roman" w:hAnsi="Times New Roman" w:cs="Times New Roman"/>
          <w:color w:val="000000"/>
          <w:sz w:val="28"/>
          <w:szCs w:val="28"/>
          <w:bdr w:val="none" w:sz="0" w:space="0" w:color="auto" w:frame="1"/>
        </w:rPr>
        <w:t>наказу</w:t>
      </w:r>
      <w:r w:rsidR="00B008A6">
        <w:rPr>
          <w:rFonts w:ascii="Times New Roman" w:eastAsia="Times New Roman" w:hAnsi="Times New Roman" w:cs="Times New Roman"/>
          <w:color w:val="000000"/>
          <w:sz w:val="28"/>
          <w:szCs w:val="28"/>
          <w:bdr w:val="none" w:sz="0" w:space="0" w:color="auto" w:frame="1"/>
        </w:rPr>
        <w:t xml:space="preserve"> </w:t>
      </w:r>
      <w:r w:rsidR="00F73514" w:rsidRPr="00AF123C">
        <w:rPr>
          <w:rFonts w:ascii="Times New Roman" w:eastAsia="Times New Roman" w:hAnsi="Times New Roman" w:cs="Times New Roman"/>
          <w:bCs/>
          <w:color w:val="000000"/>
          <w:sz w:val="28"/>
          <w:szCs w:val="28"/>
        </w:rPr>
        <w:t>Національного агентства України</w:t>
      </w:r>
      <w:r w:rsidR="002D7D2E">
        <w:rPr>
          <w:rFonts w:ascii="Times New Roman" w:eastAsia="Times New Roman" w:hAnsi="Times New Roman" w:cs="Times New Roman"/>
          <w:sz w:val="28"/>
          <w:szCs w:val="28"/>
        </w:rPr>
        <w:t xml:space="preserve"> </w:t>
      </w:r>
      <w:r w:rsidR="00F73514" w:rsidRPr="00AF123C">
        <w:rPr>
          <w:rFonts w:ascii="Times New Roman" w:eastAsia="Times New Roman" w:hAnsi="Times New Roman" w:cs="Times New Roman"/>
          <w:bCs/>
          <w:color w:val="000000"/>
          <w:sz w:val="28"/>
          <w:szCs w:val="28"/>
        </w:rPr>
        <w:t>з питань державної служби</w:t>
      </w:r>
      <w:r w:rsidR="002D7D2E">
        <w:rPr>
          <w:rFonts w:ascii="Times New Roman" w:eastAsia="Times New Roman" w:hAnsi="Times New Roman" w:cs="Times New Roman"/>
          <w:sz w:val="28"/>
          <w:szCs w:val="28"/>
        </w:rPr>
        <w:t xml:space="preserve"> </w:t>
      </w:r>
      <w:r w:rsidR="00F73514">
        <w:rPr>
          <w:rFonts w:ascii="Times New Roman" w:eastAsia="Times New Roman" w:hAnsi="Times New Roman" w:cs="Times New Roman"/>
          <w:sz w:val="28"/>
          <w:szCs w:val="28"/>
        </w:rPr>
        <w:t xml:space="preserve">від </w:t>
      </w:r>
      <w:r w:rsidR="00F73514" w:rsidRPr="00AF123C">
        <w:rPr>
          <w:rFonts w:ascii="Times New Roman" w:eastAsia="Times New Roman" w:hAnsi="Times New Roman" w:cs="Times New Roman"/>
          <w:bCs/>
          <w:color w:val="000000"/>
          <w:sz w:val="28"/>
          <w:szCs w:val="28"/>
        </w:rPr>
        <w:t>05.08.2016 № 158</w:t>
      </w:r>
      <w:r w:rsidR="00B008A6">
        <w:rPr>
          <w:rFonts w:ascii="Times New Roman" w:eastAsia="Times New Roman" w:hAnsi="Times New Roman" w:cs="Times New Roman"/>
          <w:bCs/>
          <w:color w:val="000000"/>
          <w:sz w:val="28"/>
          <w:szCs w:val="28"/>
        </w:rPr>
        <w:t xml:space="preserve"> </w:t>
      </w:r>
      <w:r w:rsidR="003F7999">
        <w:rPr>
          <w:rFonts w:ascii="Times New Roman" w:hAnsi="Times New Roman" w:cs="Times New Roman"/>
          <w:sz w:val="28"/>
          <w:szCs w:val="28"/>
        </w:rPr>
        <w:t xml:space="preserve">«Про затвердження </w:t>
      </w:r>
      <w:r w:rsidR="00F73514">
        <w:rPr>
          <w:rFonts w:ascii="Times New Roman" w:eastAsia="Times New Roman" w:hAnsi="Times New Roman" w:cs="Times New Roman"/>
          <w:color w:val="000000"/>
          <w:sz w:val="28"/>
          <w:szCs w:val="28"/>
          <w:bdr w:val="none" w:sz="0" w:space="0" w:color="auto" w:frame="1"/>
        </w:rPr>
        <w:t>З</w:t>
      </w:r>
      <w:r w:rsidRPr="00AF123C">
        <w:rPr>
          <w:rFonts w:ascii="Times New Roman" w:eastAsia="Times New Roman" w:hAnsi="Times New Roman" w:cs="Times New Roman"/>
          <w:color w:val="000000"/>
          <w:sz w:val="28"/>
          <w:szCs w:val="28"/>
          <w:bdr w:val="none" w:sz="0" w:space="0" w:color="auto" w:frame="1"/>
        </w:rPr>
        <w:t>агальних правил етичної поведінки державних службовців та посадових осіб місцевого самоврядування</w:t>
      </w:r>
      <w:r>
        <w:rPr>
          <w:rFonts w:ascii="Times New Roman" w:eastAsia="Times New Roman" w:hAnsi="Times New Roman" w:cs="Times New Roman"/>
          <w:color w:val="000000"/>
          <w:sz w:val="28"/>
          <w:szCs w:val="28"/>
          <w:bdr w:val="none" w:sz="0" w:space="0" w:color="auto" w:frame="1"/>
        </w:rPr>
        <w:t>»</w:t>
      </w:r>
      <w:r w:rsidR="00216884">
        <w:rPr>
          <w:rFonts w:ascii="Times New Roman" w:eastAsia="Times New Roman" w:hAnsi="Times New Roman" w:cs="Times New Roman"/>
          <w:color w:val="000000"/>
          <w:sz w:val="28"/>
          <w:szCs w:val="28"/>
          <w:bdr w:val="none" w:sz="0" w:space="0" w:color="auto" w:frame="1"/>
        </w:rPr>
        <w:t xml:space="preserve">                  </w:t>
      </w:r>
      <w:r w:rsidR="006B7F06">
        <w:rPr>
          <w:rFonts w:ascii="Times New Roman" w:eastAsia="Times New Roman" w:hAnsi="Times New Roman" w:cs="Times New Roman"/>
          <w:color w:val="000000"/>
          <w:sz w:val="28"/>
          <w:szCs w:val="28"/>
          <w:bdr w:val="none" w:sz="0" w:space="0" w:color="auto" w:frame="1"/>
        </w:rPr>
        <w:t>(зі змінами)</w:t>
      </w:r>
      <w:r w:rsidR="004E3667">
        <w:rPr>
          <w:rFonts w:ascii="Times New Roman" w:eastAsia="Times New Roman" w:hAnsi="Times New Roman" w:cs="Times New Roman"/>
          <w:color w:val="000000"/>
          <w:sz w:val="28"/>
          <w:szCs w:val="28"/>
          <w:bdr w:val="none" w:sz="0" w:space="0" w:color="auto" w:frame="1"/>
        </w:rPr>
        <w:t>.</w:t>
      </w:r>
    </w:p>
    <w:p w14:paraId="7A9CD7FE" w14:textId="6CCC131E" w:rsidR="00AF123C" w:rsidRPr="00AF123C" w:rsidRDefault="002D7D2E" w:rsidP="002D7D2E">
      <w:pPr>
        <w:pStyle w:val="a6"/>
        <w:ind w:firstLine="567"/>
        <w:jc w:val="both"/>
        <w:rPr>
          <w:rFonts w:ascii="Times New Roman" w:hAnsi="Times New Roman" w:cs="Times New Roman"/>
          <w:sz w:val="28"/>
          <w:szCs w:val="28"/>
        </w:rPr>
      </w:pPr>
      <w:r>
        <w:rPr>
          <w:rFonts w:ascii="Times New Roman" w:hAnsi="Times New Roman" w:cs="Times New Roman"/>
          <w:color w:val="333333"/>
          <w:sz w:val="28"/>
          <w:szCs w:val="28"/>
          <w:shd w:val="clear" w:color="auto" w:fill="FFFFFF"/>
        </w:rPr>
        <w:t xml:space="preserve">1. </w:t>
      </w:r>
      <w:r w:rsidR="00AF123C" w:rsidRPr="00A57EDD">
        <w:rPr>
          <w:rFonts w:ascii="Times New Roman" w:hAnsi="Times New Roman" w:cs="Times New Roman"/>
          <w:sz w:val="28"/>
          <w:szCs w:val="28"/>
        </w:rPr>
        <w:t xml:space="preserve">Затвердити </w:t>
      </w:r>
      <w:r w:rsidR="00A57EDD">
        <w:rPr>
          <w:rFonts w:ascii="Times New Roman" w:eastAsia="Times New Roman" w:hAnsi="Times New Roman" w:cs="Times New Roman"/>
          <w:sz w:val="28"/>
          <w:szCs w:val="28"/>
        </w:rPr>
        <w:t>правила</w:t>
      </w:r>
      <w:r>
        <w:rPr>
          <w:rFonts w:ascii="Times New Roman" w:eastAsia="Times New Roman" w:hAnsi="Times New Roman" w:cs="Times New Roman"/>
          <w:sz w:val="28"/>
          <w:szCs w:val="28"/>
        </w:rPr>
        <w:t xml:space="preserve"> </w:t>
      </w:r>
      <w:r w:rsidR="00A57EDD" w:rsidRPr="00A57EDD">
        <w:rPr>
          <w:rFonts w:ascii="Times New Roman" w:eastAsia="Times New Roman" w:hAnsi="Times New Roman" w:cs="Times New Roman"/>
          <w:sz w:val="28"/>
          <w:szCs w:val="28"/>
        </w:rPr>
        <w:t xml:space="preserve">етичної поведінки посадових осіб виконавчого комітету </w:t>
      </w:r>
      <w:r w:rsidR="0005238E">
        <w:rPr>
          <w:rFonts w:ascii="Times New Roman" w:eastAsia="Times New Roman" w:hAnsi="Times New Roman" w:cs="Times New Roman"/>
          <w:sz w:val="28"/>
          <w:szCs w:val="28"/>
        </w:rPr>
        <w:t>Хустської міської ради</w:t>
      </w:r>
      <w:r w:rsidR="00A57EDD">
        <w:rPr>
          <w:rFonts w:ascii="Times New Roman" w:eastAsia="Times New Roman" w:hAnsi="Times New Roman" w:cs="Times New Roman"/>
          <w:sz w:val="28"/>
          <w:szCs w:val="28"/>
        </w:rPr>
        <w:t>, що додаються</w:t>
      </w:r>
      <w:r w:rsidR="00AF123C" w:rsidRPr="00AF123C">
        <w:rPr>
          <w:rFonts w:ascii="Times New Roman" w:hAnsi="Times New Roman" w:cs="Times New Roman"/>
          <w:sz w:val="28"/>
          <w:szCs w:val="28"/>
        </w:rPr>
        <w:t>.</w:t>
      </w:r>
    </w:p>
    <w:p w14:paraId="6E172927" w14:textId="6AEA7B3C" w:rsidR="00AF123C" w:rsidRPr="00AF123C" w:rsidRDefault="002D7D2E" w:rsidP="002D7D2E">
      <w:pPr>
        <w:pStyle w:val="a6"/>
        <w:ind w:firstLine="567"/>
        <w:jc w:val="both"/>
        <w:rPr>
          <w:rFonts w:ascii="Times New Roman" w:hAnsi="Times New Roman" w:cs="Times New Roman"/>
          <w:sz w:val="28"/>
          <w:szCs w:val="28"/>
        </w:rPr>
      </w:pPr>
      <w:r>
        <w:rPr>
          <w:rFonts w:ascii="Times New Roman" w:hAnsi="Times New Roman" w:cs="Times New Roman"/>
          <w:sz w:val="28"/>
          <w:szCs w:val="28"/>
        </w:rPr>
        <w:t xml:space="preserve">2. </w:t>
      </w:r>
      <w:r w:rsidR="007D578D">
        <w:rPr>
          <w:rFonts w:ascii="Times New Roman" w:hAnsi="Times New Roman" w:cs="Times New Roman"/>
          <w:sz w:val="28"/>
          <w:szCs w:val="28"/>
        </w:rPr>
        <w:t xml:space="preserve">Сектору з питань запобігання та виявлення корупції у виконавчому комітеті Хустської міської ради, забезпечити ознайомлення всіх посадових осіб </w:t>
      </w:r>
      <w:r w:rsidR="007D578D" w:rsidRPr="00A57EDD">
        <w:rPr>
          <w:rFonts w:ascii="Times New Roman" w:eastAsia="Times New Roman" w:hAnsi="Times New Roman" w:cs="Times New Roman"/>
          <w:sz w:val="28"/>
          <w:szCs w:val="28"/>
        </w:rPr>
        <w:t xml:space="preserve">виконавчого комітету </w:t>
      </w:r>
      <w:r w:rsidR="007D578D">
        <w:rPr>
          <w:rFonts w:ascii="Times New Roman" w:eastAsia="Times New Roman" w:hAnsi="Times New Roman" w:cs="Times New Roman"/>
          <w:sz w:val="28"/>
          <w:szCs w:val="28"/>
        </w:rPr>
        <w:t>Хустської міської ради</w:t>
      </w:r>
      <w:r w:rsidR="007D578D">
        <w:rPr>
          <w:rFonts w:ascii="Times New Roman" w:hAnsi="Times New Roman" w:cs="Times New Roman"/>
          <w:sz w:val="28"/>
          <w:szCs w:val="28"/>
        </w:rPr>
        <w:t xml:space="preserve"> із правилами етичної поведінки</w:t>
      </w:r>
      <w:r w:rsidR="00F73514">
        <w:rPr>
          <w:rFonts w:ascii="Times New Roman" w:hAnsi="Times New Roman" w:cs="Times New Roman"/>
          <w:sz w:val="28"/>
          <w:szCs w:val="28"/>
        </w:rPr>
        <w:t xml:space="preserve"> посадових осіб виконавчого комітету Хустської міської ради</w:t>
      </w:r>
      <w:r w:rsidR="007D578D">
        <w:rPr>
          <w:rFonts w:ascii="Times New Roman" w:hAnsi="Times New Roman" w:cs="Times New Roman"/>
          <w:sz w:val="28"/>
          <w:szCs w:val="28"/>
        </w:rPr>
        <w:t>.</w:t>
      </w:r>
    </w:p>
    <w:p w14:paraId="09929D01" w14:textId="658E0A0B" w:rsidR="00A57EDD" w:rsidRPr="003C0F79" w:rsidRDefault="002D7D2E" w:rsidP="002D7D2E">
      <w:pPr>
        <w:pStyle w:val="a6"/>
        <w:tabs>
          <w:tab w:val="left" w:pos="993"/>
        </w:tabs>
        <w:ind w:firstLine="567"/>
        <w:jc w:val="both"/>
        <w:rPr>
          <w:rFonts w:ascii="Times New Roman" w:hAnsi="Times New Roman" w:cs="Times New Roman"/>
          <w:bCs/>
          <w:sz w:val="28"/>
          <w:szCs w:val="28"/>
        </w:rPr>
      </w:pPr>
      <w:r>
        <w:rPr>
          <w:rFonts w:ascii="Times New Roman" w:hAnsi="Times New Roman"/>
          <w:sz w:val="28"/>
          <w:szCs w:val="28"/>
        </w:rPr>
        <w:t xml:space="preserve">3.  </w:t>
      </w:r>
      <w:r w:rsidR="00095B10" w:rsidRPr="003C0F79">
        <w:rPr>
          <w:rFonts w:ascii="Times New Roman" w:hAnsi="Times New Roman"/>
          <w:sz w:val="28"/>
          <w:szCs w:val="28"/>
        </w:rPr>
        <w:t xml:space="preserve">Контроль за виконанням цього розпорядження </w:t>
      </w:r>
      <w:r w:rsidR="003C0F79">
        <w:rPr>
          <w:rFonts w:ascii="Times New Roman" w:hAnsi="Times New Roman"/>
          <w:sz w:val="28"/>
          <w:szCs w:val="28"/>
        </w:rPr>
        <w:t>залишаю за собою.</w:t>
      </w:r>
    </w:p>
    <w:p w14:paraId="589DEF20" w14:textId="77777777" w:rsidR="00A57EDD" w:rsidRDefault="00A57EDD" w:rsidP="00AF123C">
      <w:pPr>
        <w:pStyle w:val="a6"/>
        <w:jc w:val="both"/>
        <w:rPr>
          <w:rFonts w:ascii="Times New Roman" w:hAnsi="Times New Roman" w:cs="Times New Roman"/>
          <w:bCs/>
          <w:sz w:val="28"/>
          <w:szCs w:val="28"/>
        </w:rPr>
      </w:pPr>
    </w:p>
    <w:p w14:paraId="3DEB8E91" w14:textId="77777777" w:rsidR="006F30B1" w:rsidRDefault="006F30B1" w:rsidP="00095B10">
      <w:pPr>
        <w:jc w:val="both"/>
        <w:rPr>
          <w:rFonts w:ascii="Times New Roman" w:hAnsi="Times New Roman"/>
          <w:b/>
          <w:bCs/>
          <w:sz w:val="28"/>
          <w:szCs w:val="28"/>
        </w:rPr>
      </w:pPr>
    </w:p>
    <w:p w14:paraId="10C938C1" w14:textId="77777777" w:rsidR="00095B10" w:rsidRDefault="00095B10" w:rsidP="00095B10">
      <w:pPr>
        <w:jc w:val="both"/>
        <w:rPr>
          <w:rFonts w:ascii="Times New Roman" w:hAnsi="Times New Roman"/>
          <w:b/>
          <w:bCs/>
          <w:sz w:val="28"/>
          <w:szCs w:val="28"/>
        </w:rPr>
      </w:pPr>
      <w:r>
        <w:rPr>
          <w:rFonts w:ascii="Times New Roman" w:hAnsi="Times New Roman"/>
          <w:b/>
          <w:bCs/>
          <w:sz w:val="28"/>
          <w:szCs w:val="28"/>
        </w:rPr>
        <w:t xml:space="preserve">В.о. міського голови </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 xml:space="preserve">     Василь ГУБАЛЬ</w:t>
      </w:r>
    </w:p>
    <w:p w14:paraId="1293030E" w14:textId="77777777" w:rsidR="00095B10" w:rsidRDefault="00095B10" w:rsidP="00095B10">
      <w:pPr>
        <w:jc w:val="center"/>
        <w:rPr>
          <w:b/>
          <w:bCs/>
        </w:rPr>
      </w:pPr>
    </w:p>
    <w:p w14:paraId="2CE8F9BE" w14:textId="77777777" w:rsidR="00A57EDD" w:rsidRDefault="00A57EDD" w:rsidP="00AF123C">
      <w:pPr>
        <w:pStyle w:val="a6"/>
        <w:jc w:val="both"/>
        <w:rPr>
          <w:rFonts w:ascii="Times New Roman" w:hAnsi="Times New Roman" w:cs="Times New Roman"/>
          <w:bCs/>
          <w:sz w:val="28"/>
          <w:szCs w:val="28"/>
        </w:rPr>
      </w:pPr>
    </w:p>
    <w:p w14:paraId="00C1B6B5" w14:textId="77777777" w:rsidR="00A57EDD" w:rsidRDefault="00A57EDD" w:rsidP="00AF123C">
      <w:pPr>
        <w:pStyle w:val="a6"/>
        <w:jc w:val="both"/>
        <w:rPr>
          <w:rFonts w:ascii="Times New Roman" w:hAnsi="Times New Roman" w:cs="Times New Roman"/>
          <w:bCs/>
          <w:sz w:val="28"/>
          <w:szCs w:val="28"/>
        </w:rPr>
      </w:pPr>
    </w:p>
    <w:p w14:paraId="228AF893" w14:textId="77777777" w:rsidR="0005238E" w:rsidRDefault="0005238E" w:rsidP="00AF123C">
      <w:pPr>
        <w:pStyle w:val="a6"/>
        <w:jc w:val="both"/>
        <w:rPr>
          <w:rFonts w:ascii="Times New Roman" w:hAnsi="Times New Roman" w:cs="Times New Roman"/>
          <w:bCs/>
          <w:sz w:val="28"/>
          <w:szCs w:val="28"/>
        </w:rPr>
      </w:pPr>
    </w:p>
    <w:p w14:paraId="486EE96F" w14:textId="77777777" w:rsidR="0005238E" w:rsidRDefault="0005238E" w:rsidP="00AF123C">
      <w:pPr>
        <w:pStyle w:val="a6"/>
        <w:jc w:val="both"/>
        <w:rPr>
          <w:rFonts w:ascii="Times New Roman" w:hAnsi="Times New Roman" w:cs="Times New Roman"/>
          <w:bCs/>
          <w:sz w:val="28"/>
          <w:szCs w:val="28"/>
        </w:rPr>
      </w:pPr>
    </w:p>
    <w:p w14:paraId="61FE17FC" w14:textId="77777777" w:rsidR="0005238E" w:rsidRDefault="0005238E" w:rsidP="00AF123C">
      <w:pPr>
        <w:pStyle w:val="a6"/>
        <w:jc w:val="both"/>
        <w:rPr>
          <w:rFonts w:ascii="Times New Roman" w:hAnsi="Times New Roman" w:cs="Times New Roman"/>
          <w:bCs/>
          <w:sz w:val="28"/>
          <w:szCs w:val="28"/>
        </w:rPr>
      </w:pPr>
    </w:p>
    <w:p w14:paraId="6BEAF9CF" w14:textId="77777777" w:rsidR="00952EA0" w:rsidRDefault="00952EA0" w:rsidP="00AF123C">
      <w:pPr>
        <w:pStyle w:val="a6"/>
        <w:jc w:val="both"/>
        <w:rPr>
          <w:rFonts w:ascii="Times New Roman" w:hAnsi="Times New Roman" w:cs="Times New Roman"/>
          <w:bCs/>
          <w:sz w:val="28"/>
          <w:szCs w:val="28"/>
        </w:rPr>
      </w:pPr>
    </w:p>
    <w:p w14:paraId="2D24A0F9" w14:textId="56D8F9E6" w:rsidR="008D1B5C" w:rsidRDefault="008D1B5C" w:rsidP="00EB2F05">
      <w:pPr>
        <w:pStyle w:val="a6"/>
        <w:rPr>
          <w:rFonts w:ascii="Times New Roman" w:eastAsia="Times New Roman" w:hAnsi="Times New Roman" w:cs="Times New Roman"/>
          <w:sz w:val="28"/>
          <w:szCs w:val="28"/>
          <w:bdr w:val="none" w:sz="0" w:space="0" w:color="auto" w:frame="1"/>
        </w:rPr>
      </w:pPr>
    </w:p>
    <w:p w14:paraId="5CF7D527" w14:textId="77777777" w:rsidR="00216884" w:rsidRDefault="00216884" w:rsidP="00EB2F05">
      <w:pPr>
        <w:pStyle w:val="a6"/>
        <w:rPr>
          <w:rFonts w:ascii="Times New Roman" w:eastAsia="Times New Roman" w:hAnsi="Times New Roman" w:cs="Times New Roman"/>
          <w:sz w:val="28"/>
          <w:szCs w:val="28"/>
          <w:bdr w:val="none" w:sz="0" w:space="0" w:color="auto" w:frame="1"/>
        </w:rPr>
      </w:pPr>
    </w:p>
    <w:p w14:paraId="7140371D" w14:textId="77777777" w:rsidR="00055FCA" w:rsidRPr="0005238E" w:rsidRDefault="00AF123C" w:rsidP="0005238E">
      <w:pPr>
        <w:pStyle w:val="a6"/>
        <w:ind w:left="6096"/>
        <w:rPr>
          <w:rFonts w:ascii="Times New Roman" w:eastAsia="Times New Roman" w:hAnsi="Times New Roman" w:cs="Times New Roman"/>
          <w:sz w:val="28"/>
          <w:szCs w:val="28"/>
          <w:bdr w:val="none" w:sz="0" w:space="0" w:color="auto" w:frame="1"/>
        </w:rPr>
      </w:pPr>
      <w:r w:rsidRPr="0005238E">
        <w:rPr>
          <w:rFonts w:ascii="Times New Roman" w:eastAsia="Times New Roman" w:hAnsi="Times New Roman" w:cs="Times New Roman"/>
          <w:sz w:val="28"/>
          <w:szCs w:val="28"/>
          <w:bdr w:val="none" w:sz="0" w:space="0" w:color="auto" w:frame="1"/>
        </w:rPr>
        <w:lastRenderedPageBreak/>
        <w:t>ЗАТВЕРДЖЕНО</w:t>
      </w:r>
    </w:p>
    <w:p w14:paraId="478F3863" w14:textId="77777777" w:rsidR="00AF123C" w:rsidRPr="0005238E" w:rsidRDefault="00AF123C" w:rsidP="0005238E">
      <w:pPr>
        <w:pStyle w:val="a6"/>
        <w:ind w:left="6096"/>
        <w:rPr>
          <w:rFonts w:ascii="Times New Roman" w:eastAsia="Times New Roman" w:hAnsi="Times New Roman" w:cs="Times New Roman"/>
          <w:sz w:val="28"/>
          <w:szCs w:val="28"/>
          <w:bdr w:val="none" w:sz="0" w:space="0" w:color="auto" w:frame="1"/>
        </w:rPr>
      </w:pPr>
      <w:r w:rsidRPr="0005238E">
        <w:rPr>
          <w:rFonts w:ascii="Times New Roman" w:eastAsia="Times New Roman" w:hAnsi="Times New Roman" w:cs="Times New Roman"/>
          <w:sz w:val="28"/>
          <w:szCs w:val="28"/>
          <w:bdr w:val="none" w:sz="0" w:space="0" w:color="auto" w:frame="1"/>
        </w:rPr>
        <w:t xml:space="preserve">розпорядженням </w:t>
      </w:r>
    </w:p>
    <w:p w14:paraId="5C731AAF" w14:textId="4FC4B356" w:rsidR="00AF123C" w:rsidRPr="0005238E" w:rsidRDefault="00AF123C" w:rsidP="0005238E">
      <w:pPr>
        <w:pStyle w:val="a6"/>
        <w:ind w:left="6096"/>
        <w:rPr>
          <w:rFonts w:ascii="Times New Roman" w:eastAsia="Times New Roman" w:hAnsi="Times New Roman" w:cs="Times New Roman"/>
          <w:sz w:val="28"/>
          <w:szCs w:val="28"/>
          <w:bdr w:val="none" w:sz="0" w:space="0" w:color="auto" w:frame="1"/>
        </w:rPr>
      </w:pPr>
      <w:r w:rsidRPr="0005238E">
        <w:rPr>
          <w:rFonts w:ascii="Times New Roman" w:eastAsia="Times New Roman" w:hAnsi="Times New Roman" w:cs="Times New Roman"/>
          <w:sz w:val="28"/>
          <w:szCs w:val="28"/>
          <w:bdr w:val="none" w:sz="0" w:space="0" w:color="auto" w:frame="1"/>
        </w:rPr>
        <w:t>від</w:t>
      </w:r>
      <w:r w:rsidR="007244A5">
        <w:rPr>
          <w:rFonts w:ascii="Times New Roman" w:eastAsia="Times New Roman" w:hAnsi="Times New Roman" w:cs="Times New Roman"/>
          <w:sz w:val="28"/>
          <w:szCs w:val="28"/>
          <w:bdr w:val="none" w:sz="0" w:space="0" w:color="auto" w:frame="1"/>
        </w:rPr>
        <w:t xml:space="preserve"> 20.</w:t>
      </w:r>
      <w:r w:rsidR="0005238E" w:rsidRPr="0005238E">
        <w:rPr>
          <w:rFonts w:ascii="Times New Roman" w:eastAsia="Times New Roman" w:hAnsi="Times New Roman" w:cs="Times New Roman"/>
          <w:sz w:val="28"/>
          <w:szCs w:val="28"/>
          <w:bdr w:val="none" w:sz="0" w:space="0" w:color="auto" w:frame="1"/>
        </w:rPr>
        <w:t>08.2025</w:t>
      </w:r>
      <w:r w:rsidR="007244A5">
        <w:rPr>
          <w:rFonts w:ascii="Times New Roman" w:eastAsia="Times New Roman" w:hAnsi="Times New Roman" w:cs="Times New Roman"/>
          <w:sz w:val="28"/>
          <w:szCs w:val="28"/>
          <w:bdr w:val="none" w:sz="0" w:space="0" w:color="auto" w:frame="1"/>
        </w:rPr>
        <w:t xml:space="preserve"> </w:t>
      </w:r>
      <w:r w:rsidRPr="0005238E">
        <w:rPr>
          <w:rFonts w:ascii="Times New Roman" w:eastAsia="Times New Roman" w:hAnsi="Times New Roman" w:cs="Times New Roman"/>
          <w:sz w:val="28"/>
          <w:szCs w:val="28"/>
          <w:bdr w:val="none" w:sz="0" w:space="0" w:color="auto" w:frame="1"/>
        </w:rPr>
        <w:t>№</w:t>
      </w:r>
      <w:r w:rsidR="007244A5">
        <w:rPr>
          <w:rFonts w:ascii="Times New Roman" w:eastAsia="Times New Roman" w:hAnsi="Times New Roman" w:cs="Times New Roman"/>
          <w:sz w:val="28"/>
          <w:szCs w:val="28"/>
          <w:bdr w:val="none" w:sz="0" w:space="0" w:color="auto" w:frame="1"/>
        </w:rPr>
        <w:t>164</w:t>
      </w:r>
      <w:r w:rsidR="0005238E" w:rsidRPr="0005238E">
        <w:rPr>
          <w:rFonts w:ascii="Times New Roman" w:eastAsia="Times New Roman" w:hAnsi="Times New Roman" w:cs="Times New Roman"/>
          <w:sz w:val="28"/>
          <w:szCs w:val="28"/>
          <w:bdr w:val="none" w:sz="0" w:space="0" w:color="auto" w:frame="1"/>
        </w:rPr>
        <w:t xml:space="preserve">/02-05 </w:t>
      </w:r>
    </w:p>
    <w:p w14:paraId="3EEB0010" w14:textId="77777777" w:rsidR="00AF123C" w:rsidRPr="00A57EDD" w:rsidRDefault="00AF123C" w:rsidP="00055FCA">
      <w:pPr>
        <w:shd w:val="clear" w:color="auto" w:fill="FFFFFF"/>
        <w:spacing w:after="0" w:line="240" w:lineRule="auto"/>
        <w:ind w:left="450" w:right="450"/>
        <w:jc w:val="center"/>
        <w:textAlignment w:val="baseline"/>
        <w:rPr>
          <w:rFonts w:ascii="Times New Roman" w:eastAsia="Times New Roman" w:hAnsi="Times New Roman" w:cs="Times New Roman"/>
          <w:b/>
          <w:bCs/>
          <w:color w:val="000000"/>
          <w:sz w:val="28"/>
          <w:szCs w:val="28"/>
        </w:rPr>
      </w:pPr>
      <w:bookmarkStart w:id="0" w:name="n4"/>
      <w:bookmarkStart w:id="1" w:name="n13"/>
      <w:bookmarkEnd w:id="0"/>
      <w:bookmarkEnd w:id="1"/>
    </w:p>
    <w:p w14:paraId="586E45B8" w14:textId="77777777" w:rsidR="00AF123C" w:rsidRPr="00A57EDD" w:rsidRDefault="00AF123C" w:rsidP="00055FCA">
      <w:pPr>
        <w:shd w:val="clear" w:color="auto" w:fill="FFFFFF"/>
        <w:spacing w:after="0" w:line="240" w:lineRule="auto"/>
        <w:ind w:left="450" w:right="450"/>
        <w:jc w:val="center"/>
        <w:textAlignment w:val="baseline"/>
        <w:rPr>
          <w:rFonts w:ascii="Times New Roman" w:eastAsia="Times New Roman" w:hAnsi="Times New Roman" w:cs="Times New Roman"/>
          <w:b/>
          <w:bCs/>
          <w:color w:val="000000"/>
          <w:sz w:val="28"/>
          <w:szCs w:val="28"/>
        </w:rPr>
      </w:pPr>
    </w:p>
    <w:p w14:paraId="197590DE" w14:textId="77777777" w:rsidR="00AF123C" w:rsidRPr="00A57EDD" w:rsidRDefault="00055FCA" w:rsidP="00055FCA">
      <w:pPr>
        <w:shd w:val="clear" w:color="auto" w:fill="FFFFFF"/>
        <w:spacing w:after="0" w:line="240" w:lineRule="auto"/>
        <w:ind w:left="450" w:right="450"/>
        <w:jc w:val="center"/>
        <w:textAlignment w:val="baseline"/>
        <w:rPr>
          <w:rFonts w:ascii="Times New Roman" w:eastAsia="Times New Roman" w:hAnsi="Times New Roman" w:cs="Times New Roman"/>
          <w:b/>
          <w:bCs/>
          <w:color w:val="000000"/>
          <w:sz w:val="32"/>
          <w:szCs w:val="32"/>
        </w:rPr>
      </w:pPr>
      <w:r w:rsidRPr="00A57EDD">
        <w:rPr>
          <w:rFonts w:ascii="Times New Roman" w:eastAsia="Times New Roman" w:hAnsi="Times New Roman" w:cs="Times New Roman"/>
          <w:b/>
          <w:bCs/>
          <w:color w:val="000000"/>
          <w:sz w:val="32"/>
          <w:szCs w:val="32"/>
        </w:rPr>
        <w:t>ПРАВИЛА </w:t>
      </w:r>
      <w:r w:rsidRPr="00A57EDD">
        <w:rPr>
          <w:rFonts w:ascii="Times New Roman" w:eastAsia="Times New Roman" w:hAnsi="Times New Roman" w:cs="Times New Roman"/>
          <w:color w:val="000000"/>
          <w:sz w:val="32"/>
          <w:szCs w:val="32"/>
          <w:bdr w:val="none" w:sz="0" w:space="0" w:color="auto" w:frame="1"/>
        </w:rPr>
        <w:br/>
      </w:r>
      <w:r w:rsidRPr="00A57EDD">
        <w:rPr>
          <w:rFonts w:ascii="Times New Roman" w:eastAsia="Times New Roman" w:hAnsi="Times New Roman" w:cs="Times New Roman"/>
          <w:b/>
          <w:bCs/>
          <w:color w:val="000000"/>
          <w:sz w:val="32"/>
          <w:szCs w:val="32"/>
        </w:rPr>
        <w:t xml:space="preserve">етичної поведінки посадових осіб </w:t>
      </w:r>
    </w:p>
    <w:p w14:paraId="4E435323" w14:textId="77777777" w:rsidR="00055FCA" w:rsidRPr="00A57EDD" w:rsidRDefault="00A57EDD" w:rsidP="00055FCA">
      <w:pPr>
        <w:shd w:val="clear" w:color="auto" w:fill="FFFFFF"/>
        <w:spacing w:after="0" w:line="240" w:lineRule="auto"/>
        <w:ind w:left="450" w:right="450"/>
        <w:jc w:val="center"/>
        <w:textAlignment w:val="baseline"/>
        <w:rPr>
          <w:rFonts w:ascii="Times New Roman" w:eastAsia="Times New Roman" w:hAnsi="Times New Roman" w:cs="Times New Roman"/>
          <w:b/>
          <w:bCs/>
          <w:color w:val="000000"/>
          <w:sz w:val="32"/>
          <w:szCs w:val="32"/>
        </w:rPr>
      </w:pPr>
      <w:r w:rsidRPr="00A57EDD">
        <w:rPr>
          <w:rFonts w:ascii="Times New Roman" w:eastAsia="Times New Roman" w:hAnsi="Times New Roman" w:cs="Times New Roman"/>
          <w:b/>
          <w:bCs/>
          <w:color w:val="000000"/>
          <w:sz w:val="32"/>
          <w:szCs w:val="32"/>
        </w:rPr>
        <w:t xml:space="preserve">виконавчого комітету </w:t>
      </w:r>
      <w:r w:rsidR="0005238E">
        <w:rPr>
          <w:rFonts w:ascii="Times New Roman" w:eastAsia="Times New Roman" w:hAnsi="Times New Roman" w:cs="Times New Roman"/>
          <w:b/>
          <w:bCs/>
          <w:color w:val="000000"/>
          <w:sz w:val="32"/>
          <w:szCs w:val="32"/>
        </w:rPr>
        <w:t>Хустської</w:t>
      </w:r>
      <w:r w:rsidRPr="00A57EDD">
        <w:rPr>
          <w:rFonts w:ascii="Times New Roman" w:eastAsia="Times New Roman" w:hAnsi="Times New Roman" w:cs="Times New Roman"/>
          <w:b/>
          <w:bCs/>
          <w:color w:val="000000"/>
          <w:sz w:val="32"/>
          <w:szCs w:val="32"/>
        </w:rPr>
        <w:t xml:space="preserve"> міської ради</w:t>
      </w:r>
    </w:p>
    <w:p w14:paraId="07D9524A" w14:textId="77777777" w:rsidR="00AF123C" w:rsidRDefault="00AF123C" w:rsidP="00055FCA">
      <w:pPr>
        <w:shd w:val="clear" w:color="auto" w:fill="FFFFFF"/>
        <w:spacing w:after="0" w:line="240" w:lineRule="auto"/>
        <w:ind w:left="450" w:right="450"/>
        <w:jc w:val="center"/>
        <w:textAlignment w:val="baseline"/>
        <w:rPr>
          <w:rFonts w:ascii="Times New Roman" w:eastAsia="Times New Roman" w:hAnsi="Times New Roman" w:cs="Times New Roman"/>
          <w:color w:val="000000"/>
          <w:sz w:val="28"/>
          <w:szCs w:val="28"/>
          <w:bdr w:val="none" w:sz="0" w:space="0" w:color="auto" w:frame="1"/>
        </w:rPr>
      </w:pPr>
    </w:p>
    <w:p w14:paraId="37369BED" w14:textId="77777777" w:rsidR="00A57EDD" w:rsidRPr="00A57EDD" w:rsidRDefault="00A57EDD" w:rsidP="00055FCA">
      <w:pPr>
        <w:shd w:val="clear" w:color="auto" w:fill="FFFFFF"/>
        <w:spacing w:after="0" w:line="240" w:lineRule="auto"/>
        <w:ind w:left="450" w:right="450"/>
        <w:jc w:val="center"/>
        <w:textAlignment w:val="baseline"/>
        <w:rPr>
          <w:rFonts w:ascii="Times New Roman" w:eastAsia="Times New Roman" w:hAnsi="Times New Roman" w:cs="Times New Roman"/>
          <w:color w:val="000000"/>
          <w:sz w:val="28"/>
          <w:szCs w:val="28"/>
          <w:bdr w:val="none" w:sz="0" w:space="0" w:color="auto" w:frame="1"/>
        </w:rPr>
      </w:pPr>
    </w:p>
    <w:p w14:paraId="4508B208" w14:textId="77777777" w:rsidR="00055FCA" w:rsidRPr="00A57EDD" w:rsidRDefault="00952EA0" w:rsidP="00952EA0">
      <w:pPr>
        <w:pStyle w:val="ad"/>
        <w:shd w:val="clear" w:color="auto" w:fill="FFFFFF"/>
        <w:spacing w:after="0" w:line="240" w:lineRule="auto"/>
        <w:ind w:left="1170" w:right="450"/>
        <w:jc w:val="center"/>
        <w:textAlignment w:val="baseline"/>
        <w:rPr>
          <w:rFonts w:ascii="Times New Roman" w:eastAsia="Times New Roman" w:hAnsi="Times New Roman" w:cs="Times New Roman"/>
          <w:b/>
          <w:bCs/>
          <w:color w:val="000000"/>
          <w:sz w:val="28"/>
          <w:szCs w:val="28"/>
        </w:rPr>
      </w:pPr>
      <w:bookmarkStart w:id="2" w:name="n14"/>
      <w:bookmarkEnd w:id="2"/>
      <w:r>
        <w:rPr>
          <w:rFonts w:ascii="Times New Roman" w:eastAsia="Times New Roman" w:hAnsi="Times New Roman" w:cs="Times New Roman"/>
          <w:b/>
          <w:bCs/>
          <w:color w:val="000000"/>
          <w:sz w:val="28"/>
          <w:szCs w:val="28"/>
          <w:lang w:val="en-US"/>
        </w:rPr>
        <w:t>I</w:t>
      </w:r>
      <w:r w:rsidRPr="008D1B5C">
        <w:rPr>
          <w:rFonts w:ascii="Times New Roman" w:eastAsia="Times New Roman" w:hAnsi="Times New Roman" w:cs="Times New Roman"/>
          <w:b/>
          <w:bCs/>
          <w:color w:val="000000"/>
          <w:sz w:val="28"/>
          <w:szCs w:val="28"/>
          <w:lang w:val="ru-RU"/>
        </w:rPr>
        <w:t xml:space="preserve">. </w:t>
      </w:r>
      <w:r w:rsidR="00055FCA" w:rsidRPr="00A57EDD">
        <w:rPr>
          <w:rFonts w:ascii="Times New Roman" w:eastAsia="Times New Roman" w:hAnsi="Times New Roman" w:cs="Times New Roman"/>
          <w:b/>
          <w:bCs/>
          <w:color w:val="000000"/>
          <w:sz w:val="28"/>
          <w:szCs w:val="28"/>
        </w:rPr>
        <w:t>Загальні положення</w:t>
      </w:r>
    </w:p>
    <w:p w14:paraId="79A2BC10" w14:textId="77777777" w:rsidR="00A57EDD" w:rsidRPr="00A57EDD" w:rsidRDefault="00A57EDD" w:rsidP="00A57EDD">
      <w:pPr>
        <w:pStyle w:val="ad"/>
        <w:shd w:val="clear" w:color="auto" w:fill="FFFFFF"/>
        <w:spacing w:after="0" w:line="240" w:lineRule="auto"/>
        <w:ind w:left="1170" w:right="450"/>
        <w:jc w:val="center"/>
        <w:textAlignment w:val="baseline"/>
        <w:rPr>
          <w:rFonts w:ascii="Times New Roman" w:eastAsia="Times New Roman" w:hAnsi="Times New Roman" w:cs="Times New Roman"/>
          <w:color w:val="000000"/>
          <w:sz w:val="28"/>
          <w:szCs w:val="28"/>
          <w:bdr w:val="none" w:sz="0" w:space="0" w:color="auto" w:frame="1"/>
        </w:rPr>
      </w:pPr>
    </w:p>
    <w:p w14:paraId="7315A5E0" w14:textId="77777777" w:rsidR="00055FCA" w:rsidRPr="00501A81" w:rsidRDefault="00501A81" w:rsidP="00501A81">
      <w:pPr>
        <w:pStyle w:val="ad"/>
        <w:numPr>
          <w:ilvl w:val="0"/>
          <w:numId w:val="6"/>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color w:val="000000"/>
          <w:sz w:val="28"/>
          <w:szCs w:val="28"/>
          <w:bdr w:val="none" w:sz="0" w:space="0" w:color="auto" w:frame="1"/>
        </w:rPr>
      </w:pPr>
      <w:bookmarkStart w:id="3" w:name="n15"/>
      <w:bookmarkEnd w:id="3"/>
      <w:r w:rsidRPr="00501A81">
        <w:rPr>
          <w:rFonts w:ascii="Times New Roman" w:eastAsia="Times New Roman" w:hAnsi="Times New Roman" w:cs="Times New Roman"/>
          <w:color w:val="000000"/>
          <w:sz w:val="28"/>
          <w:szCs w:val="28"/>
          <w:bdr w:val="none" w:sz="0" w:space="0" w:color="auto" w:frame="1"/>
        </w:rPr>
        <w:t xml:space="preserve">Правила етичної поведінки посадових осіб виконавчого комітету Хустської міської ради ( далі </w:t>
      </w:r>
      <w:r>
        <w:rPr>
          <w:rFonts w:ascii="Times New Roman" w:eastAsia="Times New Roman" w:hAnsi="Times New Roman" w:cs="Times New Roman"/>
          <w:color w:val="000000"/>
          <w:sz w:val="28"/>
          <w:szCs w:val="28"/>
          <w:bdr w:val="none" w:sz="0" w:space="0" w:color="auto" w:frame="1"/>
        </w:rPr>
        <w:t xml:space="preserve">– Правила) </w:t>
      </w:r>
      <w:r w:rsidR="00055FCA" w:rsidRPr="00501A81">
        <w:rPr>
          <w:rFonts w:ascii="Times New Roman" w:eastAsia="Times New Roman" w:hAnsi="Times New Roman" w:cs="Times New Roman"/>
          <w:color w:val="000000"/>
          <w:sz w:val="28"/>
          <w:szCs w:val="28"/>
          <w:bdr w:val="none" w:sz="0" w:space="0" w:color="auto" w:frame="1"/>
        </w:rPr>
        <w:t xml:space="preserve">є узагальненням стандартів етичної поведінки посадових осіб </w:t>
      </w:r>
      <w:r w:rsidR="00A57EDD" w:rsidRPr="00501A81">
        <w:rPr>
          <w:rFonts w:ascii="Times New Roman" w:eastAsia="Times New Roman" w:hAnsi="Times New Roman" w:cs="Times New Roman"/>
          <w:color w:val="000000"/>
          <w:sz w:val="28"/>
          <w:szCs w:val="28"/>
          <w:bdr w:val="none" w:sz="0" w:space="0" w:color="auto" w:frame="1"/>
        </w:rPr>
        <w:t xml:space="preserve">виконавчого комітету </w:t>
      </w:r>
      <w:r w:rsidR="0097339E" w:rsidRPr="00501A81">
        <w:rPr>
          <w:rFonts w:ascii="Times New Roman" w:eastAsia="Times New Roman" w:hAnsi="Times New Roman" w:cs="Times New Roman"/>
          <w:color w:val="000000"/>
          <w:sz w:val="28"/>
          <w:szCs w:val="28"/>
          <w:bdr w:val="none" w:sz="0" w:space="0" w:color="auto" w:frame="1"/>
        </w:rPr>
        <w:t>Хустської</w:t>
      </w:r>
      <w:r w:rsidR="00A57EDD" w:rsidRPr="00501A81">
        <w:rPr>
          <w:rFonts w:ascii="Times New Roman" w:eastAsia="Times New Roman" w:hAnsi="Times New Roman" w:cs="Times New Roman"/>
          <w:color w:val="000000"/>
          <w:sz w:val="28"/>
          <w:szCs w:val="28"/>
          <w:bdr w:val="none" w:sz="0" w:space="0" w:color="auto" w:frame="1"/>
        </w:rPr>
        <w:t xml:space="preserve"> міської ради</w:t>
      </w:r>
      <w:r w:rsidR="00055FCA" w:rsidRPr="00501A81">
        <w:rPr>
          <w:rFonts w:ascii="Times New Roman" w:eastAsia="Times New Roman" w:hAnsi="Times New Roman" w:cs="Times New Roman"/>
          <w:color w:val="000000"/>
          <w:sz w:val="28"/>
          <w:szCs w:val="28"/>
          <w:bdr w:val="none" w:sz="0" w:space="0" w:color="auto" w:frame="1"/>
        </w:rPr>
        <w:t>, якими вони зобов’язані керуватися під час виконання своїх посадових обов’язків.</w:t>
      </w:r>
    </w:p>
    <w:p w14:paraId="20896A27" w14:textId="1C625FA3" w:rsidR="00055FCA" w:rsidRPr="004A001A" w:rsidRDefault="00AF123C" w:rsidP="00A42F05">
      <w:pPr>
        <w:pStyle w:val="a6"/>
        <w:ind w:firstLine="450"/>
        <w:jc w:val="both"/>
        <w:rPr>
          <w:rFonts w:ascii="Times New Roman" w:hAnsi="Times New Roman" w:cs="Times New Roman"/>
          <w:sz w:val="28"/>
          <w:szCs w:val="28"/>
        </w:rPr>
      </w:pPr>
      <w:bookmarkStart w:id="4" w:name="n16"/>
      <w:bookmarkEnd w:id="4"/>
      <w:r w:rsidRPr="00A57EDD">
        <w:rPr>
          <w:rFonts w:ascii="Times New Roman" w:eastAsia="Times New Roman" w:hAnsi="Times New Roman" w:cs="Times New Roman"/>
          <w:color w:val="000000"/>
          <w:sz w:val="28"/>
          <w:szCs w:val="28"/>
          <w:bdr w:val="none" w:sz="0" w:space="0" w:color="auto" w:frame="1"/>
        </w:rPr>
        <w:t>Правила етичної поведінки посадових осіб місцевого самоврядування розроблені на підставі Загальних правил етичної поведінки державних службовців та посадових осіб місцевого самоврядування, затверджени</w:t>
      </w:r>
      <w:r w:rsidR="00A57EDD">
        <w:rPr>
          <w:rFonts w:ascii="Times New Roman" w:eastAsia="Times New Roman" w:hAnsi="Times New Roman" w:cs="Times New Roman"/>
          <w:color w:val="000000"/>
          <w:sz w:val="28"/>
          <w:szCs w:val="28"/>
          <w:bdr w:val="none" w:sz="0" w:space="0" w:color="auto" w:frame="1"/>
        </w:rPr>
        <w:t>х</w:t>
      </w:r>
      <w:r w:rsidR="00B008A6">
        <w:rPr>
          <w:rFonts w:ascii="Times New Roman" w:eastAsia="Times New Roman" w:hAnsi="Times New Roman" w:cs="Times New Roman"/>
          <w:color w:val="000000"/>
          <w:sz w:val="28"/>
          <w:szCs w:val="28"/>
          <w:bdr w:val="none" w:sz="0" w:space="0" w:color="auto" w:frame="1"/>
        </w:rPr>
        <w:t xml:space="preserve"> </w:t>
      </w:r>
      <w:r w:rsidRPr="00A57EDD">
        <w:rPr>
          <w:rFonts w:ascii="Times New Roman" w:eastAsia="Times New Roman" w:hAnsi="Times New Roman" w:cs="Times New Roman"/>
          <w:bCs/>
          <w:color w:val="000000"/>
          <w:sz w:val="28"/>
          <w:szCs w:val="28"/>
        </w:rPr>
        <w:t>наказ</w:t>
      </w:r>
      <w:r w:rsidRPr="00A57EDD">
        <w:rPr>
          <w:rFonts w:ascii="Times New Roman" w:eastAsia="Times New Roman" w:hAnsi="Times New Roman" w:cs="Times New Roman"/>
          <w:sz w:val="28"/>
          <w:szCs w:val="28"/>
        </w:rPr>
        <w:t xml:space="preserve">ом </w:t>
      </w:r>
      <w:r w:rsidRPr="00A57EDD">
        <w:rPr>
          <w:rFonts w:ascii="Times New Roman" w:eastAsia="Times New Roman" w:hAnsi="Times New Roman" w:cs="Times New Roman"/>
          <w:bCs/>
          <w:color w:val="000000"/>
          <w:sz w:val="28"/>
          <w:szCs w:val="28"/>
        </w:rPr>
        <w:t>Національного агентства України</w:t>
      </w:r>
      <w:r w:rsidRPr="00A57EDD">
        <w:rPr>
          <w:rFonts w:ascii="Times New Roman" w:eastAsia="Times New Roman" w:hAnsi="Times New Roman" w:cs="Times New Roman"/>
          <w:sz w:val="28"/>
          <w:szCs w:val="28"/>
        </w:rPr>
        <w:t> </w:t>
      </w:r>
      <w:r w:rsidR="00647B9D">
        <w:rPr>
          <w:rFonts w:ascii="Times New Roman" w:eastAsia="Times New Roman" w:hAnsi="Times New Roman" w:cs="Times New Roman"/>
          <w:sz w:val="28"/>
          <w:szCs w:val="28"/>
        </w:rPr>
        <w:t xml:space="preserve"> </w:t>
      </w:r>
      <w:r w:rsidRPr="00A57EDD">
        <w:rPr>
          <w:rFonts w:ascii="Times New Roman" w:eastAsia="Times New Roman" w:hAnsi="Times New Roman" w:cs="Times New Roman"/>
          <w:bCs/>
          <w:color w:val="000000"/>
          <w:sz w:val="28"/>
          <w:szCs w:val="28"/>
        </w:rPr>
        <w:t>з</w:t>
      </w:r>
      <w:r w:rsidR="00647B9D">
        <w:rPr>
          <w:rFonts w:ascii="Times New Roman" w:eastAsia="Times New Roman" w:hAnsi="Times New Roman" w:cs="Times New Roman"/>
          <w:bCs/>
          <w:color w:val="000000"/>
          <w:sz w:val="28"/>
          <w:szCs w:val="28"/>
        </w:rPr>
        <w:t xml:space="preserve"> </w:t>
      </w:r>
      <w:r w:rsidRPr="00A57EDD">
        <w:rPr>
          <w:rFonts w:ascii="Times New Roman" w:eastAsia="Times New Roman" w:hAnsi="Times New Roman" w:cs="Times New Roman"/>
          <w:bCs/>
          <w:color w:val="000000"/>
          <w:sz w:val="28"/>
          <w:szCs w:val="28"/>
        </w:rPr>
        <w:t>питань державної служби</w:t>
      </w:r>
      <w:r w:rsidRPr="00A57EDD">
        <w:rPr>
          <w:rFonts w:ascii="Times New Roman" w:eastAsia="Times New Roman" w:hAnsi="Times New Roman" w:cs="Times New Roman"/>
          <w:sz w:val="28"/>
          <w:szCs w:val="28"/>
        </w:rPr>
        <w:t> </w:t>
      </w:r>
      <w:r w:rsidR="00A01A05">
        <w:rPr>
          <w:rFonts w:ascii="Times New Roman" w:eastAsia="Times New Roman" w:hAnsi="Times New Roman" w:cs="Times New Roman"/>
          <w:sz w:val="28"/>
          <w:szCs w:val="28"/>
        </w:rPr>
        <w:t xml:space="preserve">від </w:t>
      </w:r>
      <w:r w:rsidRPr="00A57EDD">
        <w:rPr>
          <w:rFonts w:ascii="Times New Roman" w:eastAsia="Times New Roman" w:hAnsi="Times New Roman" w:cs="Times New Roman"/>
          <w:bCs/>
          <w:color w:val="000000"/>
          <w:sz w:val="28"/>
          <w:szCs w:val="28"/>
        </w:rPr>
        <w:t>05.08.2016 №158</w:t>
      </w:r>
      <w:r w:rsidR="006B7F06">
        <w:rPr>
          <w:rFonts w:ascii="Times New Roman" w:eastAsia="Times New Roman" w:hAnsi="Times New Roman" w:cs="Times New Roman"/>
          <w:bCs/>
          <w:color w:val="000000"/>
          <w:sz w:val="28"/>
          <w:szCs w:val="28"/>
        </w:rPr>
        <w:t xml:space="preserve"> </w:t>
      </w:r>
      <w:r w:rsidR="006B7F06">
        <w:rPr>
          <w:rFonts w:ascii="Times New Roman" w:hAnsi="Times New Roman" w:cs="Times New Roman"/>
          <w:sz w:val="28"/>
          <w:szCs w:val="28"/>
        </w:rPr>
        <w:t xml:space="preserve">«Про затвердження </w:t>
      </w:r>
      <w:r w:rsidR="006B7F06">
        <w:rPr>
          <w:rFonts w:ascii="Times New Roman" w:eastAsia="Times New Roman" w:hAnsi="Times New Roman" w:cs="Times New Roman"/>
          <w:color w:val="000000"/>
          <w:sz w:val="28"/>
          <w:szCs w:val="28"/>
          <w:bdr w:val="none" w:sz="0" w:space="0" w:color="auto" w:frame="1"/>
        </w:rPr>
        <w:t>З</w:t>
      </w:r>
      <w:r w:rsidR="006B7F06" w:rsidRPr="00AF123C">
        <w:rPr>
          <w:rFonts w:ascii="Times New Roman" w:eastAsia="Times New Roman" w:hAnsi="Times New Roman" w:cs="Times New Roman"/>
          <w:color w:val="000000"/>
          <w:sz w:val="28"/>
          <w:szCs w:val="28"/>
          <w:bdr w:val="none" w:sz="0" w:space="0" w:color="auto" w:frame="1"/>
        </w:rPr>
        <w:t>агальних правил етичної поведінки державних службовців та посадових осіб місцевого самоврядування</w:t>
      </w:r>
      <w:r w:rsidR="006B7F06">
        <w:rPr>
          <w:rFonts w:ascii="Times New Roman" w:eastAsia="Times New Roman" w:hAnsi="Times New Roman" w:cs="Times New Roman"/>
          <w:color w:val="000000"/>
          <w:sz w:val="28"/>
          <w:szCs w:val="28"/>
          <w:bdr w:val="none" w:sz="0" w:space="0" w:color="auto" w:frame="1"/>
        </w:rPr>
        <w:t>»</w:t>
      </w:r>
      <w:r w:rsidR="00216884">
        <w:rPr>
          <w:rFonts w:ascii="Times New Roman" w:eastAsia="Times New Roman" w:hAnsi="Times New Roman" w:cs="Times New Roman"/>
          <w:color w:val="000000"/>
          <w:sz w:val="28"/>
          <w:szCs w:val="28"/>
          <w:bdr w:val="none" w:sz="0" w:space="0" w:color="auto" w:frame="1"/>
        </w:rPr>
        <w:t xml:space="preserve"> </w:t>
      </w:r>
      <w:r w:rsidR="006B7F06">
        <w:rPr>
          <w:rFonts w:ascii="Times New Roman" w:eastAsia="Times New Roman" w:hAnsi="Times New Roman" w:cs="Times New Roman"/>
          <w:color w:val="000000"/>
          <w:sz w:val="28"/>
          <w:szCs w:val="28"/>
          <w:bdr w:val="none" w:sz="0" w:space="0" w:color="auto" w:frame="1"/>
        </w:rPr>
        <w:t>(зі змінами)</w:t>
      </w:r>
      <w:r w:rsidR="00A01A05">
        <w:rPr>
          <w:rFonts w:ascii="Times New Roman" w:eastAsia="Times New Roman" w:hAnsi="Times New Roman" w:cs="Times New Roman"/>
          <w:bCs/>
          <w:color w:val="000000"/>
          <w:sz w:val="28"/>
          <w:szCs w:val="28"/>
        </w:rPr>
        <w:t>.</w:t>
      </w:r>
      <w:r w:rsidR="00A83C96">
        <w:rPr>
          <w:rFonts w:ascii="Times New Roman" w:eastAsia="Times New Roman" w:hAnsi="Times New Roman" w:cs="Times New Roman"/>
          <w:bCs/>
          <w:color w:val="000000"/>
          <w:sz w:val="28"/>
          <w:szCs w:val="28"/>
        </w:rPr>
        <w:t xml:space="preserve"> </w:t>
      </w:r>
      <w:r w:rsidR="00055FCA" w:rsidRPr="00A57EDD">
        <w:rPr>
          <w:rFonts w:ascii="Times New Roman" w:eastAsia="Times New Roman" w:hAnsi="Times New Roman" w:cs="Times New Roman"/>
          <w:color w:val="000000"/>
          <w:sz w:val="28"/>
          <w:szCs w:val="28"/>
          <w:bdr w:val="none" w:sz="0" w:space="0" w:color="auto" w:frame="1"/>
        </w:rPr>
        <w:t>Ці правила ґрунтуються на положеннях</w:t>
      </w:r>
      <w:r w:rsidR="00A83C96">
        <w:rPr>
          <w:rFonts w:ascii="Times New Roman" w:eastAsia="Times New Roman" w:hAnsi="Times New Roman" w:cs="Times New Roman"/>
          <w:color w:val="000000"/>
          <w:sz w:val="28"/>
          <w:szCs w:val="28"/>
          <w:bdr w:val="none" w:sz="0" w:space="0" w:color="auto" w:frame="1"/>
        </w:rPr>
        <w:t xml:space="preserve"> </w:t>
      </w:r>
      <w:hyperlink r:id="rId6" w:tgtFrame="_blank" w:history="1">
        <w:r w:rsidR="00055FCA" w:rsidRPr="00A57EDD">
          <w:rPr>
            <w:rFonts w:ascii="Times New Roman" w:eastAsia="Times New Roman" w:hAnsi="Times New Roman" w:cs="Times New Roman"/>
            <w:sz w:val="28"/>
            <w:szCs w:val="28"/>
          </w:rPr>
          <w:t>Конституції України</w:t>
        </w:r>
      </w:hyperlink>
      <w:r w:rsidR="00055FCA" w:rsidRPr="00A57EDD">
        <w:rPr>
          <w:rFonts w:ascii="Times New Roman" w:eastAsia="Times New Roman" w:hAnsi="Times New Roman" w:cs="Times New Roman"/>
          <w:sz w:val="28"/>
          <w:szCs w:val="28"/>
          <w:bdr w:val="none" w:sz="0" w:space="0" w:color="auto" w:frame="1"/>
        </w:rPr>
        <w:t xml:space="preserve">, </w:t>
      </w:r>
      <w:r w:rsidR="00647B9D">
        <w:rPr>
          <w:rFonts w:ascii="Times New Roman" w:eastAsia="Times New Roman" w:hAnsi="Times New Roman" w:cs="Times New Roman"/>
          <w:color w:val="000000"/>
          <w:sz w:val="28"/>
          <w:szCs w:val="28"/>
          <w:bdr w:val="none" w:sz="0" w:space="0" w:color="auto" w:frame="1"/>
        </w:rPr>
        <w:t>Закону України «П</w:t>
      </w:r>
      <w:r w:rsidR="00055FCA" w:rsidRPr="00A57EDD">
        <w:rPr>
          <w:rFonts w:ascii="Times New Roman" w:eastAsia="Times New Roman" w:hAnsi="Times New Roman" w:cs="Times New Roman"/>
          <w:color w:val="000000"/>
          <w:sz w:val="28"/>
          <w:szCs w:val="28"/>
          <w:bdr w:val="none" w:sz="0" w:space="0" w:color="auto" w:frame="1"/>
        </w:rPr>
        <w:t>ро службу в органах місцевого самоврядування</w:t>
      </w:r>
      <w:r w:rsidR="00647B9D">
        <w:rPr>
          <w:rFonts w:ascii="Times New Roman" w:eastAsia="Times New Roman" w:hAnsi="Times New Roman" w:cs="Times New Roman"/>
          <w:color w:val="000000"/>
          <w:sz w:val="28"/>
          <w:szCs w:val="28"/>
          <w:bdr w:val="none" w:sz="0" w:space="0" w:color="auto" w:frame="1"/>
        </w:rPr>
        <w:t>»</w:t>
      </w:r>
      <w:r w:rsidR="00055FCA" w:rsidRPr="00A57EDD">
        <w:rPr>
          <w:rFonts w:ascii="Times New Roman" w:eastAsia="Times New Roman" w:hAnsi="Times New Roman" w:cs="Times New Roman"/>
          <w:color w:val="000000"/>
          <w:sz w:val="28"/>
          <w:szCs w:val="28"/>
          <w:bdr w:val="none" w:sz="0" w:space="0" w:color="auto" w:frame="1"/>
        </w:rPr>
        <w:t xml:space="preserve">, </w:t>
      </w:r>
      <w:r w:rsidR="00647B9D">
        <w:rPr>
          <w:rFonts w:ascii="Times New Roman" w:eastAsia="Times New Roman" w:hAnsi="Times New Roman" w:cs="Times New Roman"/>
          <w:color w:val="000000"/>
          <w:sz w:val="28"/>
          <w:szCs w:val="28"/>
          <w:bdr w:val="none" w:sz="0" w:space="0" w:color="auto" w:frame="1"/>
        </w:rPr>
        <w:t>та Закону України</w:t>
      </w:r>
      <w:r w:rsidR="00055FCA" w:rsidRPr="00A57EDD">
        <w:rPr>
          <w:rFonts w:ascii="Times New Roman" w:eastAsia="Times New Roman" w:hAnsi="Times New Roman" w:cs="Times New Roman"/>
          <w:color w:val="000000"/>
          <w:sz w:val="28"/>
          <w:szCs w:val="28"/>
          <w:bdr w:val="none" w:sz="0" w:space="0" w:color="auto" w:frame="1"/>
        </w:rPr>
        <w:t xml:space="preserve"> </w:t>
      </w:r>
      <w:r w:rsidR="00647B9D">
        <w:rPr>
          <w:rFonts w:ascii="Times New Roman" w:eastAsia="Times New Roman" w:hAnsi="Times New Roman" w:cs="Times New Roman"/>
          <w:color w:val="000000"/>
          <w:sz w:val="28"/>
          <w:szCs w:val="28"/>
          <w:bdr w:val="none" w:sz="0" w:space="0" w:color="auto" w:frame="1"/>
        </w:rPr>
        <w:t xml:space="preserve">«Про </w:t>
      </w:r>
      <w:r w:rsidR="00055FCA" w:rsidRPr="00A57EDD">
        <w:rPr>
          <w:rFonts w:ascii="Times New Roman" w:eastAsia="Times New Roman" w:hAnsi="Times New Roman" w:cs="Times New Roman"/>
          <w:color w:val="000000"/>
          <w:sz w:val="28"/>
          <w:szCs w:val="28"/>
          <w:bdr w:val="none" w:sz="0" w:space="0" w:color="auto" w:frame="1"/>
        </w:rPr>
        <w:t>запобігання корупції</w:t>
      </w:r>
      <w:r w:rsidR="00647B9D">
        <w:rPr>
          <w:rFonts w:ascii="Times New Roman" w:eastAsia="Times New Roman" w:hAnsi="Times New Roman" w:cs="Times New Roman"/>
          <w:color w:val="000000"/>
          <w:sz w:val="28"/>
          <w:szCs w:val="28"/>
          <w:bdr w:val="none" w:sz="0" w:space="0" w:color="auto" w:frame="1"/>
        </w:rPr>
        <w:t>»</w:t>
      </w:r>
      <w:r w:rsidR="00055FCA" w:rsidRPr="00A57EDD">
        <w:rPr>
          <w:rFonts w:ascii="Times New Roman" w:eastAsia="Times New Roman" w:hAnsi="Times New Roman" w:cs="Times New Roman"/>
          <w:color w:val="000000"/>
          <w:sz w:val="28"/>
          <w:szCs w:val="28"/>
          <w:bdr w:val="none" w:sz="0" w:space="0" w:color="auto" w:frame="1"/>
        </w:rPr>
        <w:t xml:space="preserve"> </w:t>
      </w:r>
      <w:r w:rsidR="00647B9D">
        <w:rPr>
          <w:rFonts w:ascii="Times New Roman" w:eastAsia="Times New Roman" w:hAnsi="Times New Roman" w:cs="Times New Roman"/>
          <w:color w:val="000000"/>
          <w:sz w:val="28"/>
          <w:szCs w:val="28"/>
          <w:bdr w:val="none" w:sz="0" w:space="0" w:color="auto" w:frame="1"/>
        </w:rPr>
        <w:t xml:space="preserve">та </w:t>
      </w:r>
      <w:r w:rsidR="00055FCA" w:rsidRPr="00A57EDD">
        <w:rPr>
          <w:rFonts w:ascii="Times New Roman" w:eastAsia="Times New Roman" w:hAnsi="Times New Roman" w:cs="Times New Roman"/>
          <w:color w:val="000000"/>
          <w:sz w:val="28"/>
          <w:szCs w:val="28"/>
          <w:bdr w:val="none" w:sz="0" w:space="0" w:color="auto" w:frame="1"/>
        </w:rPr>
        <w:t>спрямовані на зміцнення авторитету служби в органах місцевого самоврядування</w:t>
      </w:r>
      <w:r w:rsidR="00647B9D">
        <w:rPr>
          <w:rFonts w:ascii="Times New Roman" w:eastAsia="Times New Roman" w:hAnsi="Times New Roman" w:cs="Times New Roman"/>
          <w:color w:val="000000"/>
          <w:sz w:val="28"/>
          <w:szCs w:val="28"/>
          <w:bdr w:val="none" w:sz="0" w:space="0" w:color="auto" w:frame="1"/>
        </w:rPr>
        <w:t xml:space="preserve"> і</w:t>
      </w:r>
      <w:r w:rsidR="00055FCA" w:rsidRPr="00A57EDD">
        <w:rPr>
          <w:rFonts w:ascii="Times New Roman" w:eastAsia="Times New Roman" w:hAnsi="Times New Roman" w:cs="Times New Roman"/>
          <w:color w:val="000000"/>
          <w:sz w:val="28"/>
          <w:szCs w:val="28"/>
          <w:bdr w:val="none" w:sz="0" w:space="0" w:color="auto" w:frame="1"/>
        </w:rPr>
        <w:t xml:space="preserve"> репутації посадових осіб місцевого самоврядування</w:t>
      </w:r>
      <w:r w:rsidR="00700DC4">
        <w:rPr>
          <w:rFonts w:ascii="Times New Roman" w:eastAsia="Times New Roman" w:hAnsi="Times New Roman" w:cs="Times New Roman"/>
          <w:color w:val="000000"/>
          <w:sz w:val="28"/>
          <w:szCs w:val="28"/>
          <w:bdr w:val="none" w:sz="0" w:space="0" w:color="auto" w:frame="1"/>
        </w:rPr>
        <w:t>.</w:t>
      </w:r>
    </w:p>
    <w:p w14:paraId="52BA23AC" w14:textId="5B8FBE32" w:rsidR="00585E20" w:rsidRDefault="00055FCA" w:rsidP="00055FCA">
      <w:pPr>
        <w:shd w:val="clear" w:color="auto" w:fill="FFFFFF"/>
        <w:spacing w:after="0" w:line="240" w:lineRule="auto"/>
        <w:ind w:firstLine="450"/>
        <w:jc w:val="both"/>
        <w:textAlignment w:val="baseline"/>
        <w:rPr>
          <w:rFonts w:ascii="Times New Roman" w:eastAsia="Times New Roman" w:hAnsi="Times New Roman" w:cs="Times New Roman"/>
          <w:color w:val="000000"/>
          <w:sz w:val="28"/>
          <w:szCs w:val="28"/>
          <w:bdr w:val="none" w:sz="0" w:space="0" w:color="auto" w:frame="1"/>
        </w:rPr>
      </w:pPr>
      <w:bookmarkStart w:id="5" w:name="n17"/>
      <w:bookmarkEnd w:id="5"/>
      <w:r w:rsidRPr="00A57EDD">
        <w:rPr>
          <w:rFonts w:ascii="Times New Roman" w:eastAsia="Times New Roman" w:hAnsi="Times New Roman" w:cs="Times New Roman"/>
          <w:color w:val="000000"/>
          <w:sz w:val="28"/>
          <w:szCs w:val="28"/>
          <w:bdr w:val="none" w:sz="0" w:space="0" w:color="auto" w:frame="1"/>
        </w:rPr>
        <w:t xml:space="preserve">При прийнятті на </w:t>
      </w:r>
      <w:r w:rsidR="00585E20">
        <w:rPr>
          <w:rFonts w:ascii="Times New Roman" w:eastAsia="Times New Roman" w:hAnsi="Times New Roman" w:cs="Times New Roman"/>
          <w:color w:val="000000"/>
          <w:sz w:val="28"/>
          <w:szCs w:val="28"/>
          <w:bdr w:val="none" w:sz="0" w:space="0" w:color="auto" w:frame="1"/>
        </w:rPr>
        <w:t xml:space="preserve">роботу </w:t>
      </w:r>
      <w:r w:rsidR="00A01A05">
        <w:rPr>
          <w:rFonts w:ascii="Times New Roman" w:eastAsia="Times New Roman" w:hAnsi="Times New Roman" w:cs="Times New Roman"/>
          <w:color w:val="000000"/>
          <w:sz w:val="28"/>
          <w:szCs w:val="28"/>
          <w:bdr w:val="none" w:sz="0" w:space="0" w:color="auto" w:frame="1"/>
        </w:rPr>
        <w:t>до</w:t>
      </w:r>
      <w:r w:rsidR="00585E20">
        <w:rPr>
          <w:rFonts w:ascii="Times New Roman" w:eastAsia="Times New Roman" w:hAnsi="Times New Roman" w:cs="Times New Roman"/>
          <w:color w:val="000000"/>
          <w:sz w:val="28"/>
          <w:szCs w:val="28"/>
          <w:bdr w:val="none" w:sz="0" w:space="0" w:color="auto" w:frame="1"/>
        </w:rPr>
        <w:t xml:space="preserve"> виконавч</w:t>
      </w:r>
      <w:r w:rsidR="00A01A05">
        <w:rPr>
          <w:rFonts w:ascii="Times New Roman" w:eastAsia="Times New Roman" w:hAnsi="Times New Roman" w:cs="Times New Roman"/>
          <w:color w:val="000000"/>
          <w:sz w:val="28"/>
          <w:szCs w:val="28"/>
          <w:bdr w:val="none" w:sz="0" w:space="0" w:color="auto" w:frame="1"/>
        </w:rPr>
        <w:t>ого</w:t>
      </w:r>
      <w:r w:rsidR="00585E20">
        <w:rPr>
          <w:rFonts w:ascii="Times New Roman" w:eastAsia="Times New Roman" w:hAnsi="Times New Roman" w:cs="Times New Roman"/>
          <w:color w:val="000000"/>
          <w:sz w:val="28"/>
          <w:szCs w:val="28"/>
          <w:bdr w:val="none" w:sz="0" w:space="0" w:color="auto" w:frame="1"/>
        </w:rPr>
        <w:t xml:space="preserve"> комітет</w:t>
      </w:r>
      <w:r w:rsidR="00A01A05">
        <w:rPr>
          <w:rFonts w:ascii="Times New Roman" w:eastAsia="Times New Roman" w:hAnsi="Times New Roman" w:cs="Times New Roman"/>
          <w:color w:val="000000"/>
          <w:sz w:val="28"/>
          <w:szCs w:val="28"/>
          <w:bdr w:val="none" w:sz="0" w:space="0" w:color="auto" w:frame="1"/>
        </w:rPr>
        <w:t>у</w:t>
      </w:r>
      <w:r w:rsidR="00585E20">
        <w:rPr>
          <w:rFonts w:ascii="Times New Roman" w:eastAsia="Times New Roman" w:hAnsi="Times New Roman" w:cs="Times New Roman"/>
          <w:color w:val="000000"/>
          <w:sz w:val="28"/>
          <w:szCs w:val="28"/>
          <w:bdr w:val="none" w:sz="0" w:space="0" w:color="auto" w:frame="1"/>
        </w:rPr>
        <w:t xml:space="preserve"> Хустської міської ради</w:t>
      </w:r>
      <w:r w:rsidR="00B008A6">
        <w:rPr>
          <w:rFonts w:ascii="Times New Roman" w:eastAsia="Times New Roman" w:hAnsi="Times New Roman" w:cs="Times New Roman"/>
          <w:color w:val="000000"/>
          <w:sz w:val="28"/>
          <w:szCs w:val="28"/>
          <w:bdr w:val="none" w:sz="0" w:space="0" w:color="auto" w:frame="1"/>
        </w:rPr>
        <w:t xml:space="preserve"> </w:t>
      </w:r>
      <w:r w:rsidRPr="00A57EDD">
        <w:rPr>
          <w:rFonts w:ascii="Times New Roman" w:eastAsia="Times New Roman" w:hAnsi="Times New Roman" w:cs="Times New Roman"/>
          <w:color w:val="000000"/>
          <w:sz w:val="28"/>
          <w:szCs w:val="28"/>
          <w:bdr w:val="none" w:sz="0" w:space="0" w:color="auto" w:frame="1"/>
        </w:rPr>
        <w:t xml:space="preserve">особа ознайомлюється з цими правилами. </w:t>
      </w:r>
      <w:r w:rsidR="00647B9D">
        <w:rPr>
          <w:rFonts w:ascii="Times New Roman" w:eastAsia="Times New Roman" w:hAnsi="Times New Roman" w:cs="Times New Roman"/>
          <w:color w:val="000000"/>
          <w:sz w:val="28"/>
          <w:szCs w:val="28"/>
          <w:bdr w:val="none" w:sz="0" w:space="0" w:color="auto" w:frame="1"/>
        </w:rPr>
        <w:t xml:space="preserve">Ознайомлення </w:t>
      </w:r>
      <w:r w:rsidR="001E0387">
        <w:rPr>
          <w:rFonts w:ascii="Times New Roman" w:eastAsia="Times New Roman" w:hAnsi="Times New Roman" w:cs="Times New Roman"/>
          <w:color w:val="000000"/>
          <w:sz w:val="28"/>
          <w:szCs w:val="28"/>
          <w:bdr w:val="none" w:sz="0" w:space="0" w:color="auto" w:frame="1"/>
        </w:rPr>
        <w:t>і</w:t>
      </w:r>
      <w:r w:rsidR="00647B9D">
        <w:rPr>
          <w:rFonts w:ascii="Times New Roman" w:eastAsia="Times New Roman" w:hAnsi="Times New Roman" w:cs="Times New Roman"/>
          <w:color w:val="000000"/>
          <w:sz w:val="28"/>
          <w:szCs w:val="28"/>
          <w:bdr w:val="none" w:sz="0" w:space="0" w:color="auto" w:frame="1"/>
        </w:rPr>
        <w:t>з правилами проводить</w:t>
      </w:r>
      <w:r w:rsidR="00585E20">
        <w:rPr>
          <w:rFonts w:ascii="Times New Roman" w:eastAsia="Times New Roman" w:hAnsi="Times New Roman" w:cs="Times New Roman"/>
          <w:color w:val="000000"/>
          <w:sz w:val="28"/>
          <w:szCs w:val="28"/>
          <w:bdr w:val="none" w:sz="0" w:space="0" w:color="auto" w:frame="1"/>
        </w:rPr>
        <w:t xml:space="preserve"> </w:t>
      </w:r>
      <w:r w:rsidR="001E0387">
        <w:rPr>
          <w:rFonts w:ascii="Times New Roman" w:eastAsia="Times New Roman" w:hAnsi="Times New Roman" w:cs="Times New Roman"/>
          <w:color w:val="000000"/>
          <w:sz w:val="28"/>
          <w:szCs w:val="28"/>
          <w:bdr w:val="none" w:sz="0" w:space="0" w:color="auto" w:frame="1"/>
        </w:rPr>
        <w:t>завідувач</w:t>
      </w:r>
      <w:r w:rsidR="00585E20">
        <w:rPr>
          <w:rFonts w:ascii="Times New Roman" w:eastAsia="Times New Roman" w:hAnsi="Times New Roman" w:cs="Times New Roman"/>
          <w:color w:val="000000"/>
          <w:sz w:val="28"/>
          <w:szCs w:val="28"/>
          <w:bdr w:val="none" w:sz="0" w:space="0" w:color="auto" w:frame="1"/>
        </w:rPr>
        <w:t xml:space="preserve"> сектор</w:t>
      </w:r>
      <w:r w:rsidR="001E0387">
        <w:rPr>
          <w:rFonts w:ascii="Times New Roman" w:eastAsia="Times New Roman" w:hAnsi="Times New Roman" w:cs="Times New Roman"/>
          <w:color w:val="000000"/>
          <w:sz w:val="28"/>
          <w:szCs w:val="28"/>
          <w:bdr w:val="none" w:sz="0" w:space="0" w:color="auto" w:frame="1"/>
        </w:rPr>
        <w:t>у</w:t>
      </w:r>
      <w:r w:rsidR="00585E20">
        <w:rPr>
          <w:rFonts w:ascii="Times New Roman" w:eastAsia="Times New Roman" w:hAnsi="Times New Roman" w:cs="Times New Roman"/>
          <w:color w:val="000000"/>
          <w:sz w:val="28"/>
          <w:szCs w:val="28"/>
          <w:bdr w:val="none" w:sz="0" w:space="0" w:color="auto" w:frame="1"/>
        </w:rPr>
        <w:t xml:space="preserve"> з питань запобігання та виявлення корупції виконавчого комітету Хустської міської ради.</w:t>
      </w:r>
    </w:p>
    <w:p w14:paraId="49F75E97" w14:textId="77777777" w:rsidR="00055FCA" w:rsidRDefault="00501A81" w:rsidP="00055FCA">
      <w:pPr>
        <w:shd w:val="clear" w:color="auto" w:fill="FFFFFF"/>
        <w:spacing w:after="0" w:line="240" w:lineRule="auto"/>
        <w:ind w:firstLine="450"/>
        <w:jc w:val="both"/>
        <w:textAlignment w:val="baseline"/>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Міський голова, секретар міської ради, заступники міського голови,</w:t>
      </w:r>
      <w:r w:rsidR="00A01A05">
        <w:rPr>
          <w:rFonts w:ascii="Times New Roman" w:eastAsia="Times New Roman" w:hAnsi="Times New Roman" w:cs="Times New Roman"/>
          <w:color w:val="000000"/>
          <w:sz w:val="28"/>
          <w:szCs w:val="28"/>
          <w:bdr w:val="none" w:sz="0" w:space="0" w:color="auto" w:frame="1"/>
        </w:rPr>
        <w:t xml:space="preserve"> керуючий справами,</w:t>
      </w:r>
      <w:r>
        <w:rPr>
          <w:rFonts w:ascii="Times New Roman" w:eastAsia="Times New Roman" w:hAnsi="Times New Roman" w:cs="Times New Roman"/>
          <w:color w:val="000000"/>
          <w:sz w:val="28"/>
          <w:szCs w:val="28"/>
          <w:bdr w:val="none" w:sz="0" w:space="0" w:color="auto" w:frame="1"/>
        </w:rPr>
        <w:t xml:space="preserve"> керівники</w:t>
      </w:r>
      <w:r w:rsidR="00A01A05">
        <w:rPr>
          <w:rFonts w:ascii="Times New Roman" w:eastAsia="Times New Roman" w:hAnsi="Times New Roman" w:cs="Times New Roman"/>
          <w:color w:val="000000"/>
          <w:sz w:val="28"/>
          <w:szCs w:val="28"/>
          <w:bdr w:val="none" w:sz="0" w:space="0" w:color="auto" w:frame="1"/>
        </w:rPr>
        <w:t xml:space="preserve"> управлінь та </w:t>
      </w:r>
      <w:r>
        <w:rPr>
          <w:rFonts w:ascii="Times New Roman" w:eastAsia="Times New Roman" w:hAnsi="Times New Roman" w:cs="Times New Roman"/>
          <w:color w:val="000000"/>
          <w:sz w:val="28"/>
          <w:szCs w:val="28"/>
          <w:bdr w:val="none" w:sz="0" w:space="0" w:color="auto" w:frame="1"/>
        </w:rPr>
        <w:t>структурних підрозділів</w:t>
      </w:r>
      <w:r w:rsidR="00055FCA" w:rsidRPr="00A57EDD">
        <w:rPr>
          <w:rFonts w:ascii="Times New Roman" w:eastAsia="Times New Roman" w:hAnsi="Times New Roman" w:cs="Times New Roman"/>
          <w:color w:val="000000"/>
          <w:sz w:val="28"/>
          <w:szCs w:val="28"/>
          <w:bdr w:val="none" w:sz="0" w:space="0" w:color="auto" w:frame="1"/>
        </w:rPr>
        <w:t xml:space="preserve"> у разі виявлення чи отримання повідомлення про порушення цих правил в межах своєї компетенції відповідно до законодавства зобов’язан</w:t>
      </w:r>
      <w:r w:rsidR="00A57EDD">
        <w:rPr>
          <w:rFonts w:ascii="Times New Roman" w:eastAsia="Times New Roman" w:hAnsi="Times New Roman" w:cs="Times New Roman"/>
          <w:color w:val="000000"/>
          <w:sz w:val="28"/>
          <w:szCs w:val="28"/>
          <w:bdr w:val="none" w:sz="0" w:space="0" w:color="auto" w:frame="1"/>
        </w:rPr>
        <w:t>ий</w:t>
      </w:r>
      <w:r w:rsidR="00055FCA" w:rsidRPr="00A57EDD">
        <w:rPr>
          <w:rFonts w:ascii="Times New Roman" w:eastAsia="Times New Roman" w:hAnsi="Times New Roman" w:cs="Times New Roman"/>
          <w:color w:val="000000"/>
          <w:sz w:val="28"/>
          <w:szCs w:val="28"/>
          <w:bdr w:val="none" w:sz="0" w:space="0" w:color="auto" w:frame="1"/>
        </w:rPr>
        <w:t xml:space="preserve"> вжити заходів щодо припинення виявленого порушення, усунення його наслідків та притягнення винних осіб до дисциплінарної відповідальності, а у випадках виявлення ознак кримінального або адміністративного правопорушення також поінформувати </w:t>
      </w:r>
      <w:r w:rsidR="00380FED">
        <w:rPr>
          <w:rFonts w:ascii="Times New Roman" w:eastAsia="Times New Roman" w:hAnsi="Times New Roman" w:cs="Times New Roman"/>
          <w:color w:val="000000"/>
          <w:sz w:val="28"/>
          <w:szCs w:val="28"/>
          <w:bdr w:val="none" w:sz="0" w:space="0" w:color="auto" w:frame="1"/>
        </w:rPr>
        <w:t>спеціально уповноважений суб’єкт у сфері протидії корупції с</w:t>
      </w:r>
      <w:r w:rsidR="00ED4D51">
        <w:rPr>
          <w:rFonts w:ascii="Times New Roman" w:eastAsia="Times New Roman" w:hAnsi="Times New Roman" w:cs="Times New Roman"/>
          <w:color w:val="000000"/>
          <w:sz w:val="28"/>
          <w:szCs w:val="28"/>
          <w:bdr w:val="none" w:sz="0" w:space="0" w:color="auto" w:frame="1"/>
        </w:rPr>
        <w:t xml:space="preserve">ектор з питань </w:t>
      </w:r>
      <w:r w:rsidR="00380FED">
        <w:rPr>
          <w:rFonts w:ascii="Times New Roman" w:eastAsia="Times New Roman" w:hAnsi="Times New Roman" w:cs="Times New Roman"/>
          <w:color w:val="000000"/>
          <w:sz w:val="28"/>
          <w:szCs w:val="28"/>
          <w:bdr w:val="none" w:sz="0" w:space="0" w:color="auto" w:frame="1"/>
        </w:rPr>
        <w:t>запобігання</w:t>
      </w:r>
      <w:r w:rsidR="00ED4D51">
        <w:rPr>
          <w:rFonts w:ascii="Times New Roman" w:eastAsia="Times New Roman" w:hAnsi="Times New Roman" w:cs="Times New Roman"/>
          <w:color w:val="000000"/>
          <w:sz w:val="28"/>
          <w:szCs w:val="28"/>
          <w:bdr w:val="none" w:sz="0" w:space="0" w:color="auto" w:frame="1"/>
        </w:rPr>
        <w:t xml:space="preserve"> та виявлення корупції у </w:t>
      </w:r>
      <w:r w:rsidR="00380FED">
        <w:rPr>
          <w:rFonts w:ascii="Times New Roman" w:eastAsia="Times New Roman" w:hAnsi="Times New Roman" w:cs="Times New Roman"/>
          <w:color w:val="000000"/>
          <w:sz w:val="28"/>
          <w:szCs w:val="28"/>
          <w:bdr w:val="none" w:sz="0" w:space="0" w:color="auto" w:frame="1"/>
        </w:rPr>
        <w:t>виконавчому</w:t>
      </w:r>
      <w:r w:rsidR="00B008A6">
        <w:rPr>
          <w:rFonts w:ascii="Times New Roman" w:eastAsia="Times New Roman" w:hAnsi="Times New Roman" w:cs="Times New Roman"/>
          <w:color w:val="000000"/>
          <w:sz w:val="28"/>
          <w:szCs w:val="28"/>
          <w:bdr w:val="none" w:sz="0" w:space="0" w:color="auto" w:frame="1"/>
        </w:rPr>
        <w:t xml:space="preserve"> </w:t>
      </w:r>
      <w:r w:rsidR="00380FED">
        <w:rPr>
          <w:rFonts w:ascii="Times New Roman" w:eastAsia="Times New Roman" w:hAnsi="Times New Roman" w:cs="Times New Roman"/>
          <w:color w:val="000000"/>
          <w:sz w:val="28"/>
          <w:szCs w:val="28"/>
          <w:bdr w:val="none" w:sz="0" w:space="0" w:color="auto" w:frame="1"/>
        </w:rPr>
        <w:t>комітеті Хустської міської ради.</w:t>
      </w:r>
    </w:p>
    <w:p w14:paraId="04589F03" w14:textId="77777777" w:rsidR="00216884" w:rsidRDefault="00216884" w:rsidP="001E0387">
      <w:pPr>
        <w:pStyle w:val="ad"/>
        <w:shd w:val="clear" w:color="auto" w:fill="FFFFFF"/>
        <w:spacing w:after="0" w:line="240" w:lineRule="auto"/>
        <w:ind w:left="0" w:right="450"/>
        <w:jc w:val="center"/>
        <w:textAlignment w:val="baseline"/>
        <w:rPr>
          <w:rFonts w:ascii="Times New Roman" w:eastAsia="Times New Roman" w:hAnsi="Times New Roman" w:cs="Times New Roman"/>
          <w:b/>
          <w:bCs/>
          <w:color w:val="000000"/>
          <w:sz w:val="28"/>
          <w:szCs w:val="28"/>
        </w:rPr>
      </w:pPr>
      <w:bookmarkStart w:id="6" w:name="n24"/>
      <w:bookmarkEnd w:id="6"/>
    </w:p>
    <w:p w14:paraId="00E9CE56" w14:textId="55179269" w:rsidR="00700DC4" w:rsidRDefault="00EB2F05" w:rsidP="001E0387">
      <w:pPr>
        <w:pStyle w:val="ad"/>
        <w:shd w:val="clear" w:color="auto" w:fill="FFFFFF"/>
        <w:spacing w:after="0" w:line="240" w:lineRule="auto"/>
        <w:ind w:left="0" w:right="450"/>
        <w:jc w:val="center"/>
        <w:textAlignment w:val="baseline"/>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ІІ. </w:t>
      </w:r>
      <w:r w:rsidR="00055FCA" w:rsidRPr="00A57EDD">
        <w:rPr>
          <w:rFonts w:ascii="Times New Roman" w:eastAsia="Times New Roman" w:hAnsi="Times New Roman" w:cs="Times New Roman"/>
          <w:b/>
          <w:bCs/>
          <w:color w:val="000000"/>
          <w:sz w:val="28"/>
          <w:szCs w:val="28"/>
        </w:rPr>
        <w:t>Загальні обов’язки посадової особи місцевого самоврядування</w:t>
      </w:r>
    </w:p>
    <w:p w14:paraId="19271451" w14:textId="77777777" w:rsidR="002D7D2E" w:rsidRPr="00700DC4" w:rsidRDefault="002D7D2E" w:rsidP="001E0387">
      <w:pPr>
        <w:pStyle w:val="ad"/>
        <w:shd w:val="clear" w:color="auto" w:fill="FFFFFF"/>
        <w:spacing w:after="0" w:line="240" w:lineRule="auto"/>
        <w:ind w:left="0" w:right="450"/>
        <w:jc w:val="center"/>
        <w:textAlignment w:val="baseline"/>
        <w:rPr>
          <w:rFonts w:ascii="Times New Roman" w:eastAsia="Times New Roman" w:hAnsi="Times New Roman" w:cs="Times New Roman"/>
          <w:b/>
          <w:bCs/>
          <w:color w:val="000000"/>
          <w:sz w:val="28"/>
          <w:szCs w:val="28"/>
        </w:rPr>
      </w:pPr>
    </w:p>
    <w:p w14:paraId="249D79C2" w14:textId="0B4313F0" w:rsidR="004A001A" w:rsidRPr="00501A81" w:rsidRDefault="001B724D" w:rsidP="00501A81">
      <w:pPr>
        <w:pStyle w:val="rvps2"/>
        <w:numPr>
          <w:ilvl w:val="0"/>
          <w:numId w:val="5"/>
        </w:numPr>
        <w:shd w:val="clear" w:color="auto" w:fill="FFFFFF"/>
        <w:tabs>
          <w:tab w:val="left" w:pos="993"/>
        </w:tabs>
        <w:spacing w:before="0" w:beforeAutospacing="0" w:after="150" w:afterAutospacing="0"/>
        <w:ind w:left="0" w:firstLine="567"/>
        <w:jc w:val="both"/>
        <w:rPr>
          <w:color w:val="000000" w:themeColor="text1"/>
          <w:sz w:val="28"/>
          <w:szCs w:val="28"/>
        </w:rPr>
      </w:pPr>
      <w:bookmarkStart w:id="7" w:name="n25"/>
      <w:bookmarkStart w:id="8" w:name="n40"/>
      <w:bookmarkEnd w:id="7"/>
      <w:bookmarkEnd w:id="8"/>
      <w:r>
        <w:rPr>
          <w:color w:val="000000" w:themeColor="text1"/>
          <w:sz w:val="28"/>
          <w:szCs w:val="28"/>
        </w:rPr>
        <w:t xml:space="preserve">Посадові особи </w:t>
      </w:r>
      <w:r w:rsidR="00700DC4">
        <w:rPr>
          <w:color w:val="000000" w:themeColor="text1"/>
          <w:sz w:val="28"/>
          <w:szCs w:val="28"/>
        </w:rPr>
        <w:t>виконавчого комітету Хустської міської ради</w:t>
      </w:r>
      <w:r w:rsidR="002D7D2E">
        <w:rPr>
          <w:color w:val="000000" w:themeColor="text1"/>
          <w:sz w:val="28"/>
          <w:szCs w:val="28"/>
        </w:rPr>
        <w:t xml:space="preserve"> </w:t>
      </w:r>
      <w:r w:rsidR="00501A81">
        <w:rPr>
          <w:color w:val="000000" w:themeColor="text1"/>
          <w:sz w:val="28"/>
          <w:szCs w:val="28"/>
        </w:rPr>
        <w:t>(далі –</w:t>
      </w:r>
      <w:r w:rsidR="00501A81" w:rsidRPr="00501A81">
        <w:rPr>
          <w:color w:val="000000" w:themeColor="text1"/>
          <w:sz w:val="28"/>
          <w:szCs w:val="28"/>
        </w:rPr>
        <w:t xml:space="preserve"> посадові особи)</w:t>
      </w:r>
      <w:r w:rsidR="004A001A" w:rsidRPr="00501A81">
        <w:rPr>
          <w:color w:val="000000" w:themeColor="text1"/>
          <w:sz w:val="28"/>
          <w:szCs w:val="28"/>
        </w:rPr>
        <w:t xml:space="preserve"> місцевого самоврядування під час виконання своїх посадових </w:t>
      </w:r>
      <w:r w:rsidR="004A001A" w:rsidRPr="00501A81">
        <w:rPr>
          <w:color w:val="000000" w:themeColor="text1"/>
          <w:sz w:val="28"/>
          <w:szCs w:val="28"/>
        </w:rPr>
        <w:lastRenderedPageBreak/>
        <w:t>обов’язків зобов’язані неухильно дотримуватись загальновизнаних етичних норм поведінки, бути доброзичливими та ввічливими, дотримуватись високої культури спілкування, з повагою ставитись до прав, свобод та законних інтересів людини і громадянина, об’єднань громадян, інших юридичних осіб.</w:t>
      </w:r>
    </w:p>
    <w:p w14:paraId="4854CA04" w14:textId="77777777" w:rsidR="004A001A" w:rsidRPr="004A001A" w:rsidRDefault="004A001A" w:rsidP="001B724D">
      <w:pPr>
        <w:pStyle w:val="rvps2"/>
        <w:shd w:val="clear" w:color="auto" w:fill="FFFFFF"/>
        <w:spacing w:before="0" w:beforeAutospacing="0" w:after="150" w:afterAutospacing="0"/>
        <w:ind w:firstLine="567"/>
        <w:jc w:val="both"/>
        <w:rPr>
          <w:color w:val="000000" w:themeColor="text1"/>
          <w:sz w:val="28"/>
          <w:szCs w:val="28"/>
        </w:rPr>
      </w:pPr>
      <w:bookmarkStart w:id="9" w:name="n76"/>
      <w:bookmarkEnd w:id="9"/>
      <w:r w:rsidRPr="004A001A">
        <w:rPr>
          <w:color w:val="000000" w:themeColor="text1"/>
          <w:sz w:val="28"/>
          <w:szCs w:val="28"/>
        </w:rPr>
        <w:t xml:space="preserve">2. </w:t>
      </w:r>
      <w:r w:rsidR="001B724D">
        <w:rPr>
          <w:color w:val="000000" w:themeColor="text1"/>
          <w:sz w:val="28"/>
          <w:szCs w:val="28"/>
        </w:rPr>
        <w:t>П</w:t>
      </w:r>
      <w:r w:rsidRPr="004A001A">
        <w:rPr>
          <w:color w:val="000000" w:themeColor="text1"/>
          <w:sz w:val="28"/>
          <w:szCs w:val="28"/>
        </w:rPr>
        <w:t>осадові особи місцевого самоврядування своєю поведінкою мають зміцнювати авторитет служби в органах місцевого самоврядування, а також позитивну репутацію органів місцевого самоврядування.</w:t>
      </w:r>
    </w:p>
    <w:p w14:paraId="77D6C5D1" w14:textId="77777777" w:rsidR="004A001A" w:rsidRPr="004A001A" w:rsidRDefault="001B724D" w:rsidP="001B724D">
      <w:pPr>
        <w:pStyle w:val="rvps2"/>
        <w:shd w:val="clear" w:color="auto" w:fill="FFFFFF"/>
        <w:spacing w:before="0" w:beforeAutospacing="0" w:after="150" w:afterAutospacing="0"/>
        <w:ind w:firstLine="567"/>
        <w:jc w:val="both"/>
        <w:rPr>
          <w:color w:val="000000" w:themeColor="text1"/>
          <w:sz w:val="28"/>
          <w:szCs w:val="28"/>
        </w:rPr>
      </w:pPr>
      <w:bookmarkStart w:id="10" w:name="n77"/>
      <w:bookmarkEnd w:id="10"/>
      <w:r>
        <w:rPr>
          <w:color w:val="000000" w:themeColor="text1"/>
          <w:sz w:val="28"/>
          <w:szCs w:val="28"/>
        </w:rPr>
        <w:t>П</w:t>
      </w:r>
      <w:r w:rsidR="004A001A" w:rsidRPr="004A001A">
        <w:rPr>
          <w:color w:val="000000" w:themeColor="text1"/>
          <w:sz w:val="28"/>
          <w:szCs w:val="28"/>
        </w:rPr>
        <w:t>осадові особи місцевого самоврядування під час виконання своїх посадових обов’язків повинні проявляти стриманість у разі критики чи образ з боку громадян, зауважувати щодо неприйнятності такої поведінки і необхідності дотримання норм ввічливого спілкування.</w:t>
      </w:r>
    </w:p>
    <w:p w14:paraId="056FDAAA" w14:textId="77777777" w:rsidR="004A001A" w:rsidRPr="004A001A" w:rsidRDefault="001B724D" w:rsidP="001B724D">
      <w:pPr>
        <w:pStyle w:val="rvps2"/>
        <w:shd w:val="clear" w:color="auto" w:fill="FFFFFF"/>
        <w:spacing w:before="0" w:beforeAutospacing="0" w:after="150" w:afterAutospacing="0"/>
        <w:ind w:firstLine="567"/>
        <w:jc w:val="both"/>
        <w:rPr>
          <w:color w:val="000000" w:themeColor="text1"/>
          <w:sz w:val="28"/>
          <w:szCs w:val="28"/>
        </w:rPr>
      </w:pPr>
      <w:bookmarkStart w:id="11" w:name="n78"/>
      <w:bookmarkEnd w:id="11"/>
      <w:r>
        <w:rPr>
          <w:color w:val="000000" w:themeColor="text1"/>
          <w:sz w:val="28"/>
          <w:szCs w:val="28"/>
        </w:rPr>
        <w:t>П</w:t>
      </w:r>
      <w:r w:rsidR="004A001A" w:rsidRPr="004A001A">
        <w:rPr>
          <w:color w:val="000000" w:themeColor="text1"/>
          <w:sz w:val="28"/>
          <w:szCs w:val="28"/>
        </w:rPr>
        <w:t>осадові особи місцевого самоврядування, у тому числі в поза робочий час, повинні утримуватися від поширення інформації, зокрема розміщення коментарів на веб-сайтах і у соціальних мережах, що можуть завдати шкоди репутації  органів місцевого самоврядування.</w:t>
      </w:r>
    </w:p>
    <w:p w14:paraId="2F24696D" w14:textId="77777777" w:rsidR="004A001A" w:rsidRPr="004A001A" w:rsidRDefault="004A001A" w:rsidP="001B724D">
      <w:pPr>
        <w:pStyle w:val="rvps2"/>
        <w:shd w:val="clear" w:color="auto" w:fill="FFFFFF"/>
        <w:spacing w:before="0" w:beforeAutospacing="0" w:after="150" w:afterAutospacing="0"/>
        <w:ind w:firstLine="567"/>
        <w:jc w:val="both"/>
        <w:rPr>
          <w:color w:val="000000" w:themeColor="text1"/>
          <w:sz w:val="28"/>
          <w:szCs w:val="28"/>
        </w:rPr>
      </w:pPr>
      <w:bookmarkStart w:id="12" w:name="n79"/>
      <w:bookmarkEnd w:id="12"/>
      <w:r w:rsidRPr="004A001A">
        <w:rPr>
          <w:color w:val="000000" w:themeColor="text1"/>
          <w:sz w:val="28"/>
          <w:szCs w:val="28"/>
        </w:rPr>
        <w:t xml:space="preserve">3. </w:t>
      </w:r>
      <w:r w:rsidR="001B724D">
        <w:rPr>
          <w:color w:val="000000" w:themeColor="text1"/>
          <w:sz w:val="28"/>
          <w:szCs w:val="28"/>
        </w:rPr>
        <w:t>П</w:t>
      </w:r>
      <w:r w:rsidRPr="004A001A">
        <w:rPr>
          <w:color w:val="000000" w:themeColor="text1"/>
          <w:sz w:val="28"/>
          <w:szCs w:val="28"/>
        </w:rPr>
        <w:t>осадові особи місцевого самоврядування зобов’язані у своїй поведінці не допускати:</w:t>
      </w:r>
    </w:p>
    <w:p w14:paraId="22ED40E2" w14:textId="77777777" w:rsidR="004A001A" w:rsidRPr="004A001A" w:rsidRDefault="001B724D" w:rsidP="00A42F05">
      <w:pPr>
        <w:pStyle w:val="rvps2"/>
        <w:shd w:val="clear" w:color="auto" w:fill="FFFFFF"/>
        <w:spacing w:before="0" w:beforeAutospacing="0" w:after="150" w:afterAutospacing="0"/>
        <w:ind w:firstLine="567"/>
        <w:jc w:val="both"/>
        <w:rPr>
          <w:color w:val="000000" w:themeColor="text1"/>
          <w:sz w:val="28"/>
          <w:szCs w:val="28"/>
        </w:rPr>
      </w:pPr>
      <w:bookmarkStart w:id="13" w:name="n80"/>
      <w:bookmarkEnd w:id="13"/>
      <w:r>
        <w:rPr>
          <w:color w:val="000000" w:themeColor="text1"/>
          <w:sz w:val="28"/>
          <w:szCs w:val="28"/>
        </w:rPr>
        <w:t xml:space="preserve"> - </w:t>
      </w:r>
      <w:r w:rsidR="004A001A" w:rsidRPr="004A001A">
        <w:rPr>
          <w:color w:val="000000" w:themeColor="text1"/>
          <w:sz w:val="28"/>
          <w:szCs w:val="28"/>
        </w:rPr>
        <w:t>використання нецензурної лексики, підвищеної інтонації;</w:t>
      </w:r>
    </w:p>
    <w:p w14:paraId="02DEE01E" w14:textId="152804B7" w:rsidR="004A001A" w:rsidRPr="004A001A" w:rsidRDefault="001B724D" w:rsidP="00A42F05">
      <w:pPr>
        <w:pStyle w:val="rvps2"/>
        <w:shd w:val="clear" w:color="auto" w:fill="FFFFFF"/>
        <w:spacing w:before="0" w:beforeAutospacing="0" w:after="150" w:afterAutospacing="0"/>
        <w:ind w:firstLine="567"/>
        <w:jc w:val="both"/>
        <w:rPr>
          <w:color w:val="000000" w:themeColor="text1"/>
          <w:sz w:val="28"/>
          <w:szCs w:val="28"/>
        </w:rPr>
      </w:pPr>
      <w:bookmarkStart w:id="14" w:name="n81"/>
      <w:bookmarkEnd w:id="14"/>
      <w:r>
        <w:rPr>
          <w:color w:val="000000" w:themeColor="text1"/>
          <w:sz w:val="28"/>
          <w:szCs w:val="28"/>
        </w:rPr>
        <w:t xml:space="preserve"> -</w:t>
      </w:r>
      <w:r w:rsidR="001E0387">
        <w:rPr>
          <w:color w:val="000000" w:themeColor="text1"/>
          <w:sz w:val="28"/>
          <w:szCs w:val="28"/>
        </w:rPr>
        <w:t xml:space="preserve"> </w:t>
      </w:r>
      <w:r w:rsidR="004A001A" w:rsidRPr="004A001A">
        <w:rPr>
          <w:color w:val="000000" w:themeColor="text1"/>
          <w:sz w:val="28"/>
          <w:szCs w:val="28"/>
        </w:rPr>
        <w:t>принизливих коментарів щодо зовнішнього вигляду, одягу, віку, статі, сімейного стану або віросповідання особи;</w:t>
      </w:r>
    </w:p>
    <w:p w14:paraId="3B489359" w14:textId="77777777" w:rsidR="004A001A" w:rsidRPr="004A001A" w:rsidRDefault="001B724D" w:rsidP="00A42F05">
      <w:pPr>
        <w:pStyle w:val="rvps2"/>
        <w:shd w:val="clear" w:color="auto" w:fill="FFFFFF"/>
        <w:spacing w:before="0" w:beforeAutospacing="0" w:after="150" w:afterAutospacing="0"/>
        <w:ind w:firstLine="567"/>
        <w:jc w:val="both"/>
        <w:rPr>
          <w:color w:val="000000" w:themeColor="text1"/>
          <w:sz w:val="28"/>
          <w:szCs w:val="28"/>
        </w:rPr>
      </w:pPr>
      <w:bookmarkStart w:id="15" w:name="n82"/>
      <w:bookmarkEnd w:id="15"/>
      <w:r>
        <w:rPr>
          <w:color w:val="000000" w:themeColor="text1"/>
          <w:sz w:val="28"/>
          <w:szCs w:val="28"/>
        </w:rPr>
        <w:t xml:space="preserve"> - </w:t>
      </w:r>
      <w:r w:rsidR="004A001A" w:rsidRPr="004A001A">
        <w:rPr>
          <w:color w:val="000000" w:themeColor="text1"/>
          <w:sz w:val="28"/>
          <w:szCs w:val="28"/>
        </w:rPr>
        <w:t>поширення чуток, обговорення особистого або сімейного життя колег, членів їх сімей та інших близьких осіб;</w:t>
      </w:r>
    </w:p>
    <w:p w14:paraId="6A499CDE" w14:textId="77777777" w:rsidR="004A001A" w:rsidRPr="004A001A" w:rsidRDefault="001B724D" w:rsidP="00A42F05">
      <w:pPr>
        <w:pStyle w:val="rvps2"/>
        <w:shd w:val="clear" w:color="auto" w:fill="FFFFFF"/>
        <w:spacing w:before="0" w:beforeAutospacing="0" w:after="150" w:afterAutospacing="0"/>
        <w:ind w:firstLine="567"/>
        <w:jc w:val="both"/>
        <w:rPr>
          <w:color w:val="000000" w:themeColor="text1"/>
          <w:sz w:val="28"/>
          <w:szCs w:val="28"/>
        </w:rPr>
      </w:pPr>
      <w:bookmarkStart w:id="16" w:name="n83"/>
      <w:bookmarkEnd w:id="16"/>
      <w:r>
        <w:rPr>
          <w:color w:val="000000" w:themeColor="text1"/>
          <w:sz w:val="28"/>
          <w:szCs w:val="28"/>
        </w:rPr>
        <w:t xml:space="preserve"> - </w:t>
      </w:r>
      <w:r w:rsidR="004A001A" w:rsidRPr="004A001A">
        <w:rPr>
          <w:color w:val="000000" w:themeColor="text1"/>
          <w:sz w:val="28"/>
          <w:szCs w:val="28"/>
        </w:rPr>
        <w:t>впливу приватних, сімейних, суспільних або інших стосунків чи інтересів на його (її) поведінку та прийняття рішень під час виконання своїх посадових обов’язків;</w:t>
      </w:r>
    </w:p>
    <w:p w14:paraId="2513D1D5" w14:textId="77777777" w:rsidR="004A001A" w:rsidRPr="004A001A" w:rsidRDefault="001B724D" w:rsidP="00A42F05">
      <w:pPr>
        <w:pStyle w:val="rvps2"/>
        <w:shd w:val="clear" w:color="auto" w:fill="FFFFFF"/>
        <w:spacing w:before="0" w:beforeAutospacing="0" w:after="150" w:afterAutospacing="0"/>
        <w:ind w:firstLine="567"/>
        <w:jc w:val="both"/>
        <w:rPr>
          <w:color w:val="000000" w:themeColor="text1"/>
          <w:sz w:val="28"/>
          <w:szCs w:val="28"/>
        </w:rPr>
      </w:pPr>
      <w:bookmarkStart w:id="17" w:name="n84"/>
      <w:bookmarkEnd w:id="17"/>
      <w:r>
        <w:rPr>
          <w:color w:val="000000" w:themeColor="text1"/>
          <w:sz w:val="28"/>
          <w:szCs w:val="28"/>
        </w:rPr>
        <w:t xml:space="preserve">- </w:t>
      </w:r>
      <w:r w:rsidR="004A001A" w:rsidRPr="004A001A">
        <w:rPr>
          <w:color w:val="000000" w:themeColor="text1"/>
          <w:sz w:val="28"/>
          <w:szCs w:val="28"/>
        </w:rPr>
        <w:t>прояву будь-якої з форм дискримінації за ознаками раси, кольору шкіри, політичних, релігійних та інших переконань, статі, віку, інвалідності, етнічного та соціального походження, громадянства, сімейного та майнового стану, місця проживання, а також за мовними або іншими ознаками;</w:t>
      </w:r>
    </w:p>
    <w:p w14:paraId="0465A269" w14:textId="77777777" w:rsidR="004A001A" w:rsidRPr="004A001A" w:rsidRDefault="001B724D" w:rsidP="00A42F05">
      <w:pPr>
        <w:pStyle w:val="rvps2"/>
        <w:shd w:val="clear" w:color="auto" w:fill="FFFFFF"/>
        <w:spacing w:before="0" w:beforeAutospacing="0" w:after="150" w:afterAutospacing="0"/>
        <w:ind w:firstLine="567"/>
        <w:jc w:val="both"/>
        <w:rPr>
          <w:color w:val="000000" w:themeColor="text1"/>
          <w:sz w:val="28"/>
          <w:szCs w:val="28"/>
        </w:rPr>
      </w:pPr>
      <w:bookmarkStart w:id="18" w:name="n85"/>
      <w:bookmarkEnd w:id="18"/>
      <w:r>
        <w:rPr>
          <w:color w:val="000000" w:themeColor="text1"/>
          <w:sz w:val="28"/>
          <w:szCs w:val="28"/>
        </w:rPr>
        <w:t xml:space="preserve"> - </w:t>
      </w:r>
      <w:r w:rsidR="004A001A" w:rsidRPr="004A001A">
        <w:rPr>
          <w:color w:val="000000" w:themeColor="text1"/>
          <w:sz w:val="28"/>
          <w:szCs w:val="28"/>
        </w:rPr>
        <w:t>дій сексуального характеру, виражених словесно (погрози, залякування, непристойні зауваження) або фізично (доторкання, поплескування), що принижують чи ображають осіб, які перебувають у відносинах трудового, службового, матеріального чи іншого підпорядкування.</w:t>
      </w:r>
    </w:p>
    <w:p w14:paraId="4A145B4E" w14:textId="3B499A07" w:rsidR="004A001A" w:rsidRPr="004A001A" w:rsidRDefault="001B724D" w:rsidP="001B724D">
      <w:pPr>
        <w:pStyle w:val="rvps2"/>
        <w:shd w:val="clear" w:color="auto" w:fill="FFFFFF"/>
        <w:spacing w:before="0" w:beforeAutospacing="0" w:after="150" w:afterAutospacing="0"/>
        <w:ind w:firstLine="567"/>
        <w:jc w:val="both"/>
        <w:rPr>
          <w:color w:val="000000" w:themeColor="text1"/>
          <w:sz w:val="28"/>
          <w:szCs w:val="28"/>
        </w:rPr>
      </w:pPr>
      <w:bookmarkStart w:id="19" w:name="n119"/>
      <w:bookmarkEnd w:id="19"/>
      <w:r>
        <w:rPr>
          <w:color w:val="000000" w:themeColor="text1"/>
          <w:sz w:val="28"/>
          <w:szCs w:val="28"/>
        </w:rPr>
        <w:t>П</w:t>
      </w:r>
      <w:r w:rsidR="004A001A" w:rsidRPr="004A001A">
        <w:rPr>
          <w:color w:val="000000" w:themeColor="text1"/>
          <w:sz w:val="28"/>
          <w:szCs w:val="28"/>
        </w:rPr>
        <w:t>осадові особи місцевого самоврядування повинні протидіяти мобінгу (цькуванню), вживати заходи, спрямовані на запобігання та припинення мобінгу</w:t>
      </w:r>
      <w:r w:rsidR="001E0387">
        <w:rPr>
          <w:color w:val="000000" w:themeColor="text1"/>
          <w:sz w:val="28"/>
          <w:szCs w:val="28"/>
        </w:rPr>
        <w:t xml:space="preserve"> </w:t>
      </w:r>
      <w:r w:rsidR="004A001A" w:rsidRPr="004A001A">
        <w:rPr>
          <w:color w:val="000000" w:themeColor="text1"/>
          <w:sz w:val="28"/>
          <w:szCs w:val="28"/>
        </w:rPr>
        <w:t>(цькування), а також заходи щодо відновлення порушених внаслідок мобінгу (цькування) прав.</w:t>
      </w:r>
    </w:p>
    <w:p w14:paraId="09FF8BEB" w14:textId="77777777" w:rsidR="004A001A" w:rsidRPr="004A001A" w:rsidRDefault="001B724D" w:rsidP="001B724D">
      <w:pPr>
        <w:pStyle w:val="rvps2"/>
        <w:shd w:val="clear" w:color="auto" w:fill="FFFFFF"/>
        <w:spacing w:before="0" w:beforeAutospacing="0" w:after="150" w:afterAutospacing="0"/>
        <w:ind w:firstLine="567"/>
        <w:jc w:val="both"/>
        <w:rPr>
          <w:color w:val="000000" w:themeColor="text1"/>
          <w:sz w:val="28"/>
          <w:szCs w:val="28"/>
        </w:rPr>
      </w:pPr>
      <w:bookmarkStart w:id="20" w:name="n122"/>
      <w:bookmarkStart w:id="21" w:name="n120"/>
      <w:bookmarkEnd w:id="20"/>
      <w:bookmarkEnd w:id="21"/>
      <w:r>
        <w:rPr>
          <w:color w:val="000000" w:themeColor="text1"/>
          <w:sz w:val="28"/>
          <w:szCs w:val="28"/>
        </w:rPr>
        <w:t>Міський голова, керівники виконавч</w:t>
      </w:r>
      <w:r w:rsidR="00ED4D51">
        <w:rPr>
          <w:color w:val="000000" w:themeColor="text1"/>
          <w:sz w:val="28"/>
          <w:szCs w:val="28"/>
        </w:rPr>
        <w:t>их</w:t>
      </w:r>
      <w:r w:rsidR="00B008A6">
        <w:rPr>
          <w:color w:val="000000" w:themeColor="text1"/>
          <w:sz w:val="28"/>
          <w:szCs w:val="28"/>
        </w:rPr>
        <w:t xml:space="preserve"> </w:t>
      </w:r>
      <w:r>
        <w:rPr>
          <w:color w:val="000000" w:themeColor="text1"/>
          <w:sz w:val="28"/>
          <w:szCs w:val="28"/>
        </w:rPr>
        <w:t>органів</w:t>
      </w:r>
      <w:r w:rsidR="004A001A" w:rsidRPr="004A001A">
        <w:rPr>
          <w:color w:val="000000" w:themeColor="text1"/>
          <w:sz w:val="28"/>
          <w:szCs w:val="28"/>
        </w:rPr>
        <w:t xml:space="preserve"> чи їх структурних підрозділів, мають сприяти створенню комфортної психологічної атмосфери в трудовому колективі та не допускати випадків мобінгу (цькування).</w:t>
      </w:r>
    </w:p>
    <w:p w14:paraId="2BA75BE9" w14:textId="77777777" w:rsidR="004A001A" w:rsidRPr="004A001A" w:rsidRDefault="001B724D" w:rsidP="001B724D">
      <w:pPr>
        <w:pStyle w:val="rvps2"/>
        <w:shd w:val="clear" w:color="auto" w:fill="FFFFFF"/>
        <w:spacing w:before="0" w:beforeAutospacing="0" w:after="150" w:afterAutospacing="0"/>
        <w:ind w:firstLine="567"/>
        <w:jc w:val="both"/>
        <w:rPr>
          <w:color w:val="000000" w:themeColor="text1"/>
          <w:sz w:val="28"/>
          <w:szCs w:val="28"/>
        </w:rPr>
      </w:pPr>
      <w:bookmarkStart w:id="22" w:name="n123"/>
      <w:bookmarkStart w:id="23" w:name="n86"/>
      <w:bookmarkEnd w:id="22"/>
      <w:bookmarkEnd w:id="23"/>
      <w:r>
        <w:rPr>
          <w:color w:val="000000" w:themeColor="text1"/>
          <w:sz w:val="28"/>
          <w:szCs w:val="28"/>
        </w:rPr>
        <w:lastRenderedPageBreak/>
        <w:t>П</w:t>
      </w:r>
      <w:r w:rsidR="004A001A" w:rsidRPr="004A001A">
        <w:rPr>
          <w:color w:val="000000" w:themeColor="text1"/>
          <w:sz w:val="28"/>
          <w:szCs w:val="28"/>
        </w:rPr>
        <w:t>осадові особи місцевого самоврядування повинні запобігати виникненню конфліктів з громадянами, керівниками, колегами та підлеглими.</w:t>
      </w:r>
    </w:p>
    <w:p w14:paraId="4E7DD38F" w14:textId="5161B0BB" w:rsidR="004A001A" w:rsidRPr="004A001A" w:rsidRDefault="004A001A" w:rsidP="00A83C96">
      <w:pPr>
        <w:pStyle w:val="rvps2"/>
        <w:shd w:val="clear" w:color="auto" w:fill="FFFFFF"/>
        <w:tabs>
          <w:tab w:val="left" w:pos="993"/>
          <w:tab w:val="left" w:pos="1134"/>
        </w:tabs>
        <w:spacing w:before="0" w:beforeAutospacing="0" w:after="150" w:afterAutospacing="0"/>
        <w:ind w:firstLine="567"/>
        <w:jc w:val="both"/>
        <w:rPr>
          <w:color w:val="000000" w:themeColor="text1"/>
          <w:sz w:val="28"/>
          <w:szCs w:val="28"/>
        </w:rPr>
      </w:pPr>
      <w:bookmarkStart w:id="24" w:name="n87"/>
      <w:bookmarkEnd w:id="24"/>
      <w:r w:rsidRPr="004A001A">
        <w:rPr>
          <w:color w:val="000000" w:themeColor="text1"/>
          <w:sz w:val="28"/>
          <w:szCs w:val="28"/>
        </w:rPr>
        <w:t>4.</w:t>
      </w:r>
      <w:r w:rsidR="00A83C96">
        <w:rPr>
          <w:color w:val="000000" w:themeColor="text1"/>
          <w:sz w:val="28"/>
          <w:szCs w:val="28"/>
        </w:rPr>
        <w:t xml:space="preserve"> </w:t>
      </w:r>
      <w:r w:rsidR="001B724D">
        <w:rPr>
          <w:color w:val="000000" w:themeColor="text1"/>
          <w:sz w:val="28"/>
          <w:szCs w:val="28"/>
        </w:rPr>
        <w:t>П</w:t>
      </w:r>
      <w:r w:rsidRPr="004A001A">
        <w:rPr>
          <w:color w:val="000000" w:themeColor="text1"/>
          <w:sz w:val="28"/>
          <w:szCs w:val="28"/>
        </w:rPr>
        <w:t>осадові особи місцевого самоврядування повинні постійно підвищувати свій культурний рівень, рівень свого професійного розвитку, поліпшувати свої уміння, знання і навички відповідно до функцій та завдань за посадою, зокрема в частині цифрової грамотності, удосконалювати організацію службової діяльності.</w:t>
      </w:r>
    </w:p>
    <w:p w14:paraId="4C29ED97" w14:textId="2BC5C73B" w:rsidR="004A001A" w:rsidRPr="004A001A" w:rsidRDefault="004A001A" w:rsidP="00A83C96">
      <w:pPr>
        <w:pStyle w:val="rvps2"/>
        <w:shd w:val="clear" w:color="auto" w:fill="FFFFFF"/>
        <w:tabs>
          <w:tab w:val="left" w:pos="851"/>
        </w:tabs>
        <w:spacing w:before="0" w:beforeAutospacing="0" w:after="150" w:afterAutospacing="0"/>
        <w:ind w:firstLine="567"/>
        <w:jc w:val="both"/>
        <w:rPr>
          <w:color w:val="000000" w:themeColor="text1"/>
          <w:sz w:val="28"/>
          <w:szCs w:val="28"/>
        </w:rPr>
      </w:pPr>
      <w:bookmarkStart w:id="25" w:name="n88"/>
      <w:bookmarkEnd w:id="25"/>
      <w:r w:rsidRPr="004A001A">
        <w:rPr>
          <w:color w:val="000000" w:themeColor="text1"/>
          <w:sz w:val="28"/>
          <w:szCs w:val="28"/>
        </w:rPr>
        <w:t>5.</w:t>
      </w:r>
      <w:r w:rsidR="00A83C96">
        <w:rPr>
          <w:color w:val="000000" w:themeColor="text1"/>
          <w:sz w:val="28"/>
          <w:szCs w:val="28"/>
        </w:rPr>
        <w:t xml:space="preserve"> </w:t>
      </w:r>
      <w:r w:rsidR="001B724D">
        <w:rPr>
          <w:color w:val="000000" w:themeColor="text1"/>
          <w:sz w:val="28"/>
          <w:szCs w:val="28"/>
        </w:rPr>
        <w:t>П</w:t>
      </w:r>
      <w:r w:rsidRPr="004A001A">
        <w:rPr>
          <w:color w:val="000000" w:themeColor="text1"/>
          <w:sz w:val="28"/>
          <w:szCs w:val="28"/>
        </w:rPr>
        <w:t>осадові особи місцевого самоврядування зобов’язані з повагою ставитися до державних символів України, використовувати державну мову під час виконання своїх посадових обов’язків, не допускати дискримінації державної мови.</w:t>
      </w:r>
    </w:p>
    <w:p w14:paraId="7F8C8F1F" w14:textId="5D78FF58" w:rsidR="004A001A" w:rsidRPr="004A001A" w:rsidRDefault="00F73AB3" w:rsidP="001B724D">
      <w:pPr>
        <w:pStyle w:val="rvps2"/>
        <w:shd w:val="clear" w:color="auto" w:fill="FFFFFF"/>
        <w:spacing w:before="0" w:beforeAutospacing="0" w:after="150" w:afterAutospacing="0"/>
        <w:ind w:firstLine="567"/>
        <w:jc w:val="both"/>
        <w:rPr>
          <w:color w:val="000000" w:themeColor="text1"/>
          <w:sz w:val="28"/>
          <w:szCs w:val="28"/>
        </w:rPr>
      </w:pPr>
      <w:bookmarkStart w:id="26" w:name="n89"/>
      <w:bookmarkStart w:id="27" w:name="n90"/>
      <w:bookmarkEnd w:id="26"/>
      <w:bookmarkEnd w:id="27"/>
      <w:r>
        <w:rPr>
          <w:color w:val="000000" w:themeColor="text1"/>
          <w:sz w:val="28"/>
          <w:szCs w:val="28"/>
        </w:rPr>
        <w:t>6</w:t>
      </w:r>
      <w:r w:rsidR="004A001A" w:rsidRPr="004A001A">
        <w:rPr>
          <w:color w:val="000000" w:themeColor="text1"/>
          <w:sz w:val="28"/>
          <w:szCs w:val="28"/>
        </w:rPr>
        <w:t>.</w:t>
      </w:r>
      <w:r w:rsidR="00A83C96">
        <w:rPr>
          <w:color w:val="000000" w:themeColor="text1"/>
          <w:sz w:val="28"/>
          <w:szCs w:val="28"/>
        </w:rPr>
        <w:t xml:space="preserve"> </w:t>
      </w:r>
      <w:r w:rsidR="001B724D">
        <w:rPr>
          <w:color w:val="000000" w:themeColor="text1"/>
          <w:sz w:val="28"/>
          <w:szCs w:val="28"/>
        </w:rPr>
        <w:t>П</w:t>
      </w:r>
      <w:r w:rsidR="004A001A" w:rsidRPr="004A001A">
        <w:rPr>
          <w:color w:val="000000" w:themeColor="text1"/>
          <w:sz w:val="28"/>
          <w:szCs w:val="28"/>
        </w:rPr>
        <w:t>осадові особи місцевого самоврядування мають шанувати народні звичаї і національні традиції.</w:t>
      </w:r>
    </w:p>
    <w:p w14:paraId="4E5B8D39" w14:textId="07B0D25A" w:rsidR="00952EA0" w:rsidRDefault="00A83C96" w:rsidP="00A83C96">
      <w:pPr>
        <w:pStyle w:val="rvps2"/>
        <w:shd w:val="clear" w:color="auto" w:fill="FFFFFF"/>
        <w:tabs>
          <w:tab w:val="left" w:pos="993"/>
        </w:tabs>
        <w:spacing w:before="0" w:beforeAutospacing="0" w:after="150" w:afterAutospacing="0"/>
        <w:ind w:firstLine="567"/>
        <w:jc w:val="both"/>
        <w:rPr>
          <w:color w:val="000000" w:themeColor="text1"/>
          <w:sz w:val="28"/>
          <w:szCs w:val="28"/>
        </w:rPr>
      </w:pPr>
      <w:bookmarkStart w:id="28" w:name="n91"/>
      <w:bookmarkEnd w:id="28"/>
      <w:r>
        <w:rPr>
          <w:color w:val="000000" w:themeColor="text1"/>
          <w:sz w:val="28"/>
          <w:szCs w:val="28"/>
        </w:rPr>
        <w:t>7</w:t>
      </w:r>
      <w:r w:rsidR="004A001A" w:rsidRPr="004A001A">
        <w:rPr>
          <w:color w:val="000000" w:themeColor="text1"/>
          <w:sz w:val="28"/>
          <w:szCs w:val="28"/>
        </w:rPr>
        <w:t>.</w:t>
      </w:r>
      <w:r>
        <w:rPr>
          <w:color w:val="000000" w:themeColor="text1"/>
          <w:sz w:val="28"/>
          <w:szCs w:val="28"/>
        </w:rPr>
        <w:t xml:space="preserve"> </w:t>
      </w:r>
      <w:r w:rsidR="00F73AB3">
        <w:rPr>
          <w:color w:val="000000" w:themeColor="text1"/>
          <w:sz w:val="28"/>
          <w:szCs w:val="28"/>
        </w:rPr>
        <w:t>Якщо п</w:t>
      </w:r>
      <w:r w:rsidR="004A001A" w:rsidRPr="004A001A">
        <w:rPr>
          <w:color w:val="000000" w:themeColor="text1"/>
          <w:sz w:val="28"/>
          <w:szCs w:val="28"/>
        </w:rPr>
        <w:t xml:space="preserve">осадовій особі місцевого самоврядування стало відомо про загрозу чи факти порушення цих Загальних правил, зокрема, прояву будь-якої форми дискримінації, насильства за ознакою статі, сексуального домагання, мобінгу (цькування), </w:t>
      </w:r>
      <w:r w:rsidR="008D1B5C" w:rsidRPr="004A001A">
        <w:rPr>
          <w:color w:val="000000" w:themeColor="text1"/>
          <w:sz w:val="28"/>
          <w:szCs w:val="28"/>
        </w:rPr>
        <w:t>не доброчесності</w:t>
      </w:r>
      <w:r w:rsidR="004A001A" w:rsidRPr="004A001A">
        <w:rPr>
          <w:color w:val="000000" w:themeColor="text1"/>
          <w:sz w:val="28"/>
          <w:szCs w:val="28"/>
        </w:rPr>
        <w:t xml:space="preserve"> або неправомірного поширення інформації з обмеженим доступом іншим</w:t>
      </w:r>
      <w:r>
        <w:rPr>
          <w:color w:val="000000" w:themeColor="text1"/>
          <w:sz w:val="28"/>
          <w:szCs w:val="28"/>
        </w:rPr>
        <w:t>и</w:t>
      </w:r>
      <w:r w:rsidR="004A001A" w:rsidRPr="004A001A">
        <w:rPr>
          <w:color w:val="000000" w:themeColor="text1"/>
          <w:sz w:val="28"/>
          <w:szCs w:val="28"/>
        </w:rPr>
        <w:t xml:space="preserve"> посадов</w:t>
      </w:r>
      <w:r w:rsidR="00F73AB3">
        <w:rPr>
          <w:color w:val="000000" w:themeColor="text1"/>
          <w:sz w:val="28"/>
          <w:szCs w:val="28"/>
        </w:rPr>
        <w:t>им</w:t>
      </w:r>
      <w:r>
        <w:rPr>
          <w:color w:val="000000" w:themeColor="text1"/>
          <w:sz w:val="28"/>
          <w:szCs w:val="28"/>
        </w:rPr>
        <w:t>и</w:t>
      </w:r>
      <w:r w:rsidR="004A001A" w:rsidRPr="004A001A">
        <w:rPr>
          <w:color w:val="000000" w:themeColor="text1"/>
          <w:sz w:val="28"/>
          <w:szCs w:val="28"/>
        </w:rPr>
        <w:t xml:space="preserve"> особ</w:t>
      </w:r>
      <w:r w:rsidR="00F73AB3">
        <w:rPr>
          <w:color w:val="000000" w:themeColor="text1"/>
          <w:sz w:val="28"/>
          <w:szCs w:val="28"/>
        </w:rPr>
        <w:t>ам</w:t>
      </w:r>
      <w:r w:rsidR="004A001A" w:rsidRPr="004A001A">
        <w:rPr>
          <w:color w:val="000000" w:themeColor="text1"/>
          <w:sz w:val="28"/>
          <w:szCs w:val="28"/>
        </w:rPr>
        <w:t xml:space="preserve"> місцевого самоврядування, він (вона) повинен (повинна) негайно повідомити про це безпосереднього керівника, керівника вищого рівня (у разі необхідності).</w:t>
      </w:r>
    </w:p>
    <w:p w14:paraId="2945B261" w14:textId="439809ED" w:rsidR="00952EA0" w:rsidRPr="00952EA0" w:rsidRDefault="00952EA0" w:rsidP="00952EA0">
      <w:pPr>
        <w:pStyle w:val="rvps2"/>
        <w:shd w:val="clear" w:color="auto" w:fill="FFFFFF"/>
        <w:spacing w:before="0" w:beforeAutospacing="0" w:after="150" w:afterAutospacing="0"/>
        <w:ind w:firstLine="567"/>
        <w:jc w:val="center"/>
        <w:rPr>
          <w:b/>
          <w:bCs/>
          <w:color w:val="000000" w:themeColor="text1"/>
          <w:sz w:val="28"/>
          <w:szCs w:val="28"/>
        </w:rPr>
      </w:pPr>
      <w:r w:rsidRPr="00952EA0">
        <w:rPr>
          <w:b/>
          <w:bCs/>
          <w:color w:val="000000" w:themeColor="text1"/>
          <w:sz w:val="28"/>
          <w:szCs w:val="28"/>
          <w:lang w:val="en-US"/>
        </w:rPr>
        <w:t>II</w:t>
      </w:r>
      <w:r w:rsidR="00EB2F05">
        <w:rPr>
          <w:b/>
          <w:bCs/>
          <w:color w:val="000000" w:themeColor="text1"/>
          <w:sz w:val="28"/>
          <w:szCs w:val="28"/>
        </w:rPr>
        <w:t>І</w:t>
      </w:r>
      <w:r w:rsidRPr="008D1B5C">
        <w:rPr>
          <w:b/>
          <w:bCs/>
          <w:color w:val="000000" w:themeColor="text1"/>
          <w:sz w:val="28"/>
          <w:szCs w:val="28"/>
        </w:rPr>
        <w:t xml:space="preserve">. </w:t>
      </w:r>
      <w:r w:rsidRPr="00952EA0">
        <w:rPr>
          <w:rStyle w:val="rvts15"/>
          <w:b/>
          <w:bCs/>
          <w:color w:val="333333"/>
          <w:sz w:val="28"/>
          <w:szCs w:val="28"/>
        </w:rPr>
        <w:t xml:space="preserve"> Доброчесність</w:t>
      </w:r>
    </w:p>
    <w:p w14:paraId="71D8F193" w14:textId="77777777" w:rsidR="00952EA0" w:rsidRPr="003C0F79" w:rsidRDefault="00952EA0" w:rsidP="00952EA0">
      <w:pPr>
        <w:pStyle w:val="rvps2"/>
        <w:shd w:val="clear" w:color="auto" w:fill="FFFFFF"/>
        <w:spacing w:before="0" w:beforeAutospacing="0" w:after="150" w:afterAutospacing="0"/>
        <w:ind w:firstLine="450"/>
        <w:jc w:val="both"/>
        <w:rPr>
          <w:color w:val="000000" w:themeColor="text1"/>
          <w:sz w:val="28"/>
          <w:szCs w:val="28"/>
        </w:rPr>
      </w:pPr>
      <w:bookmarkStart w:id="29" w:name="n93"/>
      <w:bookmarkEnd w:id="29"/>
      <w:r w:rsidRPr="003C0F79">
        <w:rPr>
          <w:color w:val="000000" w:themeColor="text1"/>
          <w:sz w:val="28"/>
          <w:szCs w:val="28"/>
        </w:rPr>
        <w:t>1. Посадові особи місцевого самоврядування зобов’язані виконувати свої посадові обов’язки якнайкраще, чесно і неупереджено, незважаючи на особисті ідеологічні, релігійні або інші погляди, не надавати будь-яких переваг та не виявляти прихильність до окремих фізичних чи юридичних осіб, громадських, політичних, релігійних організацій, а також не допускати ухилення від прийняття рішень та відповідальності за свої дії (бездіяльність) та рішення.</w:t>
      </w:r>
    </w:p>
    <w:p w14:paraId="2AB89967" w14:textId="77777777" w:rsidR="00952EA0" w:rsidRPr="003C0F79" w:rsidRDefault="00952EA0" w:rsidP="00952EA0">
      <w:pPr>
        <w:pStyle w:val="rvps2"/>
        <w:shd w:val="clear" w:color="auto" w:fill="FFFFFF"/>
        <w:spacing w:before="0" w:beforeAutospacing="0" w:after="150" w:afterAutospacing="0"/>
        <w:ind w:firstLine="450"/>
        <w:jc w:val="both"/>
        <w:rPr>
          <w:color w:val="000000" w:themeColor="text1"/>
          <w:sz w:val="28"/>
          <w:szCs w:val="28"/>
        </w:rPr>
      </w:pPr>
      <w:bookmarkStart w:id="30" w:name="n94"/>
      <w:bookmarkEnd w:id="30"/>
      <w:r w:rsidRPr="003C0F79">
        <w:rPr>
          <w:color w:val="000000" w:themeColor="text1"/>
          <w:sz w:val="28"/>
          <w:szCs w:val="28"/>
        </w:rPr>
        <w:t>2. Посадов</w:t>
      </w:r>
      <w:r w:rsidR="00F73AB3">
        <w:rPr>
          <w:color w:val="000000" w:themeColor="text1"/>
          <w:sz w:val="28"/>
          <w:szCs w:val="28"/>
        </w:rPr>
        <w:t>і</w:t>
      </w:r>
      <w:r w:rsidRPr="003C0F79">
        <w:rPr>
          <w:color w:val="000000" w:themeColor="text1"/>
          <w:sz w:val="28"/>
          <w:szCs w:val="28"/>
        </w:rPr>
        <w:t xml:space="preserve"> особ</w:t>
      </w:r>
      <w:r w:rsidR="00F73AB3">
        <w:rPr>
          <w:color w:val="000000" w:themeColor="text1"/>
          <w:sz w:val="28"/>
          <w:szCs w:val="28"/>
        </w:rPr>
        <w:t>и</w:t>
      </w:r>
      <w:r w:rsidRPr="003C0F79">
        <w:rPr>
          <w:color w:val="000000" w:themeColor="text1"/>
          <w:sz w:val="28"/>
          <w:szCs w:val="28"/>
        </w:rPr>
        <w:t xml:space="preserve"> місцевого самоврядування зобов’язані діяти доброчесно, а саме:</w:t>
      </w:r>
    </w:p>
    <w:p w14:paraId="06E1C7C8" w14:textId="77777777" w:rsidR="00952EA0" w:rsidRPr="003C0F79" w:rsidRDefault="00ED4D51" w:rsidP="00952EA0">
      <w:pPr>
        <w:pStyle w:val="rvps2"/>
        <w:shd w:val="clear" w:color="auto" w:fill="FFFFFF"/>
        <w:spacing w:before="0" w:beforeAutospacing="0" w:after="150" w:afterAutospacing="0"/>
        <w:ind w:firstLine="450"/>
        <w:jc w:val="both"/>
        <w:rPr>
          <w:color w:val="000000" w:themeColor="text1"/>
          <w:sz w:val="28"/>
          <w:szCs w:val="28"/>
        </w:rPr>
      </w:pPr>
      <w:bookmarkStart w:id="31" w:name="n95"/>
      <w:bookmarkEnd w:id="31"/>
      <w:r>
        <w:rPr>
          <w:color w:val="000000" w:themeColor="text1"/>
          <w:sz w:val="28"/>
          <w:szCs w:val="28"/>
        </w:rPr>
        <w:t xml:space="preserve">- </w:t>
      </w:r>
      <w:r w:rsidR="00952EA0" w:rsidRPr="003C0F79">
        <w:rPr>
          <w:color w:val="000000" w:themeColor="text1"/>
          <w:sz w:val="28"/>
          <w:szCs w:val="28"/>
        </w:rPr>
        <w:t>спрямовувати свої дії на захист публічних інтересів та недопущення конфлікту між приватними та публічними інтересами, уникати виникнення реального та потенційного конфлікту інтересів у своїй діяльності;</w:t>
      </w:r>
    </w:p>
    <w:p w14:paraId="1EBA0273" w14:textId="77777777" w:rsidR="00952EA0" w:rsidRPr="003C0F79" w:rsidRDefault="00ED4D51" w:rsidP="00952EA0">
      <w:pPr>
        <w:pStyle w:val="rvps2"/>
        <w:shd w:val="clear" w:color="auto" w:fill="FFFFFF"/>
        <w:spacing w:before="0" w:beforeAutospacing="0" w:after="150" w:afterAutospacing="0"/>
        <w:ind w:firstLine="450"/>
        <w:jc w:val="both"/>
        <w:rPr>
          <w:color w:val="000000" w:themeColor="text1"/>
          <w:sz w:val="28"/>
          <w:szCs w:val="28"/>
        </w:rPr>
      </w:pPr>
      <w:bookmarkStart w:id="32" w:name="n96"/>
      <w:bookmarkEnd w:id="32"/>
      <w:r>
        <w:rPr>
          <w:color w:val="000000" w:themeColor="text1"/>
          <w:sz w:val="28"/>
          <w:szCs w:val="28"/>
        </w:rPr>
        <w:t xml:space="preserve">- </w:t>
      </w:r>
      <w:r w:rsidR="00952EA0" w:rsidRPr="003C0F79">
        <w:rPr>
          <w:color w:val="000000" w:themeColor="text1"/>
          <w:sz w:val="28"/>
          <w:szCs w:val="28"/>
        </w:rPr>
        <w:t>не використовувати службове становище в приватних інтересах чи в неправомірних приватних інтересах інших осіб, у тому числі не використовувати свій статус та інформацію про місце роботи з метою одержання неправомірної вигоди для себе чи інших осіб;</w:t>
      </w:r>
    </w:p>
    <w:p w14:paraId="60FCB17E" w14:textId="45E81A61" w:rsidR="00952EA0" w:rsidRPr="003C0F79" w:rsidRDefault="00ED4D51" w:rsidP="00952EA0">
      <w:pPr>
        <w:pStyle w:val="rvps2"/>
        <w:shd w:val="clear" w:color="auto" w:fill="FFFFFF"/>
        <w:spacing w:before="0" w:beforeAutospacing="0" w:after="150" w:afterAutospacing="0"/>
        <w:ind w:firstLine="450"/>
        <w:jc w:val="both"/>
        <w:rPr>
          <w:color w:val="000000" w:themeColor="text1"/>
          <w:sz w:val="28"/>
          <w:szCs w:val="28"/>
        </w:rPr>
      </w:pPr>
      <w:bookmarkStart w:id="33" w:name="n97"/>
      <w:bookmarkEnd w:id="33"/>
      <w:r>
        <w:rPr>
          <w:color w:val="000000" w:themeColor="text1"/>
          <w:sz w:val="28"/>
          <w:szCs w:val="28"/>
        </w:rPr>
        <w:t xml:space="preserve">- </w:t>
      </w:r>
      <w:r w:rsidR="00952EA0" w:rsidRPr="003C0F79">
        <w:rPr>
          <w:color w:val="000000" w:themeColor="text1"/>
          <w:sz w:val="28"/>
          <w:szCs w:val="28"/>
        </w:rPr>
        <w:t>не розголошувати інформацію, що стала йому (їй) відома у зв’язку з виконанням посадових обов’язків, зокрема персональні дані фізичних осіб, конфіденційну та іншу інформацію з обмеженим доступом, режим якої встановлено</w:t>
      </w:r>
      <w:r w:rsidR="00B008A6">
        <w:rPr>
          <w:color w:val="000000" w:themeColor="text1"/>
          <w:sz w:val="28"/>
          <w:szCs w:val="28"/>
        </w:rPr>
        <w:t xml:space="preserve"> </w:t>
      </w:r>
      <w:r w:rsidR="00952EA0" w:rsidRPr="003C0F79">
        <w:rPr>
          <w:color w:val="000000" w:themeColor="text1"/>
          <w:sz w:val="28"/>
          <w:szCs w:val="28"/>
        </w:rPr>
        <w:t>Законами України </w:t>
      </w:r>
      <w:hyperlink r:id="rId7" w:tgtFrame="_blank" w:history="1">
        <w:r w:rsidR="00952EA0" w:rsidRPr="003C0F79">
          <w:rPr>
            <w:rStyle w:val="a3"/>
            <w:color w:val="000000" w:themeColor="text1"/>
            <w:sz w:val="28"/>
            <w:szCs w:val="28"/>
            <w:u w:val="none"/>
          </w:rPr>
          <w:t>«Про державну таємницю»</w:t>
        </w:r>
      </w:hyperlink>
      <w:r w:rsidR="00952EA0" w:rsidRPr="003C0F79">
        <w:rPr>
          <w:color w:val="000000" w:themeColor="text1"/>
          <w:sz w:val="28"/>
          <w:szCs w:val="28"/>
        </w:rPr>
        <w:t>, </w:t>
      </w:r>
      <w:hyperlink r:id="rId8" w:tgtFrame="_blank" w:history="1">
        <w:r w:rsidR="00952EA0" w:rsidRPr="003C0F79">
          <w:rPr>
            <w:rStyle w:val="a3"/>
            <w:color w:val="000000" w:themeColor="text1"/>
            <w:sz w:val="28"/>
            <w:szCs w:val="28"/>
            <w:u w:val="none"/>
          </w:rPr>
          <w:t xml:space="preserve">«Про </w:t>
        </w:r>
        <w:r w:rsidR="00952EA0" w:rsidRPr="003C0F79">
          <w:rPr>
            <w:rStyle w:val="a3"/>
            <w:color w:val="000000" w:themeColor="text1"/>
            <w:sz w:val="28"/>
            <w:szCs w:val="28"/>
            <w:u w:val="none"/>
          </w:rPr>
          <w:lastRenderedPageBreak/>
          <w:t>інформацію»</w:t>
        </w:r>
      </w:hyperlink>
      <w:r w:rsidR="00952EA0" w:rsidRPr="003C0F79">
        <w:rPr>
          <w:color w:val="000000" w:themeColor="text1"/>
          <w:sz w:val="28"/>
          <w:szCs w:val="28"/>
        </w:rPr>
        <w:t>, </w:t>
      </w:r>
      <w:hyperlink r:id="rId9" w:tgtFrame="_blank" w:history="1">
        <w:r w:rsidR="00952EA0" w:rsidRPr="003C0F79">
          <w:rPr>
            <w:rStyle w:val="a3"/>
            <w:color w:val="000000" w:themeColor="text1"/>
            <w:sz w:val="28"/>
            <w:szCs w:val="28"/>
            <w:u w:val="none"/>
          </w:rPr>
          <w:t>«Про захист персональних даних»</w:t>
        </w:r>
      </w:hyperlink>
      <w:r w:rsidR="00952EA0" w:rsidRPr="003C0F79">
        <w:rPr>
          <w:color w:val="000000" w:themeColor="text1"/>
          <w:sz w:val="28"/>
          <w:szCs w:val="28"/>
        </w:rPr>
        <w:t> та </w:t>
      </w:r>
      <w:hyperlink r:id="rId10" w:tgtFrame="_blank" w:history="1">
        <w:r w:rsidR="00952EA0" w:rsidRPr="003C0F79">
          <w:rPr>
            <w:rStyle w:val="a3"/>
            <w:color w:val="000000" w:themeColor="text1"/>
            <w:sz w:val="28"/>
            <w:szCs w:val="28"/>
            <w:u w:val="none"/>
          </w:rPr>
          <w:t>«Про доступ до публічної інформації»</w:t>
        </w:r>
      </w:hyperlink>
      <w:r w:rsidR="00952EA0" w:rsidRPr="003C0F79">
        <w:rPr>
          <w:color w:val="000000" w:themeColor="text1"/>
          <w:sz w:val="28"/>
          <w:szCs w:val="28"/>
        </w:rPr>
        <w:t>, крім випадків, установлених законом.</w:t>
      </w:r>
    </w:p>
    <w:p w14:paraId="5932260F" w14:textId="77777777" w:rsidR="00952EA0" w:rsidRPr="004A001A" w:rsidRDefault="00952EA0" w:rsidP="001B724D">
      <w:pPr>
        <w:pStyle w:val="rvps2"/>
        <w:shd w:val="clear" w:color="auto" w:fill="FFFFFF"/>
        <w:spacing w:before="0" w:beforeAutospacing="0" w:after="150" w:afterAutospacing="0"/>
        <w:ind w:firstLine="567"/>
        <w:jc w:val="both"/>
        <w:rPr>
          <w:color w:val="000000" w:themeColor="text1"/>
          <w:sz w:val="28"/>
          <w:szCs w:val="28"/>
        </w:rPr>
      </w:pPr>
    </w:p>
    <w:p w14:paraId="73EAEDE1" w14:textId="4B5B99CE" w:rsidR="00055FCA" w:rsidRPr="008D1B5C" w:rsidRDefault="00952EA0" w:rsidP="00952EA0">
      <w:pPr>
        <w:shd w:val="clear" w:color="auto" w:fill="FFFFFF"/>
        <w:spacing w:after="0" w:line="240" w:lineRule="auto"/>
        <w:ind w:right="450"/>
        <w:jc w:val="center"/>
        <w:textAlignment w:val="baseline"/>
        <w:rPr>
          <w:rFonts w:ascii="Times New Roman" w:eastAsia="Times New Roman" w:hAnsi="Times New Roman" w:cs="Times New Roman"/>
          <w:b/>
          <w:bCs/>
          <w:color w:val="000000"/>
          <w:sz w:val="28"/>
          <w:szCs w:val="28"/>
        </w:rPr>
      </w:pPr>
      <w:bookmarkStart w:id="34" w:name="n124"/>
      <w:bookmarkEnd w:id="34"/>
      <w:r w:rsidRPr="00952EA0">
        <w:rPr>
          <w:rFonts w:ascii="Times New Roman" w:eastAsia="Times New Roman" w:hAnsi="Times New Roman" w:cs="Times New Roman"/>
          <w:b/>
          <w:bCs/>
          <w:color w:val="000000"/>
          <w:sz w:val="28"/>
          <w:szCs w:val="28"/>
          <w:lang w:val="en-US"/>
        </w:rPr>
        <w:t>I</w:t>
      </w:r>
      <w:r w:rsidR="00EB2F05">
        <w:rPr>
          <w:rFonts w:ascii="Times New Roman" w:eastAsia="Times New Roman" w:hAnsi="Times New Roman" w:cs="Times New Roman"/>
          <w:b/>
          <w:bCs/>
          <w:color w:val="000000"/>
          <w:sz w:val="28"/>
          <w:szCs w:val="28"/>
          <w:lang w:val="en-US"/>
        </w:rPr>
        <w:t>V</w:t>
      </w:r>
      <w:r w:rsidRPr="008D1B5C">
        <w:rPr>
          <w:rFonts w:ascii="Times New Roman" w:eastAsia="Times New Roman" w:hAnsi="Times New Roman" w:cs="Times New Roman"/>
          <w:b/>
          <w:bCs/>
          <w:color w:val="000000"/>
          <w:sz w:val="28"/>
          <w:szCs w:val="28"/>
        </w:rPr>
        <w:t>.</w:t>
      </w:r>
      <w:r w:rsidR="00B008A6">
        <w:rPr>
          <w:rFonts w:ascii="Times New Roman" w:eastAsia="Times New Roman" w:hAnsi="Times New Roman" w:cs="Times New Roman"/>
          <w:b/>
          <w:bCs/>
          <w:color w:val="000000"/>
          <w:sz w:val="28"/>
          <w:szCs w:val="28"/>
        </w:rPr>
        <w:t xml:space="preserve"> </w:t>
      </w:r>
      <w:r w:rsidR="00055FCA" w:rsidRPr="00952EA0">
        <w:rPr>
          <w:rFonts w:ascii="Times New Roman" w:eastAsia="Times New Roman" w:hAnsi="Times New Roman" w:cs="Times New Roman"/>
          <w:b/>
          <w:bCs/>
          <w:color w:val="000000"/>
          <w:sz w:val="28"/>
          <w:szCs w:val="28"/>
        </w:rPr>
        <w:t>Використання службового становища</w:t>
      </w:r>
    </w:p>
    <w:p w14:paraId="16B4C82D" w14:textId="77777777" w:rsidR="00591809" w:rsidRPr="00ED4D51" w:rsidRDefault="00591809" w:rsidP="00591809">
      <w:pPr>
        <w:shd w:val="clear" w:color="auto" w:fill="FFFFFF"/>
        <w:spacing w:after="0" w:line="240" w:lineRule="auto"/>
        <w:ind w:right="450"/>
        <w:jc w:val="center"/>
        <w:textAlignment w:val="baseline"/>
        <w:rPr>
          <w:rFonts w:ascii="Times New Roman" w:eastAsia="Times New Roman" w:hAnsi="Times New Roman" w:cs="Times New Roman"/>
          <w:color w:val="000000" w:themeColor="text1"/>
          <w:sz w:val="28"/>
          <w:szCs w:val="28"/>
          <w:bdr w:val="none" w:sz="0" w:space="0" w:color="auto" w:frame="1"/>
        </w:rPr>
      </w:pPr>
    </w:p>
    <w:p w14:paraId="30702E81" w14:textId="77777777" w:rsidR="00A42F05" w:rsidRPr="00ED4D51" w:rsidRDefault="00A42F05" w:rsidP="00A42F05">
      <w:pPr>
        <w:pStyle w:val="rvps2"/>
        <w:shd w:val="clear" w:color="auto" w:fill="FFFFFF"/>
        <w:spacing w:before="0" w:beforeAutospacing="0" w:after="150" w:afterAutospacing="0"/>
        <w:ind w:firstLine="567"/>
        <w:jc w:val="both"/>
        <w:rPr>
          <w:color w:val="000000" w:themeColor="text1"/>
          <w:sz w:val="28"/>
          <w:szCs w:val="28"/>
        </w:rPr>
      </w:pPr>
      <w:bookmarkStart w:id="35" w:name="n41"/>
      <w:bookmarkEnd w:id="35"/>
      <w:r w:rsidRPr="00ED4D51">
        <w:rPr>
          <w:color w:val="000000" w:themeColor="text1"/>
          <w:sz w:val="28"/>
          <w:szCs w:val="28"/>
        </w:rPr>
        <w:t>1. Посадов</w:t>
      </w:r>
      <w:r w:rsidR="003F7999">
        <w:rPr>
          <w:color w:val="000000" w:themeColor="text1"/>
          <w:sz w:val="28"/>
          <w:szCs w:val="28"/>
        </w:rPr>
        <w:t>і</w:t>
      </w:r>
      <w:r w:rsidRPr="00ED4D51">
        <w:rPr>
          <w:color w:val="000000" w:themeColor="text1"/>
          <w:sz w:val="28"/>
          <w:szCs w:val="28"/>
        </w:rPr>
        <w:t xml:space="preserve"> особ</w:t>
      </w:r>
      <w:r w:rsidR="003F7999">
        <w:rPr>
          <w:color w:val="000000" w:themeColor="text1"/>
          <w:sz w:val="28"/>
          <w:szCs w:val="28"/>
        </w:rPr>
        <w:t>и</w:t>
      </w:r>
      <w:r w:rsidRPr="00ED4D51">
        <w:rPr>
          <w:color w:val="000000" w:themeColor="text1"/>
          <w:sz w:val="28"/>
          <w:szCs w:val="28"/>
        </w:rPr>
        <w:t xml:space="preserve"> місцевого самоврядування повинні використовувати своє службове становище, ресурси держави та територіальної громади (рухоме та нерухоме майно, кошти, службову інформацію, технології, інтелектуальну власність, робочий час, репутацію тощо) виключно для виконання своїх посадових обов’язків і доручень керівників, наданих на підставі та у межах повноважень, передбачених </w:t>
      </w:r>
      <w:hyperlink r:id="rId11" w:tgtFrame="_blank" w:history="1">
        <w:r w:rsidRPr="008D1B5C">
          <w:rPr>
            <w:rStyle w:val="a3"/>
            <w:color w:val="000000" w:themeColor="text1"/>
            <w:sz w:val="28"/>
            <w:szCs w:val="28"/>
            <w:u w:val="none"/>
          </w:rPr>
          <w:t>Конституцією</w:t>
        </w:r>
      </w:hyperlink>
      <w:r w:rsidRPr="00ED4D51">
        <w:rPr>
          <w:color w:val="000000" w:themeColor="text1"/>
          <w:sz w:val="28"/>
          <w:szCs w:val="28"/>
        </w:rPr>
        <w:t> та законами України.</w:t>
      </w:r>
    </w:p>
    <w:p w14:paraId="5AB4E1A1" w14:textId="77777777" w:rsidR="00A42F05" w:rsidRPr="00ED4D51" w:rsidRDefault="00A42F05" w:rsidP="00A42F05">
      <w:pPr>
        <w:pStyle w:val="rvps2"/>
        <w:shd w:val="clear" w:color="auto" w:fill="FFFFFF"/>
        <w:spacing w:before="0" w:beforeAutospacing="0" w:after="150" w:afterAutospacing="0"/>
        <w:ind w:firstLine="567"/>
        <w:jc w:val="both"/>
        <w:rPr>
          <w:color w:val="000000" w:themeColor="text1"/>
          <w:sz w:val="28"/>
          <w:szCs w:val="28"/>
        </w:rPr>
      </w:pPr>
      <w:bookmarkStart w:id="36" w:name="n100"/>
      <w:bookmarkEnd w:id="36"/>
      <w:r w:rsidRPr="00ED4D51">
        <w:rPr>
          <w:color w:val="000000" w:themeColor="text1"/>
          <w:sz w:val="28"/>
          <w:szCs w:val="28"/>
        </w:rPr>
        <w:t>2. Посадові особи місцевого самоврядування у своїй діяльності зобов’язані дотримуватись політичної неупередженості та нейтральності, а саме уникати демонстрації у будь-якому вигляді власних політичних переконань або поглядів.</w:t>
      </w:r>
    </w:p>
    <w:p w14:paraId="6840C45D" w14:textId="77777777" w:rsidR="00A42F05" w:rsidRPr="00ED4D51" w:rsidRDefault="00A42F05" w:rsidP="00A42F05">
      <w:pPr>
        <w:pStyle w:val="rvps2"/>
        <w:shd w:val="clear" w:color="auto" w:fill="FFFFFF"/>
        <w:spacing w:before="0" w:beforeAutospacing="0" w:after="150" w:afterAutospacing="0"/>
        <w:ind w:firstLine="567"/>
        <w:jc w:val="both"/>
        <w:rPr>
          <w:color w:val="000000" w:themeColor="text1"/>
          <w:sz w:val="28"/>
          <w:szCs w:val="28"/>
        </w:rPr>
      </w:pPr>
      <w:bookmarkStart w:id="37" w:name="n101"/>
      <w:bookmarkEnd w:id="37"/>
      <w:r w:rsidRPr="00ED4D51">
        <w:rPr>
          <w:color w:val="000000" w:themeColor="text1"/>
          <w:sz w:val="28"/>
          <w:szCs w:val="28"/>
        </w:rPr>
        <w:t>Посадовій особі заборонено у будь-який спосіб використовувати своє службове становище в політичних цілях, у тому числі для залучення державних службовців, посадових осіб місцевого самоврядування, працівників бюджетної сфери та інших осіб до участі у передвиборній агітації, акціях та заходах, що організовуються політичними партіями.</w:t>
      </w:r>
    </w:p>
    <w:p w14:paraId="17BA0CB0" w14:textId="77777777" w:rsidR="00A42F05" w:rsidRPr="00ED4D51" w:rsidRDefault="00A42F05" w:rsidP="00A42F05">
      <w:pPr>
        <w:pStyle w:val="rvps2"/>
        <w:shd w:val="clear" w:color="auto" w:fill="FFFFFF"/>
        <w:spacing w:before="0" w:beforeAutospacing="0" w:after="150" w:afterAutospacing="0"/>
        <w:ind w:firstLine="567"/>
        <w:jc w:val="both"/>
        <w:rPr>
          <w:color w:val="000000" w:themeColor="text1"/>
          <w:sz w:val="28"/>
          <w:szCs w:val="28"/>
        </w:rPr>
      </w:pPr>
      <w:bookmarkStart w:id="38" w:name="n102"/>
      <w:bookmarkEnd w:id="38"/>
      <w:r w:rsidRPr="00ED4D51">
        <w:rPr>
          <w:color w:val="000000" w:themeColor="text1"/>
          <w:sz w:val="28"/>
          <w:szCs w:val="28"/>
        </w:rPr>
        <w:t>3. При виконанні своїх посадових обов’язків посадові особи місцевого самоврядування зобов’язані раціонально і дбайливо використовувати державну і комунальну власність, уникаючи надмірних і непотрібних витрат.</w:t>
      </w:r>
    </w:p>
    <w:p w14:paraId="57857ACD" w14:textId="77777777" w:rsidR="00A42F05" w:rsidRPr="00ED4D51" w:rsidRDefault="003F7999" w:rsidP="00A42F05">
      <w:pPr>
        <w:pStyle w:val="rvps2"/>
        <w:shd w:val="clear" w:color="auto" w:fill="FFFFFF"/>
        <w:spacing w:before="0" w:beforeAutospacing="0" w:after="150" w:afterAutospacing="0"/>
        <w:ind w:firstLine="450"/>
        <w:jc w:val="both"/>
        <w:rPr>
          <w:color w:val="000000" w:themeColor="text1"/>
          <w:sz w:val="28"/>
          <w:szCs w:val="28"/>
        </w:rPr>
      </w:pPr>
      <w:bookmarkStart w:id="39" w:name="n103"/>
      <w:bookmarkEnd w:id="39"/>
      <w:r>
        <w:rPr>
          <w:color w:val="000000" w:themeColor="text1"/>
          <w:sz w:val="28"/>
          <w:szCs w:val="28"/>
        </w:rPr>
        <w:t>П</w:t>
      </w:r>
      <w:r w:rsidR="00A42F05" w:rsidRPr="00ED4D51">
        <w:rPr>
          <w:color w:val="000000" w:themeColor="text1"/>
          <w:sz w:val="28"/>
          <w:szCs w:val="28"/>
        </w:rPr>
        <w:t>осадові особи місцевого самоврядування зобов’язані використовувати надані їм ресурси таким чином, щоб не завдавати шкоди навколишньому середовищу чи здоров’ю людей.</w:t>
      </w:r>
    </w:p>
    <w:p w14:paraId="36C4F386" w14:textId="77777777" w:rsidR="00A42F05" w:rsidRPr="00ED4D51" w:rsidRDefault="00A42F05" w:rsidP="00A42F05">
      <w:pPr>
        <w:pStyle w:val="rvps2"/>
        <w:shd w:val="clear" w:color="auto" w:fill="FFFFFF"/>
        <w:spacing w:before="0" w:beforeAutospacing="0" w:after="150" w:afterAutospacing="0"/>
        <w:ind w:firstLine="450"/>
        <w:jc w:val="both"/>
        <w:rPr>
          <w:color w:val="000000" w:themeColor="text1"/>
          <w:sz w:val="28"/>
          <w:szCs w:val="28"/>
        </w:rPr>
      </w:pPr>
      <w:bookmarkStart w:id="40" w:name="n104"/>
      <w:bookmarkEnd w:id="40"/>
      <w:r w:rsidRPr="00ED4D51">
        <w:rPr>
          <w:color w:val="000000" w:themeColor="text1"/>
          <w:sz w:val="28"/>
          <w:szCs w:val="28"/>
        </w:rPr>
        <w:t>4. Робочий час посадової особи місцевого самоврядування, зокрема у разі виконання завдань за посадою за межами адміністративної будівлі міської ради чи дистанційної роботи, має використовуватись для виконання своїх посадових обов’язків.</w:t>
      </w:r>
    </w:p>
    <w:p w14:paraId="3CBF287B" w14:textId="77777777" w:rsidR="00A42F05" w:rsidRPr="00ED4D51" w:rsidRDefault="00A42F05" w:rsidP="00A42F05">
      <w:pPr>
        <w:pStyle w:val="rvps2"/>
        <w:shd w:val="clear" w:color="auto" w:fill="FFFFFF"/>
        <w:spacing w:before="0" w:beforeAutospacing="0" w:after="150" w:afterAutospacing="0"/>
        <w:ind w:firstLine="450"/>
        <w:jc w:val="both"/>
        <w:rPr>
          <w:color w:val="000000" w:themeColor="text1"/>
          <w:sz w:val="28"/>
          <w:szCs w:val="28"/>
        </w:rPr>
      </w:pPr>
      <w:bookmarkStart w:id="41" w:name="n105"/>
      <w:bookmarkEnd w:id="41"/>
      <w:r w:rsidRPr="00ED4D51">
        <w:rPr>
          <w:color w:val="000000" w:themeColor="text1"/>
          <w:sz w:val="28"/>
          <w:szCs w:val="28"/>
        </w:rPr>
        <w:t>5. Посадові особи місцевого самоврядування зобов’язані при роботі з інформацією оцінювати її критично, аналізувати джерела інформації, використовувати ті із них, які є офіційними, приймати рішення на основі достовірної та перевіреної інформації, поширювати лише ту інформацію, що відповідає дійсності.</w:t>
      </w:r>
    </w:p>
    <w:p w14:paraId="0C80D77F" w14:textId="77777777" w:rsidR="00A42F05" w:rsidRPr="00ED4D51" w:rsidRDefault="00952EA0" w:rsidP="00A42F05">
      <w:pPr>
        <w:pStyle w:val="rvps2"/>
        <w:shd w:val="clear" w:color="auto" w:fill="FFFFFF"/>
        <w:spacing w:before="0" w:beforeAutospacing="0" w:after="150" w:afterAutospacing="0"/>
        <w:ind w:firstLine="450"/>
        <w:jc w:val="both"/>
        <w:rPr>
          <w:color w:val="000000" w:themeColor="text1"/>
          <w:sz w:val="28"/>
          <w:szCs w:val="28"/>
        </w:rPr>
      </w:pPr>
      <w:bookmarkStart w:id="42" w:name="n106"/>
      <w:bookmarkEnd w:id="42"/>
      <w:r w:rsidRPr="00ED4D51">
        <w:rPr>
          <w:color w:val="000000" w:themeColor="text1"/>
          <w:sz w:val="28"/>
          <w:szCs w:val="28"/>
        </w:rPr>
        <w:t>П</w:t>
      </w:r>
      <w:r w:rsidR="00A42F05" w:rsidRPr="00ED4D51">
        <w:rPr>
          <w:color w:val="000000" w:themeColor="text1"/>
          <w:sz w:val="28"/>
          <w:szCs w:val="28"/>
        </w:rPr>
        <w:t>осадовим особам місцевого самоврядування забороняється приховувати чи обмежувати інформацію, яка має бути доведена до відома інших осіб.</w:t>
      </w:r>
    </w:p>
    <w:p w14:paraId="45D7CA53" w14:textId="77777777" w:rsidR="00875E6D" w:rsidRPr="00A57EDD" w:rsidRDefault="00875E6D" w:rsidP="00A42F05">
      <w:pPr>
        <w:shd w:val="clear" w:color="auto" w:fill="FFFFFF"/>
        <w:spacing w:after="0" w:line="240" w:lineRule="auto"/>
        <w:ind w:firstLine="450"/>
        <w:jc w:val="both"/>
        <w:textAlignment w:val="baseline"/>
        <w:rPr>
          <w:rFonts w:ascii="Times New Roman" w:eastAsia="Times New Roman" w:hAnsi="Times New Roman" w:cs="Times New Roman"/>
          <w:color w:val="000000"/>
          <w:sz w:val="28"/>
          <w:szCs w:val="28"/>
          <w:bdr w:val="none" w:sz="0" w:space="0" w:color="auto" w:frame="1"/>
        </w:rPr>
      </w:pPr>
    </w:p>
    <w:p w14:paraId="0279ABEC" w14:textId="5F44D58F" w:rsidR="00055FCA" w:rsidRPr="00952EA0" w:rsidRDefault="00952EA0" w:rsidP="00952EA0">
      <w:pPr>
        <w:shd w:val="clear" w:color="auto" w:fill="FFFFFF"/>
        <w:spacing w:after="0" w:line="240" w:lineRule="auto"/>
        <w:ind w:left="450" w:right="450"/>
        <w:jc w:val="center"/>
        <w:textAlignment w:val="baseline"/>
        <w:rPr>
          <w:rFonts w:ascii="Times New Roman" w:eastAsia="Times New Roman" w:hAnsi="Times New Roman" w:cs="Times New Roman"/>
          <w:b/>
          <w:bCs/>
          <w:color w:val="000000"/>
          <w:sz w:val="28"/>
          <w:szCs w:val="28"/>
        </w:rPr>
      </w:pPr>
      <w:bookmarkStart w:id="43" w:name="n44"/>
      <w:bookmarkEnd w:id="43"/>
      <w:r>
        <w:rPr>
          <w:rFonts w:ascii="Times New Roman" w:eastAsia="Times New Roman" w:hAnsi="Times New Roman" w:cs="Times New Roman"/>
          <w:b/>
          <w:bCs/>
          <w:color w:val="000000"/>
          <w:sz w:val="28"/>
          <w:szCs w:val="28"/>
          <w:lang w:val="en-US"/>
        </w:rPr>
        <w:t>V</w:t>
      </w:r>
      <w:r w:rsidRPr="008D1B5C">
        <w:rPr>
          <w:rFonts w:ascii="Times New Roman" w:eastAsia="Times New Roman" w:hAnsi="Times New Roman" w:cs="Times New Roman"/>
          <w:b/>
          <w:bCs/>
          <w:color w:val="000000"/>
          <w:sz w:val="28"/>
          <w:szCs w:val="28"/>
          <w:lang w:val="ru-RU"/>
        </w:rPr>
        <w:t xml:space="preserve">. </w:t>
      </w:r>
      <w:r w:rsidR="00055FCA" w:rsidRPr="00952EA0">
        <w:rPr>
          <w:rFonts w:ascii="Times New Roman" w:eastAsia="Times New Roman" w:hAnsi="Times New Roman" w:cs="Times New Roman"/>
          <w:b/>
          <w:bCs/>
          <w:color w:val="000000"/>
          <w:sz w:val="28"/>
          <w:szCs w:val="28"/>
        </w:rPr>
        <w:t>Використання ресурсів держави та територіальної громади</w:t>
      </w:r>
    </w:p>
    <w:p w14:paraId="10C52114" w14:textId="77777777" w:rsidR="00875E6D" w:rsidRPr="00875E6D" w:rsidRDefault="00875E6D" w:rsidP="00875E6D">
      <w:pPr>
        <w:shd w:val="clear" w:color="auto" w:fill="FFFFFF"/>
        <w:spacing w:after="0" w:line="240" w:lineRule="auto"/>
        <w:ind w:right="450"/>
        <w:jc w:val="center"/>
        <w:textAlignment w:val="baseline"/>
        <w:rPr>
          <w:rFonts w:ascii="Times New Roman" w:eastAsia="Times New Roman" w:hAnsi="Times New Roman" w:cs="Times New Roman"/>
          <w:color w:val="000000"/>
          <w:sz w:val="28"/>
          <w:szCs w:val="28"/>
          <w:bdr w:val="none" w:sz="0" w:space="0" w:color="auto" w:frame="1"/>
        </w:rPr>
      </w:pPr>
    </w:p>
    <w:p w14:paraId="7592B36A" w14:textId="77777777" w:rsidR="00055FCA" w:rsidRPr="00A57EDD" w:rsidRDefault="00055FCA" w:rsidP="00055FCA">
      <w:pPr>
        <w:shd w:val="clear" w:color="auto" w:fill="FFFFFF"/>
        <w:spacing w:after="0" w:line="240" w:lineRule="auto"/>
        <w:ind w:firstLine="450"/>
        <w:jc w:val="both"/>
        <w:textAlignment w:val="baseline"/>
        <w:rPr>
          <w:rFonts w:ascii="Times New Roman" w:eastAsia="Times New Roman" w:hAnsi="Times New Roman" w:cs="Times New Roman"/>
          <w:color w:val="000000"/>
          <w:sz w:val="28"/>
          <w:szCs w:val="28"/>
          <w:bdr w:val="none" w:sz="0" w:space="0" w:color="auto" w:frame="1"/>
        </w:rPr>
      </w:pPr>
      <w:bookmarkStart w:id="44" w:name="n45"/>
      <w:bookmarkEnd w:id="44"/>
      <w:r w:rsidRPr="00A57EDD">
        <w:rPr>
          <w:rFonts w:ascii="Times New Roman" w:eastAsia="Times New Roman" w:hAnsi="Times New Roman" w:cs="Times New Roman"/>
          <w:color w:val="000000"/>
          <w:sz w:val="28"/>
          <w:szCs w:val="28"/>
          <w:bdr w:val="none" w:sz="0" w:space="0" w:color="auto" w:frame="1"/>
        </w:rPr>
        <w:t xml:space="preserve">1. </w:t>
      </w:r>
      <w:r w:rsidR="00875E6D">
        <w:rPr>
          <w:rFonts w:ascii="Times New Roman" w:eastAsia="Times New Roman" w:hAnsi="Times New Roman" w:cs="Times New Roman"/>
          <w:color w:val="000000"/>
          <w:sz w:val="28"/>
          <w:szCs w:val="28"/>
          <w:bdr w:val="none" w:sz="0" w:space="0" w:color="auto" w:frame="1"/>
        </w:rPr>
        <w:t>П</w:t>
      </w:r>
      <w:r w:rsidRPr="00A57EDD">
        <w:rPr>
          <w:rFonts w:ascii="Times New Roman" w:eastAsia="Times New Roman" w:hAnsi="Times New Roman" w:cs="Times New Roman"/>
          <w:color w:val="000000"/>
          <w:sz w:val="28"/>
          <w:szCs w:val="28"/>
          <w:bdr w:val="none" w:sz="0" w:space="0" w:color="auto" w:frame="1"/>
        </w:rPr>
        <w:t xml:space="preserve">осадові особи місцевого самоврядування мають право використовувати ресурси держави чи територіальної громади (рухоме та нерухоме майно, кошти, </w:t>
      </w:r>
      <w:r w:rsidRPr="00A57EDD">
        <w:rPr>
          <w:rFonts w:ascii="Times New Roman" w:eastAsia="Times New Roman" w:hAnsi="Times New Roman" w:cs="Times New Roman"/>
          <w:color w:val="000000"/>
          <w:sz w:val="28"/>
          <w:szCs w:val="28"/>
          <w:bdr w:val="none" w:sz="0" w:space="0" w:color="auto" w:frame="1"/>
        </w:rPr>
        <w:lastRenderedPageBreak/>
        <w:t>службова інформація, технології, інтелектуальна власність, робочий час, репутація тощо) тільки в межах посадових обов’язків та доручень керівників, наданих на підставі та у межах повноважень, передбачених законами України.</w:t>
      </w:r>
    </w:p>
    <w:p w14:paraId="17F9CE5D" w14:textId="77777777" w:rsidR="00055FCA" w:rsidRPr="00A57EDD" w:rsidRDefault="00055FCA" w:rsidP="00055FCA">
      <w:pPr>
        <w:shd w:val="clear" w:color="auto" w:fill="FFFFFF"/>
        <w:spacing w:after="0" w:line="240" w:lineRule="auto"/>
        <w:ind w:firstLine="450"/>
        <w:jc w:val="both"/>
        <w:textAlignment w:val="baseline"/>
        <w:rPr>
          <w:rFonts w:ascii="Times New Roman" w:eastAsia="Times New Roman" w:hAnsi="Times New Roman" w:cs="Times New Roman"/>
          <w:color w:val="000000"/>
          <w:sz w:val="28"/>
          <w:szCs w:val="28"/>
          <w:bdr w:val="none" w:sz="0" w:space="0" w:color="auto" w:frame="1"/>
        </w:rPr>
      </w:pPr>
      <w:bookmarkStart w:id="45" w:name="n46"/>
      <w:bookmarkEnd w:id="45"/>
      <w:r w:rsidRPr="00A57EDD">
        <w:rPr>
          <w:rFonts w:ascii="Times New Roman" w:eastAsia="Times New Roman" w:hAnsi="Times New Roman" w:cs="Times New Roman"/>
          <w:color w:val="000000"/>
          <w:sz w:val="28"/>
          <w:szCs w:val="28"/>
          <w:bdr w:val="none" w:sz="0" w:space="0" w:color="auto" w:frame="1"/>
        </w:rPr>
        <w:t>2. При виконанні своїх посадових обов’язків посадові особи місцевого самоврядування зобов’язані раціонально і дбайливо використовувати державну і комунальну власність, постійно підвищувати ефективність її використання, уникаючи надмірних і непотрібних витрат, а також не допускати зловживань та використання державного чи комунального майна або коштів у приватних інтересах.</w:t>
      </w:r>
    </w:p>
    <w:p w14:paraId="656E8C24" w14:textId="77777777" w:rsidR="00055FCA" w:rsidRPr="00A57EDD" w:rsidRDefault="00055FCA" w:rsidP="00055FCA">
      <w:pPr>
        <w:shd w:val="clear" w:color="auto" w:fill="FFFFFF"/>
        <w:spacing w:after="0" w:line="240" w:lineRule="auto"/>
        <w:ind w:firstLine="450"/>
        <w:jc w:val="both"/>
        <w:textAlignment w:val="baseline"/>
        <w:rPr>
          <w:rFonts w:ascii="Times New Roman" w:eastAsia="Times New Roman" w:hAnsi="Times New Roman" w:cs="Times New Roman"/>
          <w:color w:val="000000"/>
          <w:sz w:val="28"/>
          <w:szCs w:val="28"/>
          <w:bdr w:val="none" w:sz="0" w:space="0" w:color="auto" w:frame="1"/>
        </w:rPr>
      </w:pPr>
      <w:bookmarkStart w:id="46" w:name="n47"/>
      <w:bookmarkEnd w:id="46"/>
      <w:r w:rsidRPr="00A57EDD">
        <w:rPr>
          <w:rFonts w:ascii="Times New Roman" w:eastAsia="Times New Roman" w:hAnsi="Times New Roman" w:cs="Times New Roman"/>
          <w:color w:val="000000"/>
          <w:sz w:val="28"/>
          <w:szCs w:val="28"/>
          <w:bdr w:val="none" w:sz="0" w:space="0" w:color="auto" w:frame="1"/>
        </w:rPr>
        <w:t>3. Робочий час посадової особи місцевого самоврядування має використовуватись для виконання своїх посадових обов’язків.</w:t>
      </w:r>
    </w:p>
    <w:p w14:paraId="5D03306C" w14:textId="77777777" w:rsidR="00055FCA" w:rsidRPr="00A57EDD" w:rsidRDefault="00055FCA" w:rsidP="00055FCA">
      <w:pPr>
        <w:shd w:val="clear" w:color="auto" w:fill="FFFFFF"/>
        <w:spacing w:after="0" w:line="240" w:lineRule="auto"/>
        <w:ind w:firstLine="450"/>
        <w:jc w:val="both"/>
        <w:textAlignment w:val="baseline"/>
        <w:rPr>
          <w:rFonts w:ascii="Times New Roman" w:eastAsia="Times New Roman" w:hAnsi="Times New Roman" w:cs="Times New Roman"/>
          <w:color w:val="000000"/>
          <w:sz w:val="28"/>
          <w:szCs w:val="28"/>
          <w:bdr w:val="none" w:sz="0" w:space="0" w:color="auto" w:frame="1"/>
        </w:rPr>
      </w:pPr>
      <w:bookmarkStart w:id="47" w:name="n48"/>
      <w:bookmarkEnd w:id="47"/>
      <w:r w:rsidRPr="00A57EDD">
        <w:rPr>
          <w:rFonts w:ascii="Times New Roman" w:eastAsia="Times New Roman" w:hAnsi="Times New Roman" w:cs="Times New Roman"/>
          <w:color w:val="000000"/>
          <w:sz w:val="28"/>
          <w:szCs w:val="28"/>
          <w:bdr w:val="none" w:sz="0" w:space="0" w:color="auto" w:frame="1"/>
        </w:rPr>
        <w:t xml:space="preserve">4. </w:t>
      </w:r>
      <w:r w:rsidR="00875E6D">
        <w:rPr>
          <w:rFonts w:ascii="Times New Roman" w:eastAsia="Times New Roman" w:hAnsi="Times New Roman" w:cs="Times New Roman"/>
          <w:color w:val="000000"/>
          <w:sz w:val="28"/>
          <w:szCs w:val="28"/>
          <w:bdr w:val="none" w:sz="0" w:space="0" w:color="auto" w:frame="1"/>
        </w:rPr>
        <w:t>П</w:t>
      </w:r>
      <w:r w:rsidRPr="00A57EDD">
        <w:rPr>
          <w:rFonts w:ascii="Times New Roman" w:eastAsia="Times New Roman" w:hAnsi="Times New Roman" w:cs="Times New Roman"/>
          <w:color w:val="000000"/>
          <w:sz w:val="28"/>
          <w:szCs w:val="28"/>
          <w:bdr w:val="none" w:sz="0" w:space="0" w:color="auto" w:frame="1"/>
        </w:rPr>
        <w:t>осадові особи місцевого самоврядування зобов’язані використовувати надані їм ресурси таким чином, щоб не завдавати шкоди навколишньому середовищу чи здоров’ю людей.</w:t>
      </w:r>
    </w:p>
    <w:p w14:paraId="5E6575ED" w14:textId="77777777" w:rsidR="00055FCA" w:rsidRPr="00A57EDD" w:rsidRDefault="00055FCA" w:rsidP="00055FCA">
      <w:pPr>
        <w:shd w:val="clear" w:color="auto" w:fill="FFFFFF"/>
        <w:spacing w:after="0" w:line="240" w:lineRule="auto"/>
        <w:ind w:firstLine="450"/>
        <w:jc w:val="both"/>
        <w:textAlignment w:val="baseline"/>
        <w:rPr>
          <w:rFonts w:ascii="Times New Roman" w:eastAsia="Times New Roman" w:hAnsi="Times New Roman" w:cs="Times New Roman"/>
          <w:color w:val="000000"/>
          <w:sz w:val="28"/>
          <w:szCs w:val="28"/>
          <w:bdr w:val="none" w:sz="0" w:space="0" w:color="auto" w:frame="1"/>
        </w:rPr>
      </w:pPr>
      <w:bookmarkStart w:id="48" w:name="n49"/>
      <w:bookmarkEnd w:id="48"/>
      <w:r w:rsidRPr="00A57EDD">
        <w:rPr>
          <w:rFonts w:ascii="Times New Roman" w:eastAsia="Times New Roman" w:hAnsi="Times New Roman" w:cs="Times New Roman"/>
          <w:color w:val="000000"/>
          <w:sz w:val="28"/>
          <w:szCs w:val="28"/>
          <w:bdr w:val="none" w:sz="0" w:space="0" w:color="auto" w:frame="1"/>
        </w:rPr>
        <w:t xml:space="preserve">5. </w:t>
      </w:r>
      <w:r w:rsidR="00875E6D">
        <w:rPr>
          <w:rFonts w:ascii="Times New Roman" w:eastAsia="Times New Roman" w:hAnsi="Times New Roman" w:cs="Times New Roman"/>
          <w:color w:val="000000"/>
          <w:sz w:val="28"/>
          <w:szCs w:val="28"/>
          <w:bdr w:val="none" w:sz="0" w:space="0" w:color="auto" w:frame="1"/>
        </w:rPr>
        <w:t>П</w:t>
      </w:r>
      <w:r w:rsidRPr="00A57EDD">
        <w:rPr>
          <w:rFonts w:ascii="Times New Roman" w:eastAsia="Times New Roman" w:hAnsi="Times New Roman" w:cs="Times New Roman"/>
          <w:color w:val="000000"/>
          <w:sz w:val="28"/>
          <w:szCs w:val="28"/>
          <w:bdr w:val="none" w:sz="0" w:space="0" w:color="auto" w:frame="1"/>
        </w:rPr>
        <w:t xml:space="preserve">осадові особи місцевого самоврядування під час виконання функцій держави або місцевого самоврядування зобов’язані діяти відповідно в державних інтересах </w:t>
      </w:r>
      <w:r w:rsidR="003F7999">
        <w:rPr>
          <w:rFonts w:ascii="Times New Roman" w:eastAsia="Times New Roman" w:hAnsi="Times New Roman" w:cs="Times New Roman"/>
          <w:color w:val="000000"/>
          <w:sz w:val="28"/>
          <w:szCs w:val="28"/>
          <w:bdr w:val="none" w:sz="0" w:space="0" w:color="auto" w:frame="1"/>
        </w:rPr>
        <w:t>та</w:t>
      </w:r>
      <w:r w:rsidRPr="00A57EDD">
        <w:rPr>
          <w:rFonts w:ascii="Times New Roman" w:eastAsia="Times New Roman" w:hAnsi="Times New Roman" w:cs="Times New Roman"/>
          <w:color w:val="000000"/>
          <w:sz w:val="28"/>
          <w:szCs w:val="28"/>
          <w:bdr w:val="none" w:sz="0" w:space="0" w:color="auto" w:frame="1"/>
        </w:rPr>
        <w:t xml:space="preserve"> інтересах територіальної громади.</w:t>
      </w:r>
    </w:p>
    <w:p w14:paraId="7569E501" w14:textId="77777777" w:rsidR="00055FCA" w:rsidRDefault="00055FCA" w:rsidP="00055FCA">
      <w:pPr>
        <w:shd w:val="clear" w:color="auto" w:fill="FFFFFF"/>
        <w:spacing w:after="0" w:line="240" w:lineRule="auto"/>
        <w:ind w:firstLine="450"/>
        <w:jc w:val="both"/>
        <w:textAlignment w:val="baseline"/>
        <w:rPr>
          <w:rFonts w:ascii="Times New Roman" w:eastAsia="Times New Roman" w:hAnsi="Times New Roman" w:cs="Times New Roman"/>
          <w:color w:val="000000"/>
          <w:sz w:val="28"/>
          <w:szCs w:val="28"/>
          <w:bdr w:val="none" w:sz="0" w:space="0" w:color="auto" w:frame="1"/>
        </w:rPr>
      </w:pPr>
      <w:bookmarkStart w:id="49" w:name="n50"/>
      <w:bookmarkEnd w:id="49"/>
      <w:r w:rsidRPr="00A57EDD">
        <w:rPr>
          <w:rFonts w:ascii="Times New Roman" w:eastAsia="Times New Roman" w:hAnsi="Times New Roman" w:cs="Times New Roman"/>
          <w:color w:val="000000"/>
          <w:sz w:val="28"/>
          <w:szCs w:val="28"/>
          <w:bdr w:val="none" w:sz="0" w:space="0" w:color="auto" w:frame="1"/>
        </w:rPr>
        <w:t xml:space="preserve">6. </w:t>
      </w:r>
      <w:r w:rsidR="00875E6D">
        <w:rPr>
          <w:rFonts w:ascii="Times New Roman" w:eastAsia="Times New Roman" w:hAnsi="Times New Roman" w:cs="Times New Roman"/>
          <w:color w:val="000000"/>
          <w:sz w:val="28"/>
          <w:szCs w:val="28"/>
          <w:bdr w:val="none" w:sz="0" w:space="0" w:color="auto" w:frame="1"/>
        </w:rPr>
        <w:t>П</w:t>
      </w:r>
      <w:r w:rsidRPr="00A57EDD">
        <w:rPr>
          <w:rFonts w:ascii="Times New Roman" w:eastAsia="Times New Roman" w:hAnsi="Times New Roman" w:cs="Times New Roman"/>
          <w:color w:val="000000"/>
          <w:sz w:val="28"/>
          <w:szCs w:val="28"/>
          <w:bdr w:val="none" w:sz="0" w:space="0" w:color="auto" w:frame="1"/>
        </w:rPr>
        <w:t>осадові особи місцевого самоврядування не повинні допускати, у тому числі поза службою в органах місцевого самоврядування, дій і вчинків, які можуть зашкодити інтересам держави або місцевого самоврядування чи негативно вплинути на репутацію посадової особи місцевого самоврядування.</w:t>
      </w:r>
    </w:p>
    <w:p w14:paraId="7A834461" w14:textId="77777777" w:rsidR="00875E6D" w:rsidRPr="00A57EDD" w:rsidRDefault="00875E6D" w:rsidP="00055FCA">
      <w:pPr>
        <w:shd w:val="clear" w:color="auto" w:fill="FFFFFF"/>
        <w:spacing w:after="0" w:line="240" w:lineRule="auto"/>
        <w:ind w:firstLine="450"/>
        <w:jc w:val="both"/>
        <w:textAlignment w:val="baseline"/>
        <w:rPr>
          <w:rFonts w:ascii="Times New Roman" w:eastAsia="Times New Roman" w:hAnsi="Times New Roman" w:cs="Times New Roman"/>
          <w:color w:val="000000"/>
          <w:sz w:val="28"/>
          <w:szCs w:val="28"/>
          <w:bdr w:val="none" w:sz="0" w:space="0" w:color="auto" w:frame="1"/>
        </w:rPr>
      </w:pPr>
    </w:p>
    <w:p w14:paraId="18E34888" w14:textId="77777777" w:rsidR="003C0F79" w:rsidRPr="008D1B5C" w:rsidRDefault="003C0F79" w:rsidP="00952EA0">
      <w:pPr>
        <w:shd w:val="clear" w:color="auto" w:fill="FFFFFF"/>
        <w:spacing w:after="0" w:line="240" w:lineRule="auto"/>
        <w:ind w:left="450" w:right="450"/>
        <w:jc w:val="center"/>
        <w:textAlignment w:val="baseline"/>
        <w:rPr>
          <w:rFonts w:ascii="Times New Roman" w:eastAsia="Times New Roman" w:hAnsi="Times New Roman" w:cs="Times New Roman"/>
          <w:b/>
          <w:bCs/>
          <w:color w:val="000000"/>
          <w:sz w:val="28"/>
          <w:szCs w:val="28"/>
        </w:rPr>
      </w:pPr>
      <w:bookmarkStart w:id="50" w:name="n51"/>
      <w:bookmarkEnd w:id="50"/>
    </w:p>
    <w:p w14:paraId="626256A8" w14:textId="6EC1BBE5" w:rsidR="00055FCA" w:rsidRPr="00952EA0" w:rsidRDefault="00952EA0" w:rsidP="00952EA0">
      <w:pPr>
        <w:shd w:val="clear" w:color="auto" w:fill="FFFFFF"/>
        <w:spacing w:after="0" w:line="240" w:lineRule="auto"/>
        <w:ind w:left="450" w:right="450"/>
        <w:jc w:val="center"/>
        <w:textAlignment w:val="baseline"/>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lang w:val="en-US"/>
        </w:rPr>
        <w:t>V</w:t>
      </w:r>
      <w:r w:rsidR="00EB2F05">
        <w:rPr>
          <w:rFonts w:ascii="Times New Roman" w:eastAsia="Times New Roman" w:hAnsi="Times New Roman" w:cs="Times New Roman"/>
          <w:b/>
          <w:bCs/>
          <w:color w:val="000000"/>
          <w:sz w:val="28"/>
          <w:szCs w:val="28"/>
          <w:lang w:val="en-US"/>
        </w:rPr>
        <w:t>I</w:t>
      </w:r>
      <w:r w:rsidRPr="008D1B5C">
        <w:rPr>
          <w:rFonts w:ascii="Times New Roman" w:eastAsia="Times New Roman" w:hAnsi="Times New Roman" w:cs="Times New Roman"/>
          <w:b/>
          <w:bCs/>
          <w:color w:val="000000"/>
          <w:sz w:val="28"/>
          <w:szCs w:val="28"/>
        </w:rPr>
        <w:t xml:space="preserve">. </w:t>
      </w:r>
      <w:r w:rsidR="00055FCA" w:rsidRPr="00952EA0">
        <w:rPr>
          <w:rFonts w:ascii="Times New Roman" w:eastAsia="Times New Roman" w:hAnsi="Times New Roman" w:cs="Times New Roman"/>
          <w:b/>
          <w:bCs/>
          <w:color w:val="000000"/>
          <w:sz w:val="28"/>
          <w:szCs w:val="28"/>
        </w:rPr>
        <w:t>Використання інформації</w:t>
      </w:r>
    </w:p>
    <w:p w14:paraId="71A34F48" w14:textId="77777777" w:rsidR="00875E6D" w:rsidRPr="00875E6D" w:rsidRDefault="00875E6D" w:rsidP="00875E6D">
      <w:pPr>
        <w:shd w:val="clear" w:color="auto" w:fill="FFFFFF"/>
        <w:spacing w:after="0" w:line="240" w:lineRule="auto"/>
        <w:ind w:right="450"/>
        <w:jc w:val="center"/>
        <w:textAlignment w:val="baseline"/>
        <w:rPr>
          <w:rFonts w:ascii="Times New Roman" w:eastAsia="Times New Roman" w:hAnsi="Times New Roman" w:cs="Times New Roman"/>
          <w:color w:val="000000"/>
          <w:sz w:val="28"/>
          <w:szCs w:val="28"/>
          <w:bdr w:val="none" w:sz="0" w:space="0" w:color="auto" w:frame="1"/>
        </w:rPr>
      </w:pPr>
    </w:p>
    <w:p w14:paraId="21257EB6" w14:textId="77777777" w:rsidR="00055FCA" w:rsidRPr="00A57EDD" w:rsidRDefault="00055FCA" w:rsidP="00055FCA">
      <w:pPr>
        <w:shd w:val="clear" w:color="auto" w:fill="FFFFFF"/>
        <w:spacing w:after="0" w:line="240" w:lineRule="auto"/>
        <w:ind w:firstLine="450"/>
        <w:jc w:val="both"/>
        <w:textAlignment w:val="baseline"/>
        <w:rPr>
          <w:rFonts w:ascii="Times New Roman" w:eastAsia="Times New Roman" w:hAnsi="Times New Roman" w:cs="Times New Roman"/>
          <w:color w:val="000000"/>
          <w:sz w:val="28"/>
          <w:szCs w:val="28"/>
          <w:bdr w:val="none" w:sz="0" w:space="0" w:color="auto" w:frame="1"/>
        </w:rPr>
      </w:pPr>
      <w:bookmarkStart w:id="51" w:name="n52"/>
      <w:bookmarkEnd w:id="51"/>
      <w:r w:rsidRPr="00A57EDD">
        <w:rPr>
          <w:rFonts w:ascii="Times New Roman" w:eastAsia="Times New Roman" w:hAnsi="Times New Roman" w:cs="Times New Roman"/>
          <w:color w:val="000000"/>
          <w:sz w:val="28"/>
          <w:szCs w:val="28"/>
          <w:bdr w:val="none" w:sz="0" w:space="0" w:color="auto" w:frame="1"/>
        </w:rPr>
        <w:t xml:space="preserve">1. </w:t>
      </w:r>
      <w:r w:rsidR="00AF2B06">
        <w:rPr>
          <w:rFonts w:ascii="Times New Roman" w:eastAsia="Times New Roman" w:hAnsi="Times New Roman" w:cs="Times New Roman"/>
          <w:color w:val="000000"/>
          <w:sz w:val="28"/>
          <w:szCs w:val="28"/>
          <w:bdr w:val="none" w:sz="0" w:space="0" w:color="auto" w:frame="1"/>
        </w:rPr>
        <w:t>П</w:t>
      </w:r>
      <w:r w:rsidRPr="00A57EDD">
        <w:rPr>
          <w:rFonts w:ascii="Times New Roman" w:eastAsia="Times New Roman" w:hAnsi="Times New Roman" w:cs="Times New Roman"/>
          <w:color w:val="000000"/>
          <w:sz w:val="28"/>
          <w:szCs w:val="28"/>
          <w:bdr w:val="none" w:sz="0" w:space="0" w:color="auto" w:frame="1"/>
        </w:rPr>
        <w:t>осадовим особам місцевого самоврядування забороняється розголошувати персональні дані фізичних осіб, конфіденційну та іншу інформацію з обмеженим доступом, режим якої встановлено Законами України </w:t>
      </w:r>
      <w:hyperlink r:id="rId12" w:tgtFrame="_blank" w:history="1">
        <w:r w:rsidRPr="00875E6D">
          <w:rPr>
            <w:rFonts w:ascii="Times New Roman" w:eastAsia="Times New Roman" w:hAnsi="Times New Roman" w:cs="Times New Roman"/>
            <w:sz w:val="28"/>
            <w:szCs w:val="28"/>
          </w:rPr>
          <w:t>«Про державну таємницю»</w:t>
        </w:r>
      </w:hyperlink>
      <w:r w:rsidRPr="00875E6D">
        <w:rPr>
          <w:rFonts w:ascii="Times New Roman" w:eastAsia="Times New Roman" w:hAnsi="Times New Roman" w:cs="Times New Roman"/>
          <w:sz w:val="28"/>
          <w:szCs w:val="28"/>
          <w:bdr w:val="none" w:sz="0" w:space="0" w:color="auto" w:frame="1"/>
        </w:rPr>
        <w:t>, </w:t>
      </w:r>
      <w:hyperlink r:id="rId13" w:tgtFrame="_blank" w:history="1">
        <w:r w:rsidRPr="00875E6D">
          <w:rPr>
            <w:rFonts w:ascii="Times New Roman" w:eastAsia="Times New Roman" w:hAnsi="Times New Roman" w:cs="Times New Roman"/>
            <w:sz w:val="28"/>
            <w:szCs w:val="28"/>
          </w:rPr>
          <w:t>«Про інформацію»</w:t>
        </w:r>
      </w:hyperlink>
      <w:r w:rsidRPr="00875E6D">
        <w:rPr>
          <w:rFonts w:ascii="Times New Roman" w:eastAsia="Times New Roman" w:hAnsi="Times New Roman" w:cs="Times New Roman"/>
          <w:sz w:val="28"/>
          <w:szCs w:val="28"/>
          <w:bdr w:val="none" w:sz="0" w:space="0" w:color="auto" w:frame="1"/>
        </w:rPr>
        <w:t>, </w:t>
      </w:r>
      <w:hyperlink r:id="rId14" w:tgtFrame="_blank" w:history="1">
        <w:r w:rsidRPr="00875E6D">
          <w:rPr>
            <w:rFonts w:ascii="Times New Roman" w:eastAsia="Times New Roman" w:hAnsi="Times New Roman" w:cs="Times New Roman"/>
            <w:sz w:val="28"/>
            <w:szCs w:val="28"/>
          </w:rPr>
          <w:t>«Про захист персональних даних»</w:t>
        </w:r>
      </w:hyperlink>
      <w:r w:rsidRPr="00875E6D">
        <w:rPr>
          <w:rFonts w:ascii="Times New Roman" w:eastAsia="Times New Roman" w:hAnsi="Times New Roman" w:cs="Times New Roman"/>
          <w:sz w:val="28"/>
          <w:szCs w:val="28"/>
          <w:bdr w:val="none" w:sz="0" w:space="0" w:color="auto" w:frame="1"/>
        </w:rPr>
        <w:t> та </w:t>
      </w:r>
      <w:hyperlink r:id="rId15" w:tgtFrame="_blank" w:history="1">
        <w:r w:rsidRPr="00875E6D">
          <w:rPr>
            <w:rFonts w:ascii="Times New Roman" w:eastAsia="Times New Roman" w:hAnsi="Times New Roman" w:cs="Times New Roman"/>
            <w:sz w:val="28"/>
            <w:szCs w:val="28"/>
          </w:rPr>
          <w:t>«Про доступ до публічної інформації»</w:t>
        </w:r>
      </w:hyperlink>
      <w:r w:rsidRPr="00A57EDD">
        <w:rPr>
          <w:rFonts w:ascii="Times New Roman" w:eastAsia="Times New Roman" w:hAnsi="Times New Roman" w:cs="Times New Roman"/>
          <w:color w:val="000000"/>
          <w:sz w:val="28"/>
          <w:szCs w:val="28"/>
          <w:bdr w:val="none" w:sz="0" w:space="0" w:color="auto" w:frame="1"/>
        </w:rPr>
        <w:t>, що стала їм відома у зв’язку з виконанням посадових обов’язків.</w:t>
      </w:r>
    </w:p>
    <w:p w14:paraId="367AC1D7" w14:textId="77777777" w:rsidR="00055FCA" w:rsidRDefault="00055FCA" w:rsidP="00055FCA">
      <w:pPr>
        <w:shd w:val="clear" w:color="auto" w:fill="FFFFFF"/>
        <w:spacing w:after="0" w:line="240" w:lineRule="auto"/>
        <w:ind w:firstLine="450"/>
        <w:jc w:val="both"/>
        <w:textAlignment w:val="baseline"/>
        <w:rPr>
          <w:rFonts w:ascii="Times New Roman" w:eastAsia="Times New Roman" w:hAnsi="Times New Roman" w:cs="Times New Roman"/>
          <w:color w:val="000000"/>
          <w:sz w:val="28"/>
          <w:szCs w:val="28"/>
          <w:bdr w:val="none" w:sz="0" w:space="0" w:color="auto" w:frame="1"/>
        </w:rPr>
      </w:pPr>
      <w:bookmarkStart w:id="52" w:name="n53"/>
      <w:bookmarkEnd w:id="52"/>
      <w:r w:rsidRPr="00A57EDD">
        <w:rPr>
          <w:rFonts w:ascii="Times New Roman" w:eastAsia="Times New Roman" w:hAnsi="Times New Roman" w:cs="Times New Roman"/>
          <w:color w:val="000000"/>
          <w:sz w:val="28"/>
          <w:szCs w:val="28"/>
          <w:bdr w:val="none" w:sz="0" w:space="0" w:color="auto" w:frame="1"/>
        </w:rPr>
        <w:t>2. Якщо посадовим особам місцевого самоврядування стало відомо про загрозу чи факти неправомірного поширення інформації з обмеженим доступом вони повинні негайно повідомити про це безпосереднього керівника.</w:t>
      </w:r>
    </w:p>
    <w:p w14:paraId="397B1FA7" w14:textId="77777777" w:rsidR="008D1B5C" w:rsidRPr="00C2797D" w:rsidRDefault="008D1B5C" w:rsidP="00EB2F05">
      <w:pPr>
        <w:shd w:val="clear" w:color="auto" w:fill="FFFFFF"/>
        <w:spacing w:after="0" w:line="240" w:lineRule="auto"/>
        <w:ind w:right="450"/>
        <w:textAlignment w:val="baseline"/>
        <w:rPr>
          <w:rFonts w:ascii="Times New Roman" w:eastAsia="Times New Roman" w:hAnsi="Times New Roman" w:cs="Times New Roman"/>
          <w:b/>
          <w:bCs/>
          <w:color w:val="000000"/>
          <w:sz w:val="28"/>
          <w:szCs w:val="28"/>
        </w:rPr>
      </w:pPr>
      <w:bookmarkStart w:id="53" w:name="n54"/>
      <w:bookmarkEnd w:id="53"/>
    </w:p>
    <w:p w14:paraId="437A1EDD" w14:textId="77777777" w:rsidR="00B008A6" w:rsidRDefault="00B008A6" w:rsidP="00055FCA">
      <w:pPr>
        <w:shd w:val="clear" w:color="auto" w:fill="FFFFFF"/>
        <w:spacing w:after="0" w:line="240" w:lineRule="auto"/>
        <w:ind w:left="450" w:right="450"/>
        <w:jc w:val="center"/>
        <w:textAlignment w:val="baseline"/>
        <w:rPr>
          <w:rFonts w:ascii="Times New Roman" w:eastAsia="Times New Roman" w:hAnsi="Times New Roman" w:cs="Times New Roman"/>
          <w:b/>
          <w:bCs/>
          <w:color w:val="000000"/>
          <w:sz w:val="28"/>
          <w:szCs w:val="28"/>
        </w:rPr>
      </w:pPr>
    </w:p>
    <w:p w14:paraId="3EFECBEB" w14:textId="19523515" w:rsidR="00055FCA" w:rsidRPr="00A57EDD" w:rsidRDefault="00055FCA" w:rsidP="00055FCA">
      <w:pPr>
        <w:shd w:val="clear" w:color="auto" w:fill="FFFFFF"/>
        <w:spacing w:after="0" w:line="240" w:lineRule="auto"/>
        <w:ind w:left="450" w:right="450"/>
        <w:jc w:val="center"/>
        <w:textAlignment w:val="baseline"/>
        <w:rPr>
          <w:rFonts w:ascii="Times New Roman" w:eastAsia="Times New Roman" w:hAnsi="Times New Roman" w:cs="Times New Roman"/>
          <w:color w:val="000000"/>
          <w:sz w:val="28"/>
          <w:szCs w:val="28"/>
          <w:bdr w:val="none" w:sz="0" w:space="0" w:color="auto" w:frame="1"/>
        </w:rPr>
      </w:pPr>
      <w:r w:rsidRPr="00A57EDD">
        <w:rPr>
          <w:rFonts w:ascii="Times New Roman" w:eastAsia="Times New Roman" w:hAnsi="Times New Roman" w:cs="Times New Roman"/>
          <w:b/>
          <w:bCs/>
          <w:color w:val="000000"/>
          <w:sz w:val="28"/>
          <w:szCs w:val="28"/>
        </w:rPr>
        <w:t>VI</w:t>
      </w:r>
      <w:r w:rsidR="00EB2F05">
        <w:rPr>
          <w:rFonts w:ascii="Times New Roman" w:eastAsia="Times New Roman" w:hAnsi="Times New Roman" w:cs="Times New Roman"/>
          <w:b/>
          <w:bCs/>
          <w:color w:val="000000"/>
          <w:sz w:val="28"/>
          <w:szCs w:val="28"/>
          <w:lang w:val="en-US"/>
        </w:rPr>
        <w:t>I</w:t>
      </w:r>
      <w:r w:rsidRPr="00A57EDD">
        <w:rPr>
          <w:rFonts w:ascii="Times New Roman" w:eastAsia="Times New Roman" w:hAnsi="Times New Roman" w:cs="Times New Roman"/>
          <w:b/>
          <w:bCs/>
          <w:color w:val="000000"/>
          <w:sz w:val="28"/>
          <w:szCs w:val="28"/>
        </w:rPr>
        <w:t>. Обмін інформацією</w:t>
      </w:r>
    </w:p>
    <w:p w14:paraId="4FE1C2B9" w14:textId="77777777" w:rsidR="00055FCA" w:rsidRPr="00A57EDD" w:rsidRDefault="00055FCA" w:rsidP="00055FCA">
      <w:pPr>
        <w:shd w:val="clear" w:color="auto" w:fill="FFFFFF"/>
        <w:spacing w:after="0" w:line="240" w:lineRule="auto"/>
        <w:ind w:firstLine="450"/>
        <w:jc w:val="both"/>
        <w:textAlignment w:val="baseline"/>
        <w:rPr>
          <w:rFonts w:ascii="Times New Roman" w:eastAsia="Times New Roman" w:hAnsi="Times New Roman" w:cs="Times New Roman"/>
          <w:color w:val="000000"/>
          <w:sz w:val="28"/>
          <w:szCs w:val="28"/>
          <w:bdr w:val="none" w:sz="0" w:space="0" w:color="auto" w:frame="1"/>
        </w:rPr>
      </w:pPr>
      <w:bookmarkStart w:id="54" w:name="n55"/>
      <w:bookmarkEnd w:id="54"/>
      <w:r w:rsidRPr="00A57EDD">
        <w:rPr>
          <w:rFonts w:ascii="Times New Roman" w:eastAsia="Times New Roman" w:hAnsi="Times New Roman" w:cs="Times New Roman"/>
          <w:color w:val="000000"/>
          <w:sz w:val="28"/>
          <w:szCs w:val="28"/>
          <w:bdr w:val="none" w:sz="0" w:space="0" w:color="auto" w:frame="1"/>
        </w:rPr>
        <w:t xml:space="preserve">1. </w:t>
      </w:r>
      <w:r w:rsidR="00875E6D">
        <w:rPr>
          <w:rFonts w:ascii="Times New Roman" w:eastAsia="Times New Roman" w:hAnsi="Times New Roman" w:cs="Times New Roman"/>
          <w:color w:val="000000"/>
          <w:sz w:val="28"/>
          <w:szCs w:val="28"/>
          <w:bdr w:val="none" w:sz="0" w:space="0" w:color="auto" w:frame="1"/>
        </w:rPr>
        <w:t>П</w:t>
      </w:r>
      <w:r w:rsidRPr="00A57EDD">
        <w:rPr>
          <w:rFonts w:ascii="Times New Roman" w:eastAsia="Times New Roman" w:hAnsi="Times New Roman" w:cs="Times New Roman"/>
          <w:color w:val="000000"/>
          <w:sz w:val="28"/>
          <w:szCs w:val="28"/>
          <w:bdr w:val="none" w:sz="0" w:space="0" w:color="auto" w:frame="1"/>
        </w:rPr>
        <w:t>осадовим особам місцевого самоврядування забороняється обмежувати доступ до публічної інформації, крім випадків, встановлених </w:t>
      </w:r>
      <w:hyperlink r:id="rId16" w:tgtFrame="_blank" w:history="1">
        <w:r w:rsidRPr="00875E6D">
          <w:rPr>
            <w:rFonts w:ascii="Times New Roman" w:eastAsia="Times New Roman" w:hAnsi="Times New Roman" w:cs="Times New Roman"/>
            <w:sz w:val="28"/>
            <w:szCs w:val="28"/>
          </w:rPr>
          <w:t>Законом України</w:t>
        </w:r>
      </w:hyperlink>
      <w:r w:rsidRPr="00A57EDD">
        <w:rPr>
          <w:rFonts w:ascii="Times New Roman" w:eastAsia="Times New Roman" w:hAnsi="Times New Roman" w:cs="Times New Roman"/>
          <w:color w:val="000000"/>
          <w:sz w:val="28"/>
          <w:szCs w:val="28"/>
          <w:bdr w:val="none" w:sz="0" w:space="0" w:color="auto" w:frame="1"/>
        </w:rPr>
        <w:t> «Про доступ до публічної інформації».</w:t>
      </w:r>
    </w:p>
    <w:p w14:paraId="22F81092" w14:textId="77777777" w:rsidR="00055FCA" w:rsidRPr="00A57EDD" w:rsidRDefault="00055FCA" w:rsidP="00055FCA">
      <w:pPr>
        <w:shd w:val="clear" w:color="auto" w:fill="FFFFFF"/>
        <w:spacing w:after="0" w:line="240" w:lineRule="auto"/>
        <w:ind w:firstLine="450"/>
        <w:jc w:val="both"/>
        <w:textAlignment w:val="baseline"/>
        <w:rPr>
          <w:rFonts w:ascii="Times New Roman" w:eastAsia="Times New Roman" w:hAnsi="Times New Roman" w:cs="Times New Roman"/>
          <w:color w:val="000000"/>
          <w:sz w:val="28"/>
          <w:szCs w:val="28"/>
          <w:bdr w:val="none" w:sz="0" w:space="0" w:color="auto" w:frame="1"/>
        </w:rPr>
      </w:pPr>
      <w:bookmarkStart w:id="55" w:name="n56"/>
      <w:bookmarkEnd w:id="55"/>
      <w:r w:rsidRPr="00A57EDD">
        <w:rPr>
          <w:rFonts w:ascii="Times New Roman" w:eastAsia="Times New Roman" w:hAnsi="Times New Roman" w:cs="Times New Roman"/>
          <w:color w:val="000000"/>
          <w:sz w:val="28"/>
          <w:szCs w:val="28"/>
          <w:bdr w:val="none" w:sz="0" w:space="0" w:color="auto" w:frame="1"/>
        </w:rPr>
        <w:t xml:space="preserve">2. </w:t>
      </w:r>
      <w:r w:rsidR="00875E6D">
        <w:rPr>
          <w:rFonts w:ascii="Times New Roman" w:eastAsia="Times New Roman" w:hAnsi="Times New Roman" w:cs="Times New Roman"/>
          <w:color w:val="000000"/>
          <w:sz w:val="28"/>
          <w:szCs w:val="28"/>
          <w:bdr w:val="none" w:sz="0" w:space="0" w:color="auto" w:frame="1"/>
        </w:rPr>
        <w:t>Посадові</w:t>
      </w:r>
      <w:r w:rsidRPr="00A57EDD">
        <w:rPr>
          <w:rFonts w:ascii="Times New Roman" w:eastAsia="Times New Roman" w:hAnsi="Times New Roman" w:cs="Times New Roman"/>
          <w:color w:val="000000"/>
          <w:sz w:val="28"/>
          <w:szCs w:val="28"/>
          <w:bdr w:val="none" w:sz="0" w:space="0" w:color="auto" w:frame="1"/>
        </w:rPr>
        <w:t xml:space="preserve"> особ</w:t>
      </w:r>
      <w:r w:rsidR="00875E6D">
        <w:rPr>
          <w:rFonts w:ascii="Times New Roman" w:eastAsia="Times New Roman" w:hAnsi="Times New Roman" w:cs="Times New Roman"/>
          <w:color w:val="000000"/>
          <w:sz w:val="28"/>
          <w:szCs w:val="28"/>
          <w:bdr w:val="none" w:sz="0" w:space="0" w:color="auto" w:frame="1"/>
        </w:rPr>
        <w:t>и</w:t>
      </w:r>
      <w:r w:rsidRPr="00A57EDD">
        <w:rPr>
          <w:rFonts w:ascii="Times New Roman" w:eastAsia="Times New Roman" w:hAnsi="Times New Roman" w:cs="Times New Roman"/>
          <w:color w:val="000000"/>
          <w:sz w:val="28"/>
          <w:szCs w:val="28"/>
          <w:bdr w:val="none" w:sz="0" w:space="0" w:color="auto" w:frame="1"/>
        </w:rPr>
        <w:t xml:space="preserve"> місцевого самоврядування при спілкуванні під час виконання посадових обов’язків повинні дотримуватися таких правил:</w:t>
      </w:r>
    </w:p>
    <w:p w14:paraId="21A070F4" w14:textId="77777777" w:rsidR="00055FCA" w:rsidRPr="00A57EDD" w:rsidRDefault="00055FCA" w:rsidP="00055FCA">
      <w:pPr>
        <w:shd w:val="clear" w:color="auto" w:fill="FFFFFF"/>
        <w:spacing w:after="0" w:line="240" w:lineRule="auto"/>
        <w:ind w:firstLine="450"/>
        <w:jc w:val="both"/>
        <w:textAlignment w:val="baseline"/>
        <w:rPr>
          <w:rFonts w:ascii="Times New Roman" w:eastAsia="Times New Roman" w:hAnsi="Times New Roman" w:cs="Times New Roman"/>
          <w:color w:val="000000"/>
          <w:sz w:val="28"/>
          <w:szCs w:val="28"/>
          <w:bdr w:val="none" w:sz="0" w:space="0" w:color="auto" w:frame="1"/>
        </w:rPr>
      </w:pPr>
      <w:bookmarkStart w:id="56" w:name="n57"/>
      <w:bookmarkEnd w:id="56"/>
      <w:r w:rsidRPr="00A57EDD">
        <w:rPr>
          <w:rFonts w:ascii="Times New Roman" w:eastAsia="Times New Roman" w:hAnsi="Times New Roman" w:cs="Times New Roman"/>
          <w:color w:val="000000"/>
          <w:sz w:val="28"/>
          <w:szCs w:val="28"/>
          <w:bdr w:val="none" w:sz="0" w:space="0" w:color="auto" w:frame="1"/>
        </w:rPr>
        <w:t>1) надавати інформацію із зазначенням даних, що її підтверджують;</w:t>
      </w:r>
    </w:p>
    <w:p w14:paraId="231A1829" w14:textId="77777777" w:rsidR="00055FCA" w:rsidRPr="00A57EDD" w:rsidRDefault="00055FCA" w:rsidP="00055FCA">
      <w:pPr>
        <w:shd w:val="clear" w:color="auto" w:fill="FFFFFF"/>
        <w:spacing w:after="0" w:line="240" w:lineRule="auto"/>
        <w:ind w:firstLine="450"/>
        <w:jc w:val="both"/>
        <w:textAlignment w:val="baseline"/>
        <w:rPr>
          <w:rFonts w:ascii="Times New Roman" w:eastAsia="Times New Roman" w:hAnsi="Times New Roman" w:cs="Times New Roman"/>
          <w:color w:val="000000"/>
          <w:sz w:val="28"/>
          <w:szCs w:val="28"/>
          <w:bdr w:val="none" w:sz="0" w:space="0" w:color="auto" w:frame="1"/>
        </w:rPr>
      </w:pPr>
      <w:bookmarkStart w:id="57" w:name="n58"/>
      <w:bookmarkEnd w:id="57"/>
      <w:r w:rsidRPr="00A57EDD">
        <w:rPr>
          <w:rFonts w:ascii="Times New Roman" w:eastAsia="Times New Roman" w:hAnsi="Times New Roman" w:cs="Times New Roman"/>
          <w:color w:val="000000"/>
          <w:sz w:val="28"/>
          <w:szCs w:val="28"/>
          <w:bdr w:val="none" w:sz="0" w:space="0" w:color="auto" w:frame="1"/>
        </w:rPr>
        <w:lastRenderedPageBreak/>
        <w:t>2) своєчасно надавати відповідно до законодавства іншим державним службовцям та посадовим особам місцевого самоврядування інформацію, необхідну для виконання ними посадових обов’язків;</w:t>
      </w:r>
    </w:p>
    <w:p w14:paraId="3B1D965D" w14:textId="77777777" w:rsidR="00055FCA" w:rsidRPr="00A57EDD" w:rsidRDefault="00055FCA" w:rsidP="00055FCA">
      <w:pPr>
        <w:shd w:val="clear" w:color="auto" w:fill="FFFFFF"/>
        <w:spacing w:after="0" w:line="240" w:lineRule="auto"/>
        <w:ind w:firstLine="450"/>
        <w:jc w:val="both"/>
        <w:textAlignment w:val="baseline"/>
        <w:rPr>
          <w:rFonts w:ascii="Times New Roman" w:eastAsia="Times New Roman" w:hAnsi="Times New Roman" w:cs="Times New Roman"/>
          <w:color w:val="000000"/>
          <w:sz w:val="28"/>
          <w:szCs w:val="28"/>
          <w:bdr w:val="none" w:sz="0" w:space="0" w:color="auto" w:frame="1"/>
        </w:rPr>
      </w:pPr>
      <w:bookmarkStart w:id="58" w:name="n59"/>
      <w:bookmarkEnd w:id="58"/>
      <w:r w:rsidRPr="00A57EDD">
        <w:rPr>
          <w:rFonts w:ascii="Times New Roman" w:eastAsia="Times New Roman" w:hAnsi="Times New Roman" w:cs="Times New Roman"/>
          <w:color w:val="000000"/>
          <w:sz w:val="28"/>
          <w:szCs w:val="28"/>
          <w:bdr w:val="none" w:sz="0" w:space="0" w:color="auto" w:frame="1"/>
        </w:rPr>
        <w:t>3) викладати інформаційні матеріали та повідомлення чітко, лаконічно та послідовно для однозначного їх сприйняття.</w:t>
      </w:r>
    </w:p>
    <w:p w14:paraId="791E53D6" w14:textId="77777777" w:rsidR="00055FCA" w:rsidRDefault="00055FCA" w:rsidP="00055FCA">
      <w:pPr>
        <w:shd w:val="clear" w:color="auto" w:fill="FFFFFF"/>
        <w:spacing w:after="0" w:line="240" w:lineRule="auto"/>
        <w:ind w:firstLine="450"/>
        <w:jc w:val="both"/>
        <w:textAlignment w:val="baseline"/>
        <w:rPr>
          <w:rFonts w:ascii="Times New Roman" w:eastAsia="Times New Roman" w:hAnsi="Times New Roman" w:cs="Times New Roman"/>
          <w:color w:val="000000"/>
          <w:sz w:val="28"/>
          <w:szCs w:val="28"/>
          <w:bdr w:val="none" w:sz="0" w:space="0" w:color="auto" w:frame="1"/>
        </w:rPr>
      </w:pPr>
      <w:bookmarkStart w:id="59" w:name="n60"/>
      <w:bookmarkEnd w:id="59"/>
      <w:r w:rsidRPr="00A57EDD">
        <w:rPr>
          <w:rFonts w:ascii="Times New Roman" w:eastAsia="Times New Roman" w:hAnsi="Times New Roman" w:cs="Times New Roman"/>
          <w:color w:val="000000"/>
          <w:sz w:val="28"/>
          <w:szCs w:val="28"/>
          <w:bdr w:val="none" w:sz="0" w:space="0" w:color="auto" w:frame="1"/>
        </w:rPr>
        <w:t xml:space="preserve">3. </w:t>
      </w:r>
      <w:r w:rsidR="00875E6D">
        <w:rPr>
          <w:rFonts w:ascii="Times New Roman" w:eastAsia="Times New Roman" w:hAnsi="Times New Roman" w:cs="Times New Roman"/>
          <w:color w:val="000000"/>
          <w:sz w:val="28"/>
          <w:szCs w:val="28"/>
          <w:bdr w:val="none" w:sz="0" w:space="0" w:color="auto" w:frame="1"/>
        </w:rPr>
        <w:t>П</w:t>
      </w:r>
      <w:r w:rsidRPr="00A57EDD">
        <w:rPr>
          <w:rFonts w:ascii="Times New Roman" w:eastAsia="Times New Roman" w:hAnsi="Times New Roman" w:cs="Times New Roman"/>
          <w:color w:val="000000"/>
          <w:sz w:val="28"/>
          <w:szCs w:val="28"/>
          <w:bdr w:val="none" w:sz="0" w:space="0" w:color="auto" w:frame="1"/>
        </w:rPr>
        <w:t>осадові особи місцевого самоврядування повинні дотримуватися встановленого протоколу у відносинах з представниками органів влади іноземних держав, міжнародних організацій, іноземних установ.</w:t>
      </w:r>
    </w:p>
    <w:p w14:paraId="1B8321B8" w14:textId="77777777" w:rsidR="00ED4D51" w:rsidRPr="00A57EDD" w:rsidRDefault="00ED4D51" w:rsidP="00055FCA">
      <w:pPr>
        <w:shd w:val="clear" w:color="auto" w:fill="FFFFFF"/>
        <w:spacing w:after="0" w:line="240" w:lineRule="auto"/>
        <w:ind w:firstLine="450"/>
        <w:jc w:val="both"/>
        <w:textAlignment w:val="baseline"/>
        <w:rPr>
          <w:rFonts w:ascii="Times New Roman" w:eastAsia="Times New Roman" w:hAnsi="Times New Roman" w:cs="Times New Roman"/>
          <w:color w:val="000000"/>
          <w:sz w:val="28"/>
          <w:szCs w:val="28"/>
          <w:bdr w:val="none" w:sz="0" w:space="0" w:color="auto" w:frame="1"/>
        </w:rPr>
      </w:pPr>
    </w:p>
    <w:p w14:paraId="10B155C1" w14:textId="77777777" w:rsidR="00B329EE" w:rsidRDefault="00B329EE">
      <w:pPr>
        <w:rPr>
          <w:rFonts w:ascii="Times New Roman" w:hAnsi="Times New Roman" w:cs="Times New Roman"/>
          <w:sz w:val="24"/>
          <w:szCs w:val="24"/>
        </w:rPr>
      </w:pPr>
      <w:bookmarkStart w:id="60" w:name="n61"/>
      <w:bookmarkEnd w:id="60"/>
    </w:p>
    <w:p w14:paraId="7E3392A5" w14:textId="77777777" w:rsidR="00ED4D51" w:rsidRPr="00ED4D51" w:rsidRDefault="00ED4D51">
      <w:pPr>
        <w:rPr>
          <w:rFonts w:ascii="Times New Roman" w:hAnsi="Times New Roman" w:cs="Times New Roman"/>
          <w:b/>
          <w:bCs/>
          <w:sz w:val="28"/>
          <w:szCs w:val="28"/>
        </w:rPr>
      </w:pPr>
      <w:r w:rsidRPr="00ED4D51">
        <w:rPr>
          <w:rFonts w:ascii="Times New Roman" w:hAnsi="Times New Roman" w:cs="Times New Roman"/>
          <w:b/>
          <w:bCs/>
          <w:sz w:val="28"/>
          <w:szCs w:val="28"/>
        </w:rPr>
        <w:t>Керуючий справами                                                                        Ерік Ш</w:t>
      </w:r>
      <w:r w:rsidR="00A01A05">
        <w:rPr>
          <w:rFonts w:ascii="Times New Roman" w:hAnsi="Times New Roman" w:cs="Times New Roman"/>
          <w:b/>
          <w:bCs/>
          <w:sz w:val="28"/>
          <w:szCs w:val="28"/>
        </w:rPr>
        <w:t>И</w:t>
      </w:r>
      <w:r w:rsidRPr="00ED4D51">
        <w:rPr>
          <w:rFonts w:ascii="Times New Roman" w:hAnsi="Times New Roman" w:cs="Times New Roman"/>
          <w:b/>
          <w:bCs/>
          <w:sz w:val="28"/>
          <w:szCs w:val="28"/>
        </w:rPr>
        <w:t>МОНЯ</w:t>
      </w:r>
    </w:p>
    <w:p w14:paraId="1B8DB35D" w14:textId="77777777" w:rsidR="00875E6D" w:rsidRPr="00875E6D" w:rsidRDefault="00875E6D">
      <w:pPr>
        <w:rPr>
          <w:rFonts w:ascii="Times New Roman" w:hAnsi="Times New Roman" w:cs="Times New Roman"/>
          <w:sz w:val="28"/>
          <w:szCs w:val="28"/>
        </w:rPr>
      </w:pPr>
    </w:p>
    <w:sectPr w:rsidR="00875E6D" w:rsidRPr="00875E6D" w:rsidSect="00A42F05">
      <w:pgSz w:w="11906" w:h="16838"/>
      <w:pgMar w:top="1135" w:right="566" w:bottom="993"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ntiqua">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83CEB"/>
    <w:multiLevelType w:val="hybridMultilevel"/>
    <w:tmpl w:val="4364E10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B280CA7"/>
    <w:multiLevelType w:val="hybridMultilevel"/>
    <w:tmpl w:val="BCC081D2"/>
    <w:lvl w:ilvl="0" w:tplc="FFA4EFB6">
      <w:start w:val="3"/>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2" w15:restartNumberingAfterBreak="0">
    <w:nsid w:val="1C7B4F87"/>
    <w:multiLevelType w:val="hybridMultilevel"/>
    <w:tmpl w:val="D39EF85E"/>
    <w:lvl w:ilvl="0" w:tplc="E56C170E">
      <w:start w:val="1"/>
      <w:numFmt w:val="decimal"/>
      <w:lvlText w:val="%1."/>
      <w:lvlJc w:val="left"/>
      <w:pPr>
        <w:ind w:left="900" w:hanging="45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3" w15:restartNumberingAfterBreak="0">
    <w:nsid w:val="48E132AE"/>
    <w:multiLevelType w:val="hybridMultilevel"/>
    <w:tmpl w:val="DB56F1D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51EE5DE8"/>
    <w:multiLevelType w:val="hybridMultilevel"/>
    <w:tmpl w:val="D8CEDAEA"/>
    <w:lvl w:ilvl="0" w:tplc="3976E77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52B236BB"/>
    <w:multiLevelType w:val="hybridMultilevel"/>
    <w:tmpl w:val="2514C8FC"/>
    <w:lvl w:ilvl="0" w:tplc="73DA0C9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59002976"/>
    <w:multiLevelType w:val="hybridMultilevel"/>
    <w:tmpl w:val="7DBAD538"/>
    <w:lvl w:ilvl="0" w:tplc="0A76C4EE">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7910389B"/>
    <w:multiLevelType w:val="hybridMultilevel"/>
    <w:tmpl w:val="D7F677BA"/>
    <w:lvl w:ilvl="0" w:tplc="E4AC4D0A">
      <w:start w:val="1"/>
      <w:numFmt w:val="upperRoman"/>
      <w:lvlText w:val="%1."/>
      <w:lvlJc w:val="left"/>
      <w:pPr>
        <w:ind w:left="1170" w:hanging="72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num w:numId="1" w16cid:durableId="779833594">
    <w:abstractNumId w:val="5"/>
  </w:num>
  <w:num w:numId="2" w16cid:durableId="1409229358">
    <w:abstractNumId w:val="0"/>
  </w:num>
  <w:num w:numId="3" w16cid:durableId="289820473">
    <w:abstractNumId w:val="7"/>
  </w:num>
  <w:num w:numId="4" w16cid:durableId="1587763562">
    <w:abstractNumId w:val="4"/>
  </w:num>
  <w:num w:numId="5" w16cid:durableId="894659047">
    <w:abstractNumId w:val="3"/>
  </w:num>
  <w:num w:numId="6" w16cid:durableId="916019735">
    <w:abstractNumId w:val="2"/>
  </w:num>
  <w:num w:numId="7" w16cid:durableId="1216310780">
    <w:abstractNumId w:val="6"/>
  </w:num>
  <w:num w:numId="8" w16cid:durableId="3322943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55FCA"/>
    <w:rsid w:val="0005238E"/>
    <w:rsid w:val="00055FCA"/>
    <w:rsid w:val="00095B10"/>
    <w:rsid w:val="00124319"/>
    <w:rsid w:val="001A56C4"/>
    <w:rsid w:val="001A635A"/>
    <w:rsid w:val="001B724D"/>
    <w:rsid w:val="001E0387"/>
    <w:rsid w:val="00216884"/>
    <w:rsid w:val="00243071"/>
    <w:rsid w:val="002B55F1"/>
    <w:rsid w:val="002D7D2E"/>
    <w:rsid w:val="00380FED"/>
    <w:rsid w:val="003C0F79"/>
    <w:rsid w:val="003F7999"/>
    <w:rsid w:val="004A001A"/>
    <w:rsid w:val="004C1922"/>
    <w:rsid w:val="004E3667"/>
    <w:rsid w:val="00501A81"/>
    <w:rsid w:val="00585E20"/>
    <w:rsid w:val="00591809"/>
    <w:rsid w:val="00647B9D"/>
    <w:rsid w:val="00682A1F"/>
    <w:rsid w:val="006B7F06"/>
    <w:rsid w:val="006F30B1"/>
    <w:rsid w:val="00700DC4"/>
    <w:rsid w:val="007244A5"/>
    <w:rsid w:val="007D578D"/>
    <w:rsid w:val="00875E6D"/>
    <w:rsid w:val="008D1B5C"/>
    <w:rsid w:val="00952EA0"/>
    <w:rsid w:val="0097339E"/>
    <w:rsid w:val="00A01A05"/>
    <w:rsid w:val="00A42F05"/>
    <w:rsid w:val="00A57EDD"/>
    <w:rsid w:val="00A83C96"/>
    <w:rsid w:val="00A84FE6"/>
    <w:rsid w:val="00AF123C"/>
    <w:rsid w:val="00AF2B06"/>
    <w:rsid w:val="00B008A6"/>
    <w:rsid w:val="00B329EE"/>
    <w:rsid w:val="00C2797D"/>
    <w:rsid w:val="00CA366F"/>
    <w:rsid w:val="00CC2A8F"/>
    <w:rsid w:val="00D34176"/>
    <w:rsid w:val="00D527FF"/>
    <w:rsid w:val="00EB2F05"/>
    <w:rsid w:val="00ED4D51"/>
    <w:rsid w:val="00F00752"/>
    <w:rsid w:val="00F73514"/>
    <w:rsid w:val="00F73AB3"/>
    <w:rsid w:val="00F9186D"/>
    <w:rsid w:val="00FC2861"/>
    <w:rsid w:val="00FC4ADE"/>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C3173"/>
  <w15:docId w15:val="{2E4D1C5E-7C7B-4D25-B4C9-CB7ED7923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2A1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55FCA"/>
    <w:rPr>
      <w:color w:val="0000FF"/>
      <w:u w:val="single"/>
    </w:rPr>
  </w:style>
  <w:style w:type="character" w:customStyle="1" w:styleId="rvts0">
    <w:name w:val="rvts0"/>
    <w:basedOn w:val="a0"/>
    <w:rsid w:val="00055FCA"/>
  </w:style>
  <w:style w:type="paragraph" w:customStyle="1" w:styleId="rvps4">
    <w:name w:val="rvps4"/>
    <w:basedOn w:val="a"/>
    <w:rsid w:val="00055F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
    <w:name w:val="rvps1"/>
    <w:basedOn w:val="a"/>
    <w:rsid w:val="00055F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055FCA"/>
  </w:style>
  <w:style w:type="character" w:customStyle="1" w:styleId="rvts23">
    <w:name w:val="rvts23"/>
    <w:basedOn w:val="a0"/>
    <w:rsid w:val="00055FCA"/>
  </w:style>
  <w:style w:type="paragraph" w:customStyle="1" w:styleId="rvps7">
    <w:name w:val="rvps7"/>
    <w:basedOn w:val="a"/>
    <w:rsid w:val="00055F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a0"/>
    <w:rsid w:val="00055FCA"/>
  </w:style>
  <w:style w:type="paragraph" w:customStyle="1" w:styleId="rvps14">
    <w:name w:val="rvps14"/>
    <w:basedOn w:val="a"/>
    <w:rsid w:val="00055F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6">
    <w:name w:val="rvps6"/>
    <w:basedOn w:val="a"/>
    <w:rsid w:val="00055F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
    <w:name w:val="rvps2"/>
    <w:basedOn w:val="a"/>
    <w:rsid w:val="00055F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52">
    <w:name w:val="rvts52"/>
    <w:basedOn w:val="a0"/>
    <w:rsid w:val="00055FCA"/>
  </w:style>
  <w:style w:type="character" w:customStyle="1" w:styleId="rvts44">
    <w:name w:val="rvts44"/>
    <w:basedOn w:val="a0"/>
    <w:rsid w:val="00055FCA"/>
  </w:style>
  <w:style w:type="paragraph" w:customStyle="1" w:styleId="rvps15">
    <w:name w:val="rvps15"/>
    <w:basedOn w:val="a"/>
    <w:rsid w:val="00055FCA"/>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055FCA"/>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055FCA"/>
    <w:rPr>
      <w:rFonts w:ascii="Tahoma" w:hAnsi="Tahoma" w:cs="Tahoma"/>
      <w:sz w:val="16"/>
      <w:szCs w:val="16"/>
    </w:rPr>
  </w:style>
  <w:style w:type="paragraph" w:styleId="a6">
    <w:name w:val="No Spacing"/>
    <w:uiPriority w:val="1"/>
    <w:qFormat/>
    <w:rsid w:val="00AF123C"/>
    <w:pPr>
      <w:spacing w:after="0" w:line="240" w:lineRule="auto"/>
    </w:pPr>
  </w:style>
  <w:style w:type="paragraph" w:styleId="a7">
    <w:name w:val="Title"/>
    <w:basedOn w:val="a"/>
    <w:link w:val="a8"/>
    <w:qFormat/>
    <w:rsid w:val="00AF123C"/>
    <w:pPr>
      <w:spacing w:after="0" w:line="240" w:lineRule="auto"/>
      <w:jc w:val="center"/>
    </w:pPr>
    <w:rPr>
      <w:rFonts w:ascii="Arial" w:eastAsia="Times New Roman" w:hAnsi="Arial" w:cs="Arial"/>
      <w:b/>
      <w:bCs/>
      <w:sz w:val="24"/>
      <w:szCs w:val="24"/>
      <w:lang w:eastAsia="ru-RU"/>
    </w:rPr>
  </w:style>
  <w:style w:type="character" w:customStyle="1" w:styleId="a8">
    <w:name w:val="Назва Знак"/>
    <w:basedOn w:val="a0"/>
    <w:link w:val="a7"/>
    <w:rsid w:val="00AF123C"/>
    <w:rPr>
      <w:rFonts w:ascii="Arial" w:eastAsia="Times New Roman" w:hAnsi="Arial" w:cs="Arial"/>
      <w:b/>
      <w:bCs/>
      <w:sz w:val="24"/>
      <w:szCs w:val="24"/>
      <w:lang w:eastAsia="ru-RU"/>
    </w:rPr>
  </w:style>
  <w:style w:type="paragraph" w:styleId="a9">
    <w:name w:val="header"/>
    <w:basedOn w:val="a"/>
    <w:link w:val="aa"/>
    <w:rsid w:val="00AF123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Верхній колонтитул Знак"/>
    <w:basedOn w:val="a0"/>
    <w:link w:val="a9"/>
    <w:rsid w:val="00AF123C"/>
    <w:rPr>
      <w:rFonts w:ascii="Times New Roman" w:eastAsia="Times New Roman" w:hAnsi="Times New Roman" w:cs="Times New Roman"/>
      <w:sz w:val="24"/>
      <w:szCs w:val="24"/>
      <w:lang w:eastAsia="ru-RU"/>
    </w:rPr>
  </w:style>
  <w:style w:type="paragraph" w:styleId="ab">
    <w:name w:val="Body Text Indent"/>
    <w:basedOn w:val="a"/>
    <w:link w:val="ac"/>
    <w:rsid w:val="00AF123C"/>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c">
    <w:name w:val="Основний текст з відступом Знак"/>
    <w:basedOn w:val="a0"/>
    <w:link w:val="ab"/>
    <w:rsid w:val="00AF123C"/>
    <w:rPr>
      <w:rFonts w:ascii="Times New Roman" w:eastAsia="Times New Roman" w:hAnsi="Times New Roman" w:cs="Times New Roman"/>
      <w:sz w:val="28"/>
      <w:szCs w:val="24"/>
      <w:lang w:eastAsia="ru-RU"/>
    </w:rPr>
  </w:style>
  <w:style w:type="paragraph" w:styleId="ad">
    <w:name w:val="List Paragraph"/>
    <w:basedOn w:val="a"/>
    <w:uiPriority w:val="34"/>
    <w:qFormat/>
    <w:rsid w:val="00A57EDD"/>
    <w:pPr>
      <w:ind w:left="720"/>
      <w:contextualSpacing/>
    </w:pPr>
  </w:style>
  <w:style w:type="character" w:customStyle="1" w:styleId="rvts46">
    <w:name w:val="rvts46"/>
    <w:basedOn w:val="a0"/>
    <w:rsid w:val="0097339E"/>
  </w:style>
  <w:style w:type="character" w:customStyle="1" w:styleId="rvts11">
    <w:name w:val="rvts11"/>
    <w:basedOn w:val="a0"/>
    <w:rsid w:val="004A00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768102">
      <w:bodyDiv w:val="1"/>
      <w:marLeft w:val="0"/>
      <w:marRight w:val="0"/>
      <w:marTop w:val="0"/>
      <w:marBottom w:val="0"/>
      <w:divBdr>
        <w:top w:val="none" w:sz="0" w:space="0" w:color="auto"/>
        <w:left w:val="none" w:sz="0" w:space="0" w:color="auto"/>
        <w:bottom w:val="none" w:sz="0" w:space="0" w:color="auto"/>
        <w:right w:val="none" w:sz="0" w:space="0" w:color="auto"/>
      </w:divBdr>
    </w:div>
    <w:div w:id="769280684">
      <w:bodyDiv w:val="1"/>
      <w:marLeft w:val="0"/>
      <w:marRight w:val="0"/>
      <w:marTop w:val="0"/>
      <w:marBottom w:val="0"/>
      <w:divBdr>
        <w:top w:val="none" w:sz="0" w:space="0" w:color="auto"/>
        <w:left w:val="none" w:sz="0" w:space="0" w:color="auto"/>
        <w:bottom w:val="none" w:sz="0" w:space="0" w:color="auto"/>
        <w:right w:val="none" w:sz="0" w:space="0" w:color="auto"/>
      </w:divBdr>
    </w:div>
    <w:div w:id="810444264">
      <w:bodyDiv w:val="1"/>
      <w:marLeft w:val="0"/>
      <w:marRight w:val="0"/>
      <w:marTop w:val="0"/>
      <w:marBottom w:val="0"/>
      <w:divBdr>
        <w:top w:val="none" w:sz="0" w:space="0" w:color="auto"/>
        <w:left w:val="none" w:sz="0" w:space="0" w:color="auto"/>
        <w:bottom w:val="none" w:sz="0" w:space="0" w:color="auto"/>
        <w:right w:val="none" w:sz="0" w:space="0" w:color="auto"/>
      </w:divBdr>
      <w:divsChild>
        <w:div w:id="408188302">
          <w:marLeft w:val="0"/>
          <w:marRight w:val="0"/>
          <w:marTop w:val="0"/>
          <w:marBottom w:val="0"/>
          <w:divBdr>
            <w:top w:val="single" w:sz="6" w:space="0" w:color="DDDDDD"/>
            <w:left w:val="single" w:sz="6" w:space="0" w:color="DDDDDD"/>
            <w:bottom w:val="single" w:sz="6" w:space="0" w:color="DDDDDD"/>
            <w:right w:val="single" w:sz="6" w:space="0" w:color="DDDDDD"/>
          </w:divBdr>
        </w:div>
        <w:div w:id="585967807">
          <w:marLeft w:val="0"/>
          <w:marRight w:val="0"/>
          <w:marTop w:val="0"/>
          <w:marBottom w:val="150"/>
          <w:divBdr>
            <w:top w:val="none" w:sz="0" w:space="0" w:color="auto"/>
            <w:left w:val="none" w:sz="0" w:space="0" w:color="auto"/>
            <w:bottom w:val="none" w:sz="0" w:space="0" w:color="auto"/>
            <w:right w:val="none" w:sz="0" w:space="0" w:color="auto"/>
          </w:divBdr>
        </w:div>
        <w:div w:id="805322104">
          <w:marLeft w:val="0"/>
          <w:marRight w:val="0"/>
          <w:marTop w:val="0"/>
          <w:marBottom w:val="150"/>
          <w:divBdr>
            <w:top w:val="none" w:sz="0" w:space="0" w:color="auto"/>
            <w:left w:val="none" w:sz="0" w:space="0" w:color="auto"/>
            <w:bottom w:val="none" w:sz="0" w:space="0" w:color="auto"/>
            <w:right w:val="none" w:sz="0" w:space="0" w:color="auto"/>
          </w:divBdr>
        </w:div>
        <w:div w:id="1255869062">
          <w:marLeft w:val="0"/>
          <w:marRight w:val="0"/>
          <w:marTop w:val="0"/>
          <w:marBottom w:val="150"/>
          <w:divBdr>
            <w:top w:val="none" w:sz="0" w:space="0" w:color="auto"/>
            <w:left w:val="none" w:sz="0" w:space="0" w:color="auto"/>
            <w:bottom w:val="none" w:sz="0" w:space="0" w:color="auto"/>
            <w:right w:val="none" w:sz="0" w:space="0" w:color="auto"/>
          </w:divBdr>
        </w:div>
        <w:div w:id="1059205502">
          <w:marLeft w:val="0"/>
          <w:marRight w:val="0"/>
          <w:marTop w:val="0"/>
          <w:marBottom w:val="150"/>
          <w:divBdr>
            <w:top w:val="none" w:sz="0" w:space="0" w:color="auto"/>
            <w:left w:val="none" w:sz="0" w:space="0" w:color="auto"/>
            <w:bottom w:val="none" w:sz="0" w:space="0" w:color="auto"/>
            <w:right w:val="none" w:sz="0" w:space="0" w:color="auto"/>
          </w:divBdr>
        </w:div>
      </w:divsChild>
    </w:div>
    <w:div w:id="1518612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657-12" TargetMode="External"/><Relationship Id="rId13" Type="http://schemas.openxmlformats.org/officeDocument/2006/relationships/hyperlink" Target="http://zakon3.rada.gov.ua/laws/show/2657-12"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zakon.rada.gov.ua/laws/show/3855-12" TargetMode="External"/><Relationship Id="rId12" Type="http://schemas.openxmlformats.org/officeDocument/2006/relationships/hyperlink" Target="http://zakon3.rada.gov.ua/laws/show/3855-1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zakon3.rada.gov.ua/laws/show/2939-17" TargetMode="External"/><Relationship Id="rId1" Type="http://schemas.openxmlformats.org/officeDocument/2006/relationships/numbering" Target="numbering.xml"/><Relationship Id="rId6" Type="http://schemas.openxmlformats.org/officeDocument/2006/relationships/hyperlink" Target="http://zakon3.rada.gov.ua/laws/show/254%D0%BA/96-%D0%B2%D1%80" TargetMode="External"/><Relationship Id="rId11" Type="http://schemas.openxmlformats.org/officeDocument/2006/relationships/hyperlink" Target="https://zakon.rada.gov.ua/laws/show/254%D0%BA/96-%D0%B2%D1%80" TargetMode="External"/><Relationship Id="rId5" Type="http://schemas.openxmlformats.org/officeDocument/2006/relationships/image" Target="media/image1.png"/><Relationship Id="rId15" Type="http://schemas.openxmlformats.org/officeDocument/2006/relationships/hyperlink" Target="http://zakon3.rada.gov.ua/laws/show/2939-17" TargetMode="External"/><Relationship Id="rId10" Type="http://schemas.openxmlformats.org/officeDocument/2006/relationships/hyperlink" Target="https://zakon.rada.gov.ua/laws/show/2939-17" TargetMode="External"/><Relationship Id="rId4" Type="http://schemas.openxmlformats.org/officeDocument/2006/relationships/webSettings" Target="webSettings.xml"/><Relationship Id="rId9" Type="http://schemas.openxmlformats.org/officeDocument/2006/relationships/hyperlink" Target="https://zakon.rada.gov.ua/laws/show/2297-17" TargetMode="External"/><Relationship Id="rId14" Type="http://schemas.openxmlformats.org/officeDocument/2006/relationships/hyperlink" Target="http://zakon3.rada.gov.ua/laws/show/2297-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385</TotalTime>
  <Pages>7</Pages>
  <Words>9374</Words>
  <Characters>5344</Characters>
  <Application>Microsoft Office Word</Application>
  <DocSecurity>0</DocSecurity>
  <Lines>44</Lines>
  <Paragraphs>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Nataliya</dc:creator>
  <cp:keywords/>
  <dc:description/>
  <cp:lastModifiedBy>Габріелла Коструб</cp:lastModifiedBy>
  <cp:revision>23</cp:revision>
  <cp:lastPrinted>2026-02-13T09:52:00Z</cp:lastPrinted>
  <dcterms:created xsi:type="dcterms:W3CDTF">2017-10-02T09:23:00Z</dcterms:created>
  <dcterms:modified xsi:type="dcterms:W3CDTF">2026-07-09T07:35:00Z</dcterms:modified>
</cp:coreProperties>
</file>