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F5" w:rsidRPr="00CE3AD1" w:rsidRDefault="002236F5" w:rsidP="00F22DC2">
      <w:pPr>
        <w:suppressAutoHyphens/>
        <w:ind w:left="-540"/>
        <w:jc w:val="center"/>
      </w:pPr>
      <w:bookmarkStart w:id="0" w:name="_GoBack"/>
      <w:r>
        <w:rPr>
          <w:noProof/>
        </w:rPr>
        <w:drawing>
          <wp:inline distT="0" distB="0" distL="0" distR="0">
            <wp:extent cx="43815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F5" w:rsidRPr="006B62CD" w:rsidRDefault="002236F5" w:rsidP="00F22DC2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6B62CD">
        <w:rPr>
          <w:b/>
          <w:sz w:val="28"/>
          <w:szCs w:val="28"/>
        </w:rPr>
        <w:t>УКРАЇНА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0"/>
        <w:gridCol w:w="1128"/>
      </w:tblGrid>
      <w:tr w:rsidR="002236F5" w:rsidRPr="006B62CD" w:rsidTr="00DE0AD7">
        <w:tc>
          <w:tcPr>
            <w:tcW w:w="9768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2236F5" w:rsidRPr="006B62CD" w:rsidRDefault="002236F5" w:rsidP="00F22DC2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6B62CD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6B62CD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6B62CD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6B62CD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6B62CD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2236F5" w:rsidRPr="006B62CD" w:rsidRDefault="002236F5" w:rsidP="00F22DC2">
            <w:pPr>
              <w:suppressAutoHyphens/>
              <w:spacing w:before="40"/>
              <w:jc w:val="center"/>
              <w:rPr>
                <w:b/>
                <w:sz w:val="28"/>
                <w:szCs w:val="28"/>
              </w:rPr>
            </w:pPr>
            <w:r w:rsidRPr="006B62CD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6B62CD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6B62CD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</w:tr>
      <w:tr w:rsidR="002236F5" w:rsidRPr="006B62CD" w:rsidTr="00DE0AD7">
        <w:trPr>
          <w:gridBefore w:val="1"/>
          <w:wBefore w:w="8640" w:type="dxa"/>
        </w:trPr>
        <w:tc>
          <w:tcPr>
            <w:tcW w:w="1128" w:type="dxa"/>
          </w:tcPr>
          <w:p w:rsidR="002236F5" w:rsidRPr="006B62CD" w:rsidRDefault="002236F5" w:rsidP="00DE0AD7">
            <w:pPr>
              <w:suppressAutoHyphens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72B5A" w:rsidRPr="006B62CD" w:rsidRDefault="00A83A3F" w:rsidP="00C61349">
      <w:pPr>
        <w:suppressAutoHyphens/>
        <w:ind w:left="-540"/>
        <w:jc w:val="center"/>
        <w:rPr>
          <w:b/>
          <w:sz w:val="28"/>
          <w:szCs w:val="28"/>
          <w:lang w:val="uk-UA"/>
        </w:rPr>
      </w:pPr>
      <w:r w:rsidRPr="006B62CD">
        <w:rPr>
          <w:b/>
          <w:sz w:val="28"/>
          <w:szCs w:val="28"/>
          <w:lang w:val="uk-UA"/>
        </w:rPr>
        <w:t xml:space="preserve">     </w:t>
      </w:r>
      <w:proofErr w:type="gramStart"/>
      <w:r w:rsidR="002236F5" w:rsidRPr="006B62CD">
        <w:rPr>
          <w:b/>
          <w:sz w:val="28"/>
          <w:szCs w:val="28"/>
        </w:rPr>
        <w:t>Р</w:t>
      </w:r>
      <w:proofErr w:type="gramEnd"/>
      <w:r w:rsidR="002236F5" w:rsidRPr="006B62CD">
        <w:rPr>
          <w:b/>
          <w:sz w:val="28"/>
          <w:szCs w:val="28"/>
        </w:rPr>
        <w:t>ІШЕННЯ</w:t>
      </w:r>
      <w:r w:rsidR="002236F5" w:rsidRPr="006B62CD">
        <w:rPr>
          <w:b/>
          <w:sz w:val="28"/>
          <w:szCs w:val="28"/>
          <w:vertAlign w:val="superscript"/>
        </w:rPr>
        <w:t> </w:t>
      </w:r>
      <w:r w:rsidR="002236F5" w:rsidRPr="006B62CD">
        <w:rPr>
          <w:b/>
          <w:sz w:val="28"/>
          <w:szCs w:val="28"/>
        </w:rPr>
        <w:t>№</w:t>
      </w:r>
      <w:r w:rsidR="002236F5" w:rsidRPr="006B62CD">
        <w:rPr>
          <w:b/>
          <w:sz w:val="28"/>
          <w:szCs w:val="28"/>
          <w:lang w:val="uk-UA"/>
        </w:rPr>
        <w:t xml:space="preserve"> </w:t>
      </w:r>
      <w:r w:rsidR="006A4A44">
        <w:rPr>
          <w:b/>
          <w:sz w:val="28"/>
          <w:szCs w:val="28"/>
          <w:lang w:val="uk-UA"/>
        </w:rPr>
        <w:t>514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570"/>
        <w:gridCol w:w="4547"/>
      </w:tblGrid>
      <w:tr w:rsidR="002236F5" w:rsidRPr="006B62CD" w:rsidTr="00DE0AD7">
        <w:tc>
          <w:tcPr>
            <w:tcW w:w="4570" w:type="dxa"/>
          </w:tcPr>
          <w:p w:rsidR="002236F5" w:rsidRPr="006B62CD" w:rsidRDefault="006A4A44" w:rsidP="00DE0AD7">
            <w:pPr>
              <w:suppressAutoHyphens/>
              <w:spacing w:before="12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04.09.</w:t>
            </w:r>
            <w:r w:rsidR="002236F5" w:rsidRPr="006B62CD">
              <w:rPr>
                <w:sz w:val="28"/>
                <w:szCs w:val="28"/>
              </w:rPr>
              <w:t>20</w:t>
            </w:r>
            <w:r w:rsidR="002236F5" w:rsidRPr="006B62CD">
              <w:rPr>
                <w:sz w:val="28"/>
                <w:szCs w:val="28"/>
                <w:lang w:val="uk-UA"/>
              </w:rPr>
              <w:t>24</w:t>
            </w:r>
            <w:r w:rsidR="002236F5" w:rsidRPr="006B62CD">
              <w:rPr>
                <w:sz w:val="28"/>
                <w:szCs w:val="28"/>
                <w:vertAlign w:val="superscript"/>
              </w:rPr>
              <w:t> </w:t>
            </w:r>
            <w:r w:rsidR="002236F5" w:rsidRPr="006B62CD">
              <w:rPr>
                <w:sz w:val="28"/>
                <w:szCs w:val="28"/>
              </w:rPr>
              <w:t>р.</w:t>
            </w:r>
          </w:p>
        </w:tc>
        <w:tc>
          <w:tcPr>
            <w:tcW w:w="4547" w:type="dxa"/>
          </w:tcPr>
          <w:p w:rsidR="002236F5" w:rsidRPr="006B62CD" w:rsidRDefault="002236F5" w:rsidP="00DE0AD7">
            <w:pPr>
              <w:suppressAutoHyphens/>
              <w:spacing w:before="120" w:after="360"/>
              <w:jc w:val="right"/>
              <w:rPr>
                <w:sz w:val="28"/>
                <w:szCs w:val="28"/>
              </w:rPr>
            </w:pPr>
            <w:r w:rsidRPr="006B62CD">
              <w:rPr>
                <w:sz w:val="28"/>
                <w:szCs w:val="28"/>
              </w:rPr>
              <w:t>м.</w:t>
            </w:r>
            <w:r w:rsidRPr="006B62CD">
              <w:rPr>
                <w:sz w:val="28"/>
                <w:szCs w:val="28"/>
                <w:vertAlign w:val="superscript"/>
              </w:rPr>
              <w:t xml:space="preserve">  </w:t>
            </w:r>
            <w:r w:rsidRPr="006B62CD">
              <w:rPr>
                <w:sz w:val="28"/>
                <w:szCs w:val="28"/>
              </w:rPr>
              <w:t>Хуст</w:t>
            </w:r>
          </w:p>
        </w:tc>
      </w:tr>
    </w:tbl>
    <w:p w:rsidR="00A83A3F" w:rsidRPr="006B62CD" w:rsidRDefault="002236F5" w:rsidP="00D171EC">
      <w:pPr>
        <w:pStyle w:val="a4"/>
        <w:ind w:left="0" w:right="4253"/>
        <w:rPr>
          <w:b/>
          <w:sz w:val="28"/>
          <w:szCs w:val="28"/>
          <w:lang w:val="uk-UA"/>
        </w:rPr>
      </w:pPr>
      <w:r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243CB7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 xml:space="preserve">затвердження </w:t>
      </w:r>
      <w:r w:rsidR="00F22DC2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>Переліку</w:t>
      </w:r>
      <w:r w:rsidR="00A83A3F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22DC2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 xml:space="preserve">додаткових </w:t>
      </w:r>
      <w:r w:rsidR="00A83A3F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>платн</w:t>
      </w:r>
      <w:r w:rsidR="00F22DC2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>их</w:t>
      </w:r>
      <w:r w:rsidR="00A83A3F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 xml:space="preserve"> медичн</w:t>
      </w:r>
      <w:r w:rsidR="00F22DC2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>их</w:t>
      </w:r>
      <w:r w:rsidR="00A83A3F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 xml:space="preserve"> послуг</w:t>
      </w:r>
      <w:r w:rsidR="00D171EC" w:rsidRPr="006B62CD">
        <w:rPr>
          <w:rStyle w:val="a3"/>
          <w:color w:val="000000"/>
          <w:sz w:val="28"/>
          <w:szCs w:val="28"/>
          <w:shd w:val="clear" w:color="auto" w:fill="FFFFFF"/>
          <w:lang w:val="uk-UA"/>
        </w:rPr>
        <w:t xml:space="preserve"> Комунального неприбуткового підприємства Хустської міської ради </w:t>
      </w:r>
      <w:r w:rsidR="00A83A3F" w:rsidRPr="006B62CD">
        <w:rPr>
          <w:b/>
          <w:sz w:val="28"/>
          <w:szCs w:val="28"/>
          <w:lang w:val="uk-UA"/>
        </w:rPr>
        <w:t>«Х</w:t>
      </w:r>
      <w:r w:rsidR="005F251D" w:rsidRPr="006B62CD">
        <w:rPr>
          <w:b/>
          <w:sz w:val="28"/>
          <w:szCs w:val="28"/>
          <w:lang w:val="uk-UA"/>
        </w:rPr>
        <w:t xml:space="preserve">устська центральна лікарня </w:t>
      </w:r>
      <w:r w:rsidR="00D171EC" w:rsidRPr="006B62CD">
        <w:rPr>
          <w:b/>
          <w:sz w:val="28"/>
          <w:szCs w:val="28"/>
          <w:lang w:val="uk-UA"/>
        </w:rPr>
        <w:t>імені</w:t>
      </w:r>
      <w:r w:rsidR="00A83A3F" w:rsidRPr="006B62CD">
        <w:rPr>
          <w:b/>
          <w:sz w:val="28"/>
          <w:szCs w:val="28"/>
          <w:lang w:val="uk-UA"/>
        </w:rPr>
        <w:t xml:space="preserve"> Віцинського </w:t>
      </w:r>
      <w:r w:rsidR="00D171EC" w:rsidRPr="006B62CD">
        <w:rPr>
          <w:b/>
          <w:sz w:val="28"/>
          <w:szCs w:val="28"/>
          <w:lang w:val="uk-UA"/>
        </w:rPr>
        <w:t>Остапа Петровича</w:t>
      </w:r>
      <w:r w:rsidR="005F251D" w:rsidRPr="006B62CD">
        <w:rPr>
          <w:b/>
          <w:sz w:val="28"/>
          <w:szCs w:val="28"/>
          <w:lang w:val="uk-UA"/>
        </w:rPr>
        <w:t xml:space="preserve">» </w:t>
      </w:r>
    </w:p>
    <w:p w:rsidR="002236F5" w:rsidRPr="006B62CD" w:rsidRDefault="002236F5" w:rsidP="00A83A3F">
      <w:pPr>
        <w:ind w:right="3969"/>
        <w:rPr>
          <w:sz w:val="28"/>
          <w:szCs w:val="28"/>
          <w:lang w:val="uk-UA"/>
        </w:rPr>
      </w:pPr>
    </w:p>
    <w:p w:rsidR="005069B4" w:rsidRPr="006B62CD" w:rsidRDefault="0039248D" w:rsidP="008D508C">
      <w:pPr>
        <w:pStyle w:val="rvps14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6B62CD">
        <w:rPr>
          <w:sz w:val="28"/>
          <w:szCs w:val="28"/>
          <w:lang w:val="uk-UA"/>
        </w:rPr>
        <w:t xml:space="preserve">Відповідно до підпункту 2 пункту «а» частини першої статті 28, частини першої статті 52, частини шостої статті 59 </w:t>
      </w:r>
      <w:r w:rsidRPr="006B62CD">
        <w:rPr>
          <w:rStyle w:val="rvts8"/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статті 18 </w:t>
      </w:r>
      <w:r w:rsidR="00444769" w:rsidRPr="006B62CD">
        <w:rPr>
          <w:rStyle w:val="rvts8"/>
          <w:color w:val="000000"/>
          <w:sz w:val="28"/>
          <w:szCs w:val="28"/>
          <w:lang w:val="uk-UA"/>
        </w:rPr>
        <w:t>Закону України «Основи законодавства України про охорону здоров’я»</w:t>
      </w:r>
      <w:r w:rsidR="00BD6D6C" w:rsidRPr="006B62CD">
        <w:rPr>
          <w:rStyle w:val="rvts8"/>
          <w:color w:val="000000"/>
          <w:sz w:val="28"/>
          <w:szCs w:val="28"/>
          <w:lang w:val="uk-UA"/>
        </w:rPr>
        <w:t>, підпункту 1 пункту 1 статті 13 Закону України «Про ціни та ціноутворення», постанов Кабінету Міністрів України від 27.12.2017 року №1075 «Про затвердження Методики розрахунку вартості послуги з медичного обслуговування», від 25.12.1996 року №1548 «Про встановлення повноважень органів виконавчої влади та виконавчих органів міських рад</w:t>
      </w:r>
      <w:r w:rsidR="008D508C" w:rsidRPr="006B62CD">
        <w:rPr>
          <w:rStyle w:val="rvts8"/>
          <w:color w:val="000000"/>
          <w:sz w:val="28"/>
          <w:szCs w:val="28"/>
          <w:lang w:val="uk-UA"/>
        </w:rPr>
        <w:t xml:space="preserve"> щодо регулювання цін (тарифів)» та враховуючи клопотання</w:t>
      </w:r>
      <w:r w:rsidR="008D508C" w:rsidRPr="006B62CD">
        <w:rPr>
          <w:sz w:val="28"/>
          <w:szCs w:val="28"/>
          <w:lang w:val="uk-UA"/>
        </w:rPr>
        <w:t xml:space="preserve"> Комунального неприбуткового підприємства Хустської міської ради «Хустська центральна лікарня імені Віцинського Остапа Петровича», виконавчий комітет Хустської міської ради</w:t>
      </w:r>
      <w:r w:rsidR="005069B4" w:rsidRPr="006B62CD">
        <w:rPr>
          <w:sz w:val="28"/>
          <w:szCs w:val="28"/>
          <w:lang w:val="uk-UA"/>
        </w:rPr>
        <w:t>,-</w:t>
      </w:r>
    </w:p>
    <w:p w:rsidR="002236F5" w:rsidRPr="006B62CD" w:rsidRDefault="008D508C" w:rsidP="008D508C">
      <w:pPr>
        <w:pStyle w:val="rvps14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uk-UA"/>
        </w:rPr>
      </w:pPr>
      <w:r w:rsidRPr="006B62CD">
        <w:rPr>
          <w:rStyle w:val="rvts8"/>
          <w:color w:val="000000"/>
          <w:sz w:val="28"/>
          <w:szCs w:val="28"/>
          <w:lang w:val="uk-UA"/>
        </w:rPr>
        <w:t xml:space="preserve">  </w:t>
      </w:r>
      <w:r w:rsidR="00BD6D6C" w:rsidRPr="006B62CD">
        <w:rPr>
          <w:rStyle w:val="rvts8"/>
          <w:color w:val="000000"/>
          <w:sz w:val="28"/>
          <w:szCs w:val="28"/>
          <w:lang w:val="uk-UA"/>
        </w:rPr>
        <w:t xml:space="preserve"> </w:t>
      </w:r>
    </w:p>
    <w:p w:rsidR="002236F5" w:rsidRPr="006B62CD" w:rsidRDefault="00B06285" w:rsidP="00B06285">
      <w:pPr>
        <w:ind w:left="927"/>
        <w:rPr>
          <w:b/>
          <w:sz w:val="28"/>
          <w:szCs w:val="28"/>
          <w:lang w:val="uk-UA"/>
        </w:rPr>
      </w:pPr>
      <w:r w:rsidRPr="006B62CD">
        <w:rPr>
          <w:b/>
          <w:sz w:val="28"/>
          <w:szCs w:val="28"/>
          <w:lang w:val="uk-UA"/>
        </w:rPr>
        <w:t xml:space="preserve">                                             </w:t>
      </w:r>
      <w:r w:rsidR="00172B5A" w:rsidRPr="006B62CD">
        <w:rPr>
          <w:b/>
          <w:sz w:val="28"/>
          <w:szCs w:val="28"/>
          <w:lang w:val="uk-UA"/>
        </w:rPr>
        <w:t>ВИРІШИВ</w:t>
      </w:r>
      <w:r w:rsidR="002236F5" w:rsidRPr="006B62CD">
        <w:rPr>
          <w:b/>
          <w:sz w:val="28"/>
          <w:szCs w:val="28"/>
          <w:lang w:val="uk-UA"/>
        </w:rPr>
        <w:t>:</w:t>
      </w:r>
    </w:p>
    <w:p w:rsidR="001C1E7C" w:rsidRPr="006B62CD" w:rsidRDefault="001C1E7C" w:rsidP="001C1E7C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B62CD">
        <w:rPr>
          <w:sz w:val="28"/>
          <w:szCs w:val="28"/>
          <w:lang w:val="uk-UA"/>
        </w:rPr>
        <w:t xml:space="preserve">Затвердити перелік </w:t>
      </w:r>
      <w:r w:rsidR="00F22DC2" w:rsidRPr="006B62CD">
        <w:rPr>
          <w:sz w:val="28"/>
          <w:szCs w:val="28"/>
          <w:lang w:val="uk-UA"/>
        </w:rPr>
        <w:t xml:space="preserve">додаткових </w:t>
      </w:r>
      <w:r w:rsidRPr="006B62CD">
        <w:rPr>
          <w:sz w:val="28"/>
          <w:szCs w:val="28"/>
          <w:lang w:val="uk-UA"/>
        </w:rPr>
        <w:t>платних медичних послуг КНП «Х</w:t>
      </w:r>
      <w:r w:rsidR="005F251D" w:rsidRPr="006B62CD">
        <w:rPr>
          <w:sz w:val="28"/>
          <w:szCs w:val="28"/>
          <w:lang w:val="uk-UA"/>
        </w:rPr>
        <w:t>устська центральна лікарня ім.</w:t>
      </w:r>
      <w:r w:rsidRPr="006B62CD">
        <w:rPr>
          <w:sz w:val="28"/>
          <w:szCs w:val="28"/>
          <w:lang w:val="uk-UA"/>
        </w:rPr>
        <w:t xml:space="preserve"> Віцинського О.П» Хустської міської ради (Додаток </w:t>
      </w:r>
      <w:r w:rsidR="00F22DC2" w:rsidRPr="006B62CD">
        <w:rPr>
          <w:sz w:val="28"/>
          <w:szCs w:val="28"/>
          <w:lang w:val="uk-UA"/>
        </w:rPr>
        <w:t>1</w:t>
      </w:r>
      <w:r w:rsidRPr="006B62CD">
        <w:rPr>
          <w:sz w:val="28"/>
          <w:szCs w:val="28"/>
          <w:lang w:val="uk-UA"/>
        </w:rPr>
        <w:t>).</w:t>
      </w:r>
    </w:p>
    <w:p w:rsidR="001C1E7C" w:rsidRPr="006B62CD" w:rsidRDefault="00003B25" w:rsidP="00003B2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B62CD">
        <w:rPr>
          <w:sz w:val="28"/>
          <w:szCs w:val="28"/>
          <w:lang w:val="uk-UA"/>
        </w:rPr>
        <w:t xml:space="preserve">Затвердити тарифи на </w:t>
      </w:r>
      <w:r w:rsidR="00F22DC2" w:rsidRPr="006B62CD">
        <w:rPr>
          <w:sz w:val="28"/>
          <w:szCs w:val="28"/>
          <w:lang w:val="uk-UA"/>
        </w:rPr>
        <w:t xml:space="preserve">додаткові </w:t>
      </w:r>
      <w:r w:rsidR="00DE0AD7" w:rsidRPr="006B62CD">
        <w:rPr>
          <w:sz w:val="28"/>
          <w:szCs w:val="28"/>
          <w:lang w:val="uk-UA"/>
        </w:rPr>
        <w:t xml:space="preserve">платні </w:t>
      </w:r>
      <w:r w:rsidRPr="006B62CD">
        <w:rPr>
          <w:sz w:val="28"/>
          <w:szCs w:val="28"/>
          <w:lang w:val="uk-UA"/>
        </w:rPr>
        <w:t>медичні послуги  КНП «Х</w:t>
      </w:r>
      <w:r w:rsidR="005F251D" w:rsidRPr="006B62CD">
        <w:rPr>
          <w:sz w:val="28"/>
          <w:szCs w:val="28"/>
          <w:lang w:val="uk-UA"/>
        </w:rPr>
        <w:t>устська центральна лікарня ім.</w:t>
      </w:r>
      <w:r w:rsidRPr="006B62CD">
        <w:rPr>
          <w:sz w:val="28"/>
          <w:szCs w:val="28"/>
          <w:lang w:val="uk-UA"/>
        </w:rPr>
        <w:t xml:space="preserve"> Віцинського О.П» Хустської міської ради (Додаток </w:t>
      </w:r>
      <w:r w:rsidR="00F22DC2" w:rsidRPr="006B62CD">
        <w:rPr>
          <w:sz w:val="28"/>
          <w:szCs w:val="28"/>
          <w:lang w:val="uk-UA"/>
        </w:rPr>
        <w:t>2</w:t>
      </w:r>
      <w:r w:rsidRPr="006B62CD">
        <w:rPr>
          <w:sz w:val="28"/>
          <w:szCs w:val="28"/>
          <w:lang w:val="uk-UA"/>
        </w:rPr>
        <w:t>).</w:t>
      </w:r>
    </w:p>
    <w:p w:rsidR="00F22DC2" w:rsidRPr="006B62CD" w:rsidRDefault="00F22DC2" w:rsidP="00003B2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B62CD">
        <w:rPr>
          <w:sz w:val="28"/>
          <w:szCs w:val="28"/>
          <w:lang w:val="uk-UA"/>
        </w:rPr>
        <w:t xml:space="preserve">Погодити  КНП «Хустська центральна лікарня ім. Віцинського О.П» Хустської міської ради самостійне внесення змін </w:t>
      </w:r>
      <w:r w:rsidR="007E3DAA" w:rsidRPr="006B62CD">
        <w:rPr>
          <w:sz w:val="28"/>
          <w:szCs w:val="28"/>
          <w:lang w:val="uk-UA"/>
        </w:rPr>
        <w:t>до тарифу платних медичних послуг.</w:t>
      </w:r>
      <w:r w:rsidRPr="006B62CD">
        <w:rPr>
          <w:sz w:val="28"/>
          <w:szCs w:val="28"/>
          <w:lang w:val="uk-UA"/>
        </w:rPr>
        <w:t xml:space="preserve">  </w:t>
      </w:r>
    </w:p>
    <w:p w:rsidR="002236F5" w:rsidRPr="006B62CD" w:rsidRDefault="002236F5" w:rsidP="005F25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B62CD">
        <w:rPr>
          <w:sz w:val="28"/>
          <w:szCs w:val="28"/>
          <w:lang w:val="uk-UA"/>
        </w:rPr>
        <w:t xml:space="preserve">Контроль за виконання даного рішення покласти на заступника міського голови Василя </w:t>
      </w:r>
      <w:r w:rsidR="005F251D" w:rsidRPr="006B62CD">
        <w:rPr>
          <w:sz w:val="28"/>
          <w:szCs w:val="28"/>
          <w:lang w:val="uk-UA"/>
        </w:rPr>
        <w:t>КАЛИНА</w:t>
      </w:r>
      <w:r w:rsidRPr="006B62CD">
        <w:rPr>
          <w:sz w:val="28"/>
          <w:szCs w:val="28"/>
          <w:lang w:val="uk-UA"/>
        </w:rPr>
        <w:t>.</w:t>
      </w:r>
    </w:p>
    <w:p w:rsidR="006B62CD" w:rsidRPr="006B62CD" w:rsidRDefault="006B62CD" w:rsidP="005F251D">
      <w:pPr>
        <w:pStyle w:val="a4"/>
        <w:ind w:left="360"/>
        <w:jc w:val="both"/>
        <w:rPr>
          <w:sz w:val="28"/>
          <w:szCs w:val="28"/>
          <w:lang w:val="uk-UA"/>
        </w:rPr>
      </w:pPr>
    </w:p>
    <w:bookmarkEnd w:id="0"/>
    <w:p w:rsidR="00F22DC2" w:rsidRPr="006B62CD" w:rsidRDefault="006B62CD" w:rsidP="00F22DC2">
      <w:pPr>
        <w:rPr>
          <w:b/>
          <w:sz w:val="28"/>
          <w:szCs w:val="28"/>
          <w:lang w:val="uk-UA"/>
        </w:rPr>
      </w:pPr>
      <w:proofErr w:type="spellStart"/>
      <w:r w:rsidRPr="006B62CD">
        <w:rPr>
          <w:b/>
          <w:sz w:val="28"/>
          <w:szCs w:val="28"/>
          <w:lang w:val="uk-UA"/>
        </w:rPr>
        <w:t>В.о</w:t>
      </w:r>
      <w:proofErr w:type="spellEnd"/>
      <w:r w:rsidRPr="006B62CD">
        <w:rPr>
          <w:b/>
          <w:sz w:val="28"/>
          <w:szCs w:val="28"/>
          <w:lang w:val="uk-UA"/>
        </w:rPr>
        <w:t>. м</w:t>
      </w:r>
      <w:r>
        <w:rPr>
          <w:b/>
          <w:sz w:val="28"/>
          <w:szCs w:val="28"/>
          <w:lang w:val="uk-UA"/>
        </w:rPr>
        <w:t xml:space="preserve">іського голови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Василь КАЛИН</w:t>
      </w:r>
    </w:p>
    <w:p w:rsidR="00F22DC2" w:rsidRPr="00F22DC2" w:rsidRDefault="00F22DC2" w:rsidP="00F22DC2">
      <w:pPr>
        <w:jc w:val="right"/>
        <w:rPr>
          <w:sz w:val="24"/>
          <w:szCs w:val="24"/>
          <w:lang w:val="uk-UA"/>
        </w:rPr>
      </w:pPr>
      <w:r w:rsidRPr="00F22DC2">
        <w:rPr>
          <w:sz w:val="24"/>
          <w:szCs w:val="24"/>
          <w:lang w:val="uk-UA"/>
        </w:rPr>
        <w:lastRenderedPageBreak/>
        <w:t>Додаток 1</w:t>
      </w:r>
    </w:p>
    <w:p w:rsidR="00F22DC2" w:rsidRPr="00F22DC2" w:rsidRDefault="00F22DC2" w:rsidP="00F22DC2">
      <w:pPr>
        <w:jc w:val="right"/>
        <w:rPr>
          <w:sz w:val="24"/>
          <w:szCs w:val="24"/>
          <w:lang w:val="uk-UA"/>
        </w:rPr>
      </w:pPr>
      <w:r w:rsidRPr="00F22DC2">
        <w:rPr>
          <w:sz w:val="24"/>
          <w:szCs w:val="24"/>
          <w:lang w:val="uk-UA"/>
        </w:rPr>
        <w:t xml:space="preserve">до проєкту рішення </w:t>
      </w:r>
    </w:p>
    <w:p w:rsidR="00F22DC2" w:rsidRPr="00F22DC2" w:rsidRDefault="00F22DC2" w:rsidP="00F22DC2">
      <w:pPr>
        <w:jc w:val="right"/>
        <w:rPr>
          <w:sz w:val="24"/>
          <w:szCs w:val="24"/>
          <w:lang w:val="uk-UA"/>
        </w:rPr>
      </w:pPr>
      <w:r w:rsidRPr="00F22DC2">
        <w:rPr>
          <w:sz w:val="24"/>
          <w:szCs w:val="24"/>
          <w:lang w:val="uk-UA"/>
        </w:rPr>
        <w:t xml:space="preserve">виконавчого комітету </w:t>
      </w:r>
    </w:p>
    <w:p w:rsidR="00F22DC2" w:rsidRPr="00F22DC2" w:rsidRDefault="00F22DC2" w:rsidP="00F22DC2">
      <w:pPr>
        <w:jc w:val="right"/>
        <w:rPr>
          <w:sz w:val="24"/>
          <w:szCs w:val="24"/>
          <w:lang w:val="uk-UA"/>
        </w:rPr>
      </w:pPr>
      <w:r w:rsidRPr="00F22DC2">
        <w:rPr>
          <w:sz w:val="24"/>
          <w:szCs w:val="24"/>
          <w:lang w:val="uk-UA"/>
        </w:rPr>
        <w:t xml:space="preserve">Хустської міської ради </w:t>
      </w:r>
    </w:p>
    <w:p w:rsidR="00F22DC2" w:rsidRPr="00F22DC2" w:rsidRDefault="00F22DC2" w:rsidP="00F22DC2">
      <w:pPr>
        <w:jc w:val="right"/>
        <w:rPr>
          <w:sz w:val="24"/>
          <w:szCs w:val="24"/>
          <w:lang w:val="uk-UA"/>
        </w:rPr>
      </w:pPr>
      <w:r w:rsidRPr="00F22DC2">
        <w:rPr>
          <w:sz w:val="24"/>
          <w:szCs w:val="24"/>
          <w:lang w:val="uk-UA"/>
        </w:rPr>
        <w:t xml:space="preserve">від </w:t>
      </w:r>
      <w:r w:rsidR="006A4A44">
        <w:rPr>
          <w:sz w:val="24"/>
          <w:szCs w:val="24"/>
          <w:lang w:val="uk-UA"/>
        </w:rPr>
        <w:t>04.09.2024р. № 514</w:t>
      </w:r>
    </w:p>
    <w:p w:rsidR="00F22DC2" w:rsidRDefault="00F22DC2" w:rsidP="00F22DC2">
      <w:pPr>
        <w:jc w:val="center"/>
        <w:rPr>
          <w:b/>
          <w:sz w:val="24"/>
          <w:szCs w:val="24"/>
          <w:lang w:val="uk-UA"/>
        </w:rPr>
      </w:pPr>
    </w:p>
    <w:p w:rsidR="00F22DC2" w:rsidRPr="00F22DC2" w:rsidRDefault="00F22DC2" w:rsidP="00F22DC2">
      <w:pPr>
        <w:jc w:val="center"/>
        <w:rPr>
          <w:b/>
          <w:sz w:val="24"/>
          <w:szCs w:val="24"/>
          <w:lang w:val="uk-UA"/>
        </w:rPr>
      </w:pPr>
      <w:r w:rsidRPr="00F22DC2">
        <w:rPr>
          <w:b/>
          <w:sz w:val="24"/>
          <w:szCs w:val="24"/>
          <w:lang w:val="uk-UA"/>
        </w:rPr>
        <w:t>Перелік додаткових платних медичних послуг</w:t>
      </w:r>
    </w:p>
    <w:p w:rsidR="00F22DC2" w:rsidRPr="00F22DC2" w:rsidRDefault="00F22DC2" w:rsidP="00F22DC2">
      <w:pPr>
        <w:jc w:val="center"/>
        <w:rPr>
          <w:b/>
          <w:bCs/>
          <w:iCs/>
          <w:sz w:val="24"/>
          <w:szCs w:val="24"/>
        </w:rPr>
      </w:pPr>
      <w:r w:rsidRPr="00F22DC2">
        <w:rPr>
          <w:b/>
          <w:sz w:val="24"/>
          <w:szCs w:val="24"/>
        </w:rPr>
        <w:t xml:space="preserve">КНП </w:t>
      </w:r>
      <w:r w:rsidRPr="00F22DC2">
        <w:rPr>
          <w:b/>
          <w:bCs/>
          <w:iCs/>
          <w:sz w:val="24"/>
          <w:szCs w:val="24"/>
        </w:rPr>
        <w:t>“</w:t>
      </w:r>
      <w:proofErr w:type="spellStart"/>
      <w:r w:rsidRPr="00F22DC2">
        <w:rPr>
          <w:b/>
          <w:bCs/>
          <w:iCs/>
          <w:sz w:val="24"/>
          <w:szCs w:val="24"/>
        </w:rPr>
        <w:t>Хустська</w:t>
      </w:r>
      <w:proofErr w:type="spellEnd"/>
      <w:r w:rsidRPr="00F22DC2">
        <w:rPr>
          <w:b/>
          <w:bCs/>
          <w:iCs/>
          <w:sz w:val="24"/>
          <w:szCs w:val="24"/>
        </w:rPr>
        <w:t xml:space="preserve"> центральна </w:t>
      </w:r>
      <w:proofErr w:type="spellStart"/>
      <w:proofErr w:type="gramStart"/>
      <w:r w:rsidRPr="00F22DC2">
        <w:rPr>
          <w:b/>
          <w:bCs/>
          <w:iCs/>
          <w:sz w:val="24"/>
          <w:szCs w:val="24"/>
        </w:rPr>
        <w:t>л</w:t>
      </w:r>
      <w:proofErr w:type="gramEnd"/>
      <w:r w:rsidRPr="00F22DC2">
        <w:rPr>
          <w:b/>
          <w:bCs/>
          <w:iCs/>
          <w:sz w:val="24"/>
          <w:szCs w:val="24"/>
        </w:rPr>
        <w:t>ікарня</w:t>
      </w:r>
      <w:proofErr w:type="spellEnd"/>
      <w:r w:rsidRPr="00F22DC2">
        <w:rPr>
          <w:b/>
          <w:bCs/>
          <w:iCs/>
          <w:sz w:val="24"/>
          <w:szCs w:val="24"/>
        </w:rPr>
        <w:t xml:space="preserve"> </w:t>
      </w:r>
      <w:proofErr w:type="spellStart"/>
      <w:r w:rsidRPr="00F22DC2">
        <w:rPr>
          <w:b/>
          <w:bCs/>
          <w:iCs/>
          <w:sz w:val="24"/>
          <w:szCs w:val="24"/>
        </w:rPr>
        <w:t>ім</w:t>
      </w:r>
      <w:proofErr w:type="spellEnd"/>
      <w:r w:rsidRPr="00F22DC2">
        <w:rPr>
          <w:b/>
          <w:bCs/>
          <w:iCs/>
          <w:sz w:val="24"/>
          <w:szCs w:val="24"/>
        </w:rPr>
        <w:t>. Віцинського О.П.”</w:t>
      </w:r>
    </w:p>
    <w:p w:rsidR="00F22DC2" w:rsidRPr="00F22DC2" w:rsidRDefault="00F22DC2" w:rsidP="00F22DC2">
      <w:pPr>
        <w:jc w:val="center"/>
        <w:rPr>
          <w:b/>
          <w:bCs/>
          <w:iCs/>
          <w:sz w:val="24"/>
          <w:szCs w:val="24"/>
        </w:rPr>
      </w:pPr>
      <w:proofErr w:type="spellStart"/>
      <w:r w:rsidRPr="00F22DC2">
        <w:rPr>
          <w:b/>
          <w:bCs/>
          <w:iCs/>
          <w:sz w:val="24"/>
          <w:szCs w:val="24"/>
        </w:rPr>
        <w:t>Хустської</w:t>
      </w:r>
      <w:proofErr w:type="spellEnd"/>
      <w:r w:rsidRPr="00F22DC2">
        <w:rPr>
          <w:b/>
          <w:bCs/>
          <w:iCs/>
          <w:sz w:val="24"/>
          <w:szCs w:val="24"/>
        </w:rPr>
        <w:t xml:space="preserve"> </w:t>
      </w:r>
      <w:proofErr w:type="spellStart"/>
      <w:r w:rsidRPr="00F22DC2">
        <w:rPr>
          <w:b/>
          <w:bCs/>
          <w:iCs/>
          <w:sz w:val="24"/>
          <w:szCs w:val="24"/>
        </w:rPr>
        <w:t>міської</w:t>
      </w:r>
      <w:proofErr w:type="spellEnd"/>
      <w:r w:rsidRPr="00F22DC2">
        <w:rPr>
          <w:b/>
          <w:bCs/>
          <w:iCs/>
          <w:sz w:val="24"/>
          <w:szCs w:val="24"/>
        </w:rPr>
        <w:t xml:space="preserve"> ради</w:t>
      </w:r>
    </w:p>
    <w:p w:rsidR="00F22DC2" w:rsidRPr="00F22DC2" w:rsidRDefault="00F22DC2" w:rsidP="00F22DC2">
      <w:pPr>
        <w:jc w:val="center"/>
        <w:rPr>
          <w:b/>
          <w:bCs/>
          <w:iCs/>
          <w:sz w:val="24"/>
          <w:szCs w:val="24"/>
        </w:rPr>
      </w:pPr>
    </w:p>
    <w:p w:rsidR="00F22DC2" w:rsidRPr="00F22DC2" w:rsidRDefault="00F22DC2" w:rsidP="00F22DC2">
      <w:pPr>
        <w:jc w:val="center"/>
        <w:rPr>
          <w:b/>
          <w:sz w:val="24"/>
          <w:szCs w:val="24"/>
        </w:rPr>
      </w:pPr>
    </w:p>
    <w:tbl>
      <w:tblPr>
        <w:tblStyle w:val="a5"/>
        <w:tblW w:w="9776" w:type="dxa"/>
        <w:tblLook w:val="04A0"/>
      </w:tblPr>
      <w:tblGrid>
        <w:gridCol w:w="1271"/>
        <w:gridCol w:w="8505"/>
      </w:tblGrid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>НАЗВА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5.Ендоскопічні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обстеження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зверненням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громадян</w:t>
            </w:r>
            <w:proofErr w:type="spellEnd"/>
            <w:proofErr w:type="gramStart"/>
            <w:r w:rsidRPr="00F22DC2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надаються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без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направлення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лікаря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5.1.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Езофогогастродуоденоскопія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5.2.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Езофогогастродуоденоскопія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із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взяттям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матеріалу</w:t>
            </w:r>
            <w:proofErr w:type="spellEnd"/>
            <w:r w:rsidRPr="00F22DC2">
              <w:rPr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sz w:val="24"/>
                <w:szCs w:val="24"/>
              </w:rPr>
              <w:t>гістологічного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  <w:r w:rsidRPr="00F22DC2">
              <w:rPr>
                <w:sz w:val="24"/>
                <w:szCs w:val="24"/>
              </w:rPr>
              <w:t xml:space="preserve"> (</w:t>
            </w:r>
            <w:proofErr w:type="spellStart"/>
            <w:r w:rsidRPr="00F22DC2">
              <w:rPr>
                <w:sz w:val="24"/>
                <w:szCs w:val="24"/>
              </w:rPr>
              <w:t>біопсія</w:t>
            </w:r>
            <w:proofErr w:type="spellEnd"/>
            <w:r w:rsidRPr="00F22DC2">
              <w:rPr>
                <w:sz w:val="24"/>
                <w:szCs w:val="24"/>
              </w:rPr>
              <w:t>):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5.3.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Колоноскопія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5.4.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Колоноскопія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анестезією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5.5.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Колоноскопія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біопсією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5.6.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Колоноскопія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біопсією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анестезією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  6.Діагностичне </w:t>
            </w:r>
            <w:proofErr w:type="spellStart"/>
            <w:proofErr w:type="gramStart"/>
            <w:r w:rsidRPr="00F22DC2">
              <w:rPr>
                <w:b/>
                <w:bCs/>
                <w:sz w:val="24"/>
                <w:szCs w:val="24"/>
              </w:rPr>
              <w:t>досл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>ідження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зверненням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громадян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,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надаються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без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направлення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лікаря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6.1.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Електрокардіографія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6.2.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Розшифровка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електрокардіографії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6.3.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Спірометрія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6.4.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Ехокардіоскопія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6.5.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Електроенцефалографія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7.Щозмінний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передрейсовий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F22DC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>іслярейсовий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водіїв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транспортних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засобів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8.Витрати на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транспортування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пацієнта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9.Попередній та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періодичний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оляд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затверджений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наказом МОЗ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України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від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23.07.2002 №280 "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Щодо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проведення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обов‘язкових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DC2">
              <w:rPr>
                <w:b/>
                <w:bCs/>
                <w:sz w:val="24"/>
                <w:szCs w:val="24"/>
              </w:rPr>
              <w:t>проф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>ілактичних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працівників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окремих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професій,виробництв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організацій,діяльність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яких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пов‘язана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обслуговуванням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населення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може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призвести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до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поширення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інфекційних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хвороб"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зареєстрований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Міністерстві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юстиції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України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08.08.2002 №639/6927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9.1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Попередній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DC2">
              <w:rPr>
                <w:sz w:val="24"/>
                <w:szCs w:val="24"/>
              </w:rPr>
              <w:t>проф</w:t>
            </w:r>
            <w:proofErr w:type="gramEnd"/>
            <w:r w:rsidRPr="00F22DC2">
              <w:rPr>
                <w:sz w:val="24"/>
                <w:szCs w:val="24"/>
              </w:rPr>
              <w:t>ілактичний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при </w:t>
            </w:r>
            <w:proofErr w:type="spellStart"/>
            <w:r w:rsidRPr="00F22DC2">
              <w:rPr>
                <w:sz w:val="24"/>
                <w:szCs w:val="24"/>
              </w:rPr>
              <w:t>прийнятті</w:t>
            </w:r>
            <w:proofErr w:type="spellEnd"/>
            <w:r w:rsidRPr="00F22DC2">
              <w:rPr>
                <w:sz w:val="24"/>
                <w:szCs w:val="24"/>
              </w:rPr>
              <w:t xml:space="preserve"> на роботу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9.2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Періодичні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DC2">
              <w:rPr>
                <w:sz w:val="24"/>
                <w:szCs w:val="24"/>
              </w:rPr>
              <w:t>проф</w:t>
            </w:r>
            <w:proofErr w:type="gramEnd"/>
            <w:r w:rsidRPr="00F22DC2">
              <w:rPr>
                <w:sz w:val="24"/>
                <w:szCs w:val="24"/>
              </w:rPr>
              <w:t>ілактичні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медичні</w:t>
            </w:r>
            <w:proofErr w:type="spellEnd"/>
            <w:r w:rsidRPr="00F22DC2">
              <w:rPr>
                <w:sz w:val="24"/>
                <w:szCs w:val="24"/>
              </w:rPr>
              <w:t xml:space="preserve"> огляди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9.3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Особиста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медична</w:t>
            </w:r>
            <w:proofErr w:type="spellEnd"/>
            <w:r w:rsidRPr="00F22DC2">
              <w:rPr>
                <w:sz w:val="24"/>
                <w:szCs w:val="24"/>
              </w:rPr>
              <w:t xml:space="preserve"> книжка Ф№1-ОМК 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10.Проведення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обов‘язкових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Попередніх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періодичних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затверджених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наказом МОЗ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України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від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23.058.2007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 xml:space="preserve"> №246 "Про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порядку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проведення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працівників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певних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категорій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зареєстрований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Міністерстві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юстиції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України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23.07.2007р №846/14113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10.1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Обов‘язковий</w:t>
            </w:r>
            <w:proofErr w:type="spellEnd"/>
            <w:r w:rsidRPr="00F22DC2">
              <w:rPr>
                <w:sz w:val="24"/>
                <w:szCs w:val="24"/>
              </w:rPr>
              <w:t xml:space="preserve"> 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>, наказ МОЗ №246   (</w:t>
            </w:r>
            <w:proofErr w:type="spellStart"/>
            <w:r w:rsidRPr="00F22DC2">
              <w:rPr>
                <w:sz w:val="24"/>
                <w:szCs w:val="24"/>
              </w:rPr>
              <w:t>чоловіки</w:t>
            </w:r>
            <w:proofErr w:type="spellEnd"/>
            <w:proofErr w:type="gramStart"/>
            <w:r w:rsidRPr="00F22DC2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10.2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Обов‘язковий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>, наказ МОЗ №246   (</w:t>
            </w:r>
            <w:proofErr w:type="spellStart"/>
            <w:r w:rsidRPr="00F22DC2">
              <w:rPr>
                <w:sz w:val="24"/>
                <w:szCs w:val="24"/>
              </w:rPr>
              <w:t>жінки</w:t>
            </w:r>
            <w:proofErr w:type="spellEnd"/>
            <w:r w:rsidRPr="00F22DC2">
              <w:rPr>
                <w:sz w:val="24"/>
                <w:szCs w:val="24"/>
              </w:rPr>
              <w:t>)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11.Медичні огляди для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водіїв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транспортних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засобі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11.1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кандидаті</w:t>
            </w:r>
            <w:proofErr w:type="gramStart"/>
            <w:r w:rsidRPr="00F22DC2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F22DC2">
              <w:rPr>
                <w:sz w:val="24"/>
                <w:szCs w:val="24"/>
              </w:rPr>
              <w:t xml:space="preserve"> у </w:t>
            </w:r>
            <w:proofErr w:type="spellStart"/>
            <w:r w:rsidRPr="00F22DC2">
              <w:rPr>
                <w:sz w:val="24"/>
                <w:szCs w:val="24"/>
              </w:rPr>
              <w:t>водії</w:t>
            </w:r>
            <w:proofErr w:type="spellEnd"/>
            <w:r w:rsidRPr="00F22DC2">
              <w:rPr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sz w:val="24"/>
                <w:szCs w:val="24"/>
              </w:rPr>
              <w:t>водіїв</w:t>
            </w:r>
            <w:proofErr w:type="spellEnd"/>
            <w:r w:rsidRPr="00F22DC2">
              <w:rPr>
                <w:sz w:val="24"/>
                <w:szCs w:val="24"/>
              </w:rPr>
              <w:t xml:space="preserve">  </w:t>
            </w:r>
            <w:proofErr w:type="spellStart"/>
            <w:r w:rsidRPr="00F22DC2">
              <w:rPr>
                <w:sz w:val="24"/>
                <w:szCs w:val="24"/>
              </w:rPr>
              <w:t>транспортних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засобів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11.2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Видача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дубліката</w:t>
            </w:r>
            <w:proofErr w:type="spellEnd"/>
            <w:r w:rsidRPr="00F22DC2">
              <w:rPr>
                <w:sz w:val="24"/>
                <w:szCs w:val="24"/>
              </w:rPr>
              <w:t xml:space="preserve">   </w:t>
            </w:r>
            <w:proofErr w:type="spellStart"/>
            <w:r w:rsidRPr="00F22DC2">
              <w:rPr>
                <w:sz w:val="24"/>
                <w:szCs w:val="24"/>
              </w:rPr>
              <w:t>довідки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керування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транспортним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засобом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12.Попередні,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періодичні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позачергові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психіатричні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огляди, 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у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 xml:space="preserve"> тому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числі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на предмет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вживання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психоактивних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речовин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 (Форма № 100-2/о)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12.1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Псих</w:t>
            </w:r>
            <w:proofErr w:type="gramEnd"/>
            <w:r w:rsidRPr="00F22DC2">
              <w:rPr>
                <w:sz w:val="24"/>
                <w:szCs w:val="24"/>
              </w:rPr>
              <w:t>іатричний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12.2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Видача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дубліката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DC2">
              <w:rPr>
                <w:sz w:val="24"/>
                <w:szCs w:val="24"/>
              </w:rPr>
              <w:t>псих</w:t>
            </w:r>
            <w:proofErr w:type="gramEnd"/>
            <w:r w:rsidRPr="00F22DC2">
              <w:rPr>
                <w:sz w:val="24"/>
                <w:szCs w:val="24"/>
              </w:rPr>
              <w:t>іатричного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сертифіката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</w:p>
          <w:p w:rsidR="00F22DC2" w:rsidRPr="00F22DC2" w:rsidRDefault="00F22DC2" w:rsidP="0003723B">
            <w:pPr>
              <w:rPr>
                <w:sz w:val="24"/>
                <w:szCs w:val="24"/>
              </w:rPr>
            </w:pPr>
          </w:p>
        </w:tc>
      </w:tr>
      <w:tr w:rsidR="00F22DC2" w:rsidRPr="00F22DC2" w:rsidTr="0003723B">
        <w:trPr>
          <w:trHeight w:val="841"/>
        </w:trPr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13.Проведення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медичного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огляду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на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об‘єкт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дозвільної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системи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Проведення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медичного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огляду</w:t>
            </w:r>
            <w:proofErr w:type="spellEnd"/>
            <w:r w:rsidRPr="00F22DC2">
              <w:rPr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sz w:val="24"/>
                <w:szCs w:val="24"/>
              </w:rPr>
              <w:t>отримання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дозволу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gramStart"/>
            <w:r w:rsidRPr="00F22DC2">
              <w:rPr>
                <w:sz w:val="24"/>
                <w:szCs w:val="24"/>
              </w:rPr>
              <w:t>на</w:t>
            </w:r>
            <w:proofErr w:type="gram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об‘єкт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дозвільної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системи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13.1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sz w:val="24"/>
                <w:szCs w:val="24"/>
              </w:rPr>
              <w:t>отримання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дозволу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gramStart"/>
            <w:r w:rsidRPr="00F22DC2">
              <w:rPr>
                <w:sz w:val="24"/>
                <w:szCs w:val="24"/>
              </w:rPr>
              <w:t xml:space="preserve">на право </w:t>
            </w:r>
            <w:proofErr w:type="spellStart"/>
            <w:r w:rsidRPr="00F22DC2">
              <w:rPr>
                <w:sz w:val="24"/>
                <w:szCs w:val="24"/>
              </w:rPr>
              <w:t>отримання</w:t>
            </w:r>
            <w:proofErr w:type="spellEnd"/>
            <w:proofErr w:type="gramEnd"/>
            <w:r w:rsidRPr="00F22DC2">
              <w:rPr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sz w:val="24"/>
                <w:szCs w:val="24"/>
              </w:rPr>
              <w:t>носіння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зброї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громадянами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13.2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Видача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дублікату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довідки</w:t>
            </w:r>
            <w:proofErr w:type="spellEnd"/>
            <w:r w:rsidRPr="00F22DC2">
              <w:rPr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sz w:val="24"/>
                <w:szCs w:val="24"/>
              </w:rPr>
              <w:t>отримання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дозволу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gramStart"/>
            <w:r w:rsidRPr="00F22DC2">
              <w:rPr>
                <w:sz w:val="24"/>
                <w:szCs w:val="24"/>
              </w:rPr>
              <w:t>на</w:t>
            </w:r>
            <w:proofErr w:type="gram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об‘єкт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дозвільної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системи</w:t>
            </w:r>
            <w:proofErr w:type="spellEnd"/>
          </w:p>
        </w:tc>
      </w:tr>
      <w:tr w:rsidR="00F22DC2" w:rsidRPr="00F22DC2" w:rsidTr="0003723B">
        <w:trPr>
          <w:trHeight w:val="729"/>
        </w:trPr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       </w:t>
            </w:r>
            <w:r w:rsidRPr="00F22DC2">
              <w:rPr>
                <w:b/>
                <w:bCs/>
                <w:sz w:val="24"/>
                <w:szCs w:val="24"/>
              </w:rPr>
              <w:t xml:space="preserve">14.Медичний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лікарями-спеці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ал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>істами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зверненням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громадян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надаються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без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направлення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лікаря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14.1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карем-терапевтом</w:t>
            </w:r>
            <w:proofErr w:type="spellEnd"/>
            <w:proofErr w:type="gram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14.2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карем-отоларингологом</w:t>
            </w:r>
            <w:proofErr w:type="spellEnd"/>
            <w:proofErr w:type="gram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14.3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лікарем-дерматовенерологом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14.4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карем-офтальмологом</w:t>
            </w:r>
            <w:proofErr w:type="spellEnd"/>
            <w:proofErr w:type="gram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14.5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лікарем-хірургом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14.6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каря</w:t>
            </w:r>
            <w:proofErr w:type="spellEnd"/>
            <w:proofErr w:type="gramEnd"/>
            <w:r w:rsidRPr="00F22DC2">
              <w:rPr>
                <w:sz w:val="24"/>
                <w:szCs w:val="24"/>
              </w:rPr>
              <w:t xml:space="preserve"> невропатолога</w:t>
            </w:r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14.7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каря</w:t>
            </w:r>
            <w:proofErr w:type="spellEnd"/>
            <w:proofErr w:type="gram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кардіолога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14.8</w:t>
            </w: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лікаря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педіатра</w:t>
            </w:r>
            <w:proofErr w:type="spellEnd"/>
          </w:p>
        </w:tc>
      </w:tr>
      <w:tr w:rsidR="00F22DC2" w:rsidRPr="00F22DC2" w:rsidTr="0003723B">
        <w:tc>
          <w:tcPr>
            <w:tcW w:w="1271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</w:p>
        </w:tc>
      </w:tr>
    </w:tbl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rPr>
          <w:sz w:val="24"/>
          <w:szCs w:val="24"/>
        </w:rPr>
      </w:pPr>
    </w:p>
    <w:p w:rsidR="00F22DC2" w:rsidRPr="00F22DC2" w:rsidRDefault="00F22DC2" w:rsidP="00F22DC2">
      <w:pPr>
        <w:rPr>
          <w:sz w:val="24"/>
          <w:szCs w:val="24"/>
        </w:rPr>
      </w:pPr>
    </w:p>
    <w:p w:rsidR="00F22DC2" w:rsidRPr="00F22DC2" w:rsidRDefault="00F22DC2" w:rsidP="00F22DC2">
      <w:pPr>
        <w:rPr>
          <w:b/>
          <w:sz w:val="24"/>
          <w:szCs w:val="24"/>
          <w:lang w:val="uk-UA"/>
        </w:rPr>
      </w:pPr>
      <w:r w:rsidRPr="00F22DC2">
        <w:rPr>
          <w:b/>
          <w:sz w:val="24"/>
          <w:szCs w:val="24"/>
          <w:lang w:val="uk-UA"/>
        </w:rPr>
        <w:t>Заступник директора з юридичних питань</w:t>
      </w:r>
    </w:p>
    <w:p w:rsidR="00F22DC2" w:rsidRPr="00F22DC2" w:rsidRDefault="00F22DC2" w:rsidP="00F22DC2">
      <w:pPr>
        <w:rPr>
          <w:sz w:val="24"/>
          <w:szCs w:val="24"/>
        </w:rPr>
      </w:pPr>
      <w:r w:rsidRPr="00F22DC2">
        <w:rPr>
          <w:b/>
          <w:sz w:val="24"/>
          <w:szCs w:val="24"/>
          <w:lang w:val="uk-UA"/>
        </w:rPr>
        <w:t xml:space="preserve">та адміністративної діяльності                                                        </w:t>
      </w:r>
      <w:r w:rsidRPr="00F22DC2">
        <w:rPr>
          <w:b/>
          <w:sz w:val="24"/>
          <w:szCs w:val="24"/>
        </w:rPr>
        <w:t xml:space="preserve">    </w:t>
      </w:r>
      <w:r w:rsidRPr="00F22DC2">
        <w:rPr>
          <w:b/>
          <w:sz w:val="24"/>
          <w:szCs w:val="24"/>
          <w:lang w:val="uk-UA"/>
        </w:rPr>
        <w:t>Юрій РОСОХА</w:t>
      </w: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Pr="00F22DC2" w:rsidRDefault="00F22DC2" w:rsidP="00F22DC2">
      <w:pPr>
        <w:jc w:val="center"/>
        <w:rPr>
          <w:sz w:val="24"/>
          <w:szCs w:val="24"/>
        </w:rPr>
      </w:pPr>
    </w:p>
    <w:p w:rsidR="00F22DC2" w:rsidRDefault="00F22DC2" w:rsidP="00F22DC2">
      <w:pPr>
        <w:jc w:val="right"/>
        <w:rPr>
          <w:sz w:val="24"/>
          <w:szCs w:val="24"/>
          <w:lang w:val="uk-UA"/>
        </w:rPr>
      </w:pPr>
    </w:p>
    <w:p w:rsidR="00F22DC2" w:rsidRDefault="00F22DC2" w:rsidP="00F22DC2">
      <w:pPr>
        <w:jc w:val="right"/>
        <w:rPr>
          <w:sz w:val="24"/>
          <w:szCs w:val="24"/>
          <w:lang w:val="uk-UA"/>
        </w:rPr>
      </w:pPr>
    </w:p>
    <w:p w:rsidR="00F22DC2" w:rsidRPr="00F22DC2" w:rsidRDefault="00F22DC2" w:rsidP="00F22DC2">
      <w:pPr>
        <w:jc w:val="right"/>
        <w:rPr>
          <w:sz w:val="24"/>
          <w:szCs w:val="24"/>
        </w:rPr>
      </w:pPr>
      <w:proofErr w:type="spellStart"/>
      <w:r w:rsidRPr="00F22DC2">
        <w:rPr>
          <w:sz w:val="24"/>
          <w:szCs w:val="24"/>
        </w:rPr>
        <w:lastRenderedPageBreak/>
        <w:t>Додаток</w:t>
      </w:r>
      <w:proofErr w:type="spellEnd"/>
      <w:r w:rsidRPr="00F22DC2">
        <w:rPr>
          <w:sz w:val="24"/>
          <w:szCs w:val="24"/>
        </w:rPr>
        <w:t xml:space="preserve"> 2</w:t>
      </w:r>
    </w:p>
    <w:p w:rsidR="00F22DC2" w:rsidRPr="00F22DC2" w:rsidRDefault="00F22DC2" w:rsidP="00F22DC2">
      <w:pPr>
        <w:jc w:val="right"/>
        <w:rPr>
          <w:sz w:val="24"/>
          <w:szCs w:val="24"/>
        </w:rPr>
      </w:pPr>
      <w:r w:rsidRPr="00F22DC2">
        <w:rPr>
          <w:sz w:val="24"/>
          <w:szCs w:val="24"/>
          <w:lang w:val="uk-UA"/>
        </w:rPr>
        <w:t xml:space="preserve">до проєкту рішення </w:t>
      </w:r>
    </w:p>
    <w:p w:rsidR="00F22DC2" w:rsidRPr="00F22DC2" w:rsidRDefault="00F22DC2" w:rsidP="00F22DC2">
      <w:pPr>
        <w:jc w:val="right"/>
        <w:rPr>
          <w:sz w:val="24"/>
          <w:szCs w:val="24"/>
        </w:rPr>
      </w:pPr>
      <w:r w:rsidRPr="00F22DC2">
        <w:rPr>
          <w:sz w:val="24"/>
          <w:szCs w:val="24"/>
          <w:lang w:val="uk-UA"/>
        </w:rPr>
        <w:t xml:space="preserve">виконавчого комітету </w:t>
      </w:r>
    </w:p>
    <w:p w:rsidR="00F22DC2" w:rsidRPr="00F22DC2" w:rsidRDefault="00F22DC2" w:rsidP="00F22DC2">
      <w:pPr>
        <w:jc w:val="right"/>
        <w:rPr>
          <w:sz w:val="24"/>
          <w:szCs w:val="24"/>
          <w:lang w:val="uk-UA"/>
        </w:rPr>
      </w:pPr>
      <w:r w:rsidRPr="00F22DC2">
        <w:rPr>
          <w:sz w:val="24"/>
          <w:szCs w:val="24"/>
          <w:lang w:val="uk-UA"/>
        </w:rPr>
        <w:t xml:space="preserve">Хустської міської ради </w:t>
      </w:r>
    </w:p>
    <w:p w:rsidR="00F22DC2" w:rsidRPr="00F22DC2" w:rsidRDefault="00F22DC2" w:rsidP="00F22DC2">
      <w:pPr>
        <w:jc w:val="right"/>
        <w:rPr>
          <w:sz w:val="24"/>
          <w:szCs w:val="24"/>
        </w:rPr>
      </w:pPr>
      <w:r w:rsidRPr="00F22DC2">
        <w:rPr>
          <w:sz w:val="24"/>
          <w:szCs w:val="24"/>
          <w:lang w:val="uk-UA"/>
        </w:rPr>
        <w:t xml:space="preserve">від </w:t>
      </w:r>
      <w:r w:rsidR="006A4A44">
        <w:rPr>
          <w:sz w:val="24"/>
          <w:szCs w:val="24"/>
          <w:lang w:val="uk-UA"/>
        </w:rPr>
        <w:t>04.09.</w:t>
      </w:r>
      <w:r w:rsidRPr="00F22DC2">
        <w:rPr>
          <w:sz w:val="24"/>
          <w:szCs w:val="24"/>
          <w:lang w:val="uk-UA"/>
        </w:rPr>
        <w:t>2024р.</w:t>
      </w:r>
      <w:r w:rsidRPr="00F22DC2">
        <w:rPr>
          <w:sz w:val="24"/>
          <w:szCs w:val="24"/>
        </w:rPr>
        <w:t xml:space="preserve"> </w:t>
      </w:r>
      <w:r w:rsidR="006A4A44">
        <w:rPr>
          <w:sz w:val="24"/>
          <w:szCs w:val="24"/>
          <w:lang w:val="uk-UA"/>
        </w:rPr>
        <w:t>№ 514</w:t>
      </w:r>
    </w:p>
    <w:p w:rsidR="00F22DC2" w:rsidRPr="00F22DC2" w:rsidRDefault="00F22DC2" w:rsidP="00F22DC2">
      <w:pPr>
        <w:jc w:val="center"/>
        <w:rPr>
          <w:b/>
          <w:sz w:val="24"/>
          <w:szCs w:val="24"/>
        </w:rPr>
      </w:pPr>
    </w:p>
    <w:p w:rsidR="00F22DC2" w:rsidRPr="00F22DC2" w:rsidRDefault="00F22DC2" w:rsidP="00F22DC2">
      <w:pPr>
        <w:jc w:val="center"/>
        <w:rPr>
          <w:b/>
          <w:sz w:val="24"/>
          <w:szCs w:val="24"/>
        </w:rPr>
      </w:pPr>
      <w:proofErr w:type="spellStart"/>
      <w:r w:rsidRPr="00F22DC2">
        <w:rPr>
          <w:b/>
          <w:sz w:val="24"/>
          <w:szCs w:val="24"/>
        </w:rPr>
        <w:t>Тарифи</w:t>
      </w:r>
      <w:proofErr w:type="spellEnd"/>
      <w:r w:rsidRPr="00F22DC2">
        <w:rPr>
          <w:b/>
          <w:sz w:val="24"/>
          <w:szCs w:val="24"/>
        </w:rPr>
        <w:t xml:space="preserve"> на </w:t>
      </w:r>
      <w:proofErr w:type="spellStart"/>
      <w:r w:rsidRPr="00F22DC2">
        <w:rPr>
          <w:b/>
          <w:sz w:val="24"/>
          <w:szCs w:val="24"/>
        </w:rPr>
        <w:t>додаткові</w:t>
      </w:r>
      <w:proofErr w:type="spellEnd"/>
      <w:r w:rsidRPr="00F22DC2">
        <w:rPr>
          <w:b/>
          <w:sz w:val="24"/>
          <w:szCs w:val="24"/>
        </w:rPr>
        <w:t xml:space="preserve"> </w:t>
      </w:r>
      <w:proofErr w:type="spellStart"/>
      <w:r w:rsidRPr="00F22DC2">
        <w:rPr>
          <w:b/>
          <w:sz w:val="24"/>
          <w:szCs w:val="24"/>
        </w:rPr>
        <w:t>платні</w:t>
      </w:r>
      <w:proofErr w:type="spellEnd"/>
      <w:r w:rsidRPr="00F22DC2">
        <w:rPr>
          <w:b/>
          <w:sz w:val="24"/>
          <w:szCs w:val="24"/>
        </w:rPr>
        <w:t xml:space="preserve"> </w:t>
      </w:r>
      <w:proofErr w:type="spellStart"/>
      <w:r w:rsidRPr="00F22DC2">
        <w:rPr>
          <w:b/>
          <w:sz w:val="24"/>
          <w:szCs w:val="24"/>
        </w:rPr>
        <w:t>медичні</w:t>
      </w:r>
      <w:proofErr w:type="spellEnd"/>
      <w:r w:rsidRPr="00F22DC2">
        <w:rPr>
          <w:b/>
          <w:sz w:val="24"/>
          <w:szCs w:val="24"/>
        </w:rPr>
        <w:t xml:space="preserve"> </w:t>
      </w:r>
      <w:proofErr w:type="spellStart"/>
      <w:r w:rsidRPr="00F22DC2">
        <w:rPr>
          <w:b/>
          <w:sz w:val="24"/>
          <w:szCs w:val="24"/>
        </w:rPr>
        <w:t>послуги</w:t>
      </w:r>
      <w:proofErr w:type="spellEnd"/>
      <w:r w:rsidRPr="00F22DC2">
        <w:rPr>
          <w:b/>
          <w:sz w:val="24"/>
          <w:szCs w:val="24"/>
        </w:rPr>
        <w:t xml:space="preserve"> </w:t>
      </w:r>
    </w:p>
    <w:p w:rsidR="00F22DC2" w:rsidRPr="00F22DC2" w:rsidRDefault="00F22DC2" w:rsidP="00F22DC2">
      <w:pPr>
        <w:jc w:val="center"/>
        <w:rPr>
          <w:b/>
          <w:bCs/>
          <w:iCs/>
          <w:sz w:val="24"/>
          <w:szCs w:val="24"/>
        </w:rPr>
      </w:pPr>
      <w:r w:rsidRPr="00F22DC2">
        <w:rPr>
          <w:b/>
          <w:sz w:val="24"/>
          <w:szCs w:val="24"/>
        </w:rPr>
        <w:t xml:space="preserve">КНП </w:t>
      </w:r>
      <w:r w:rsidRPr="00F22DC2">
        <w:rPr>
          <w:b/>
          <w:bCs/>
          <w:iCs/>
          <w:sz w:val="24"/>
          <w:szCs w:val="24"/>
        </w:rPr>
        <w:t>“</w:t>
      </w:r>
      <w:proofErr w:type="spellStart"/>
      <w:r w:rsidRPr="00F22DC2">
        <w:rPr>
          <w:b/>
          <w:bCs/>
          <w:iCs/>
          <w:sz w:val="24"/>
          <w:szCs w:val="24"/>
        </w:rPr>
        <w:t>Хустська</w:t>
      </w:r>
      <w:proofErr w:type="spellEnd"/>
      <w:r w:rsidRPr="00F22DC2">
        <w:rPr>
          <w:b/>
          <w:bCs/>
          <w:iCs/>
          <w:sz w:val="24"/>
          <w:szCs w:val="24"/>
        </w:rPr>
        <w:t xml:space="preserve"> центральна </w:t>
      </w:r>
      <w:proofErr w:type="spellStart"/>
      <w:proofErr w:type="gramStart"/>
      <w:r w:rsidRPr="00F22DC2">
        <w:rPr>
          <w:b/>
          <w:bCs/>
          <w:iCs/>
          <w:sz w:val="24"/>
          <w:szCs w:val="24"/>
        </w:rPr>
        <w:t>л</w:t>
      </w:r>
      <w:proofErr w:type="gramEnd"/>
      <w:r w:rsidRPr="00F22DC2">
        <w:rPr>
          <w:b/>
          <w:bCs/>
          <w:iCs/>
          <w:sz w:val="24"/>
          <w:szCs w:val="24"/>
        </w:rPr>
        <w:t>ікарня</w:t>
      </w:r>
      <w:proofErr w:type="spellEnd"/>
      <w:r w:rsidRPr="00F22DC2">
        <w:rPr>
          <w:b/>
          <w:bCs/>
          <w:iCs/>
          <w:sz w:val="24"/>
          <w:szCs w:val="24"/>
        </w:rPr>
        <w:t xml:space="preserve"> </w:t>
      </w:r>
      <w:proofErr w:type="spellStart"/>
      <w:r w:rsidRPr="00F22DC2">
        <w:rPr>
          <w:b/>
          <w:bCs/>
          <w:iCs/>
          <w:sz w:val="24"/>
          <w:szCs w:val="24"/>
        </w:rPr>
        <w:t>ім</w:t>
      </w:r>
      <w:proofErr w:type="spellEnd"/>
      <w:r w:rsidRPr="00F22DC2">
        <w:rPr>
          <w:b/>
          <w:bCs/>
          <w:iCs/>
          <w:sz w:val="24"/>
          <w:szCs w:val="24"/>
        </w:rPr>
        <w:t xml:space="preserve">. Віцинського О.П.” </w:t>
      </w:r>
    </w:p>
    <w:p w:rsidR="00F22DC2" w:rsidRPr="00F22DC2" w:rsidRDefault="00F22DC2" w:rsidP="00F22DC2">
      <w:pPr>
        <w:jc w:val="center"/>
        <w:rPr>
          <w:b/>
          <w:bCs/>
          <w:iCs/>
          <w:sz w:val="24"/>
          <w:szCs w:val="24"/>
        </w:rPr>
      </w:pPr>
      <w:proofErr w:type="spellStart"/>
      <w:r w:rsidRPr="00F22DC2">
        <w:rPr>
          <w:b/>
          <w:bCs/>
          <w:iCs/>
          <w:sz w:val="24"/>
          <w:szCs w:val="24"/>
        </w:rPr>
        <w:t>Хустської</w:t>
      </w:r>
      <w:proofErr w:type="spellEnd"/>
      <w:r w:rsidRPr="00F22DC2">
        <w:rPr>
          <w:b/>
          <w:bCs/>
          <w:iCs/>
          <w:sz w:val="24"/>
          <w:szCs w:val="24"/>
        </w:rPr>
        <w:t xml:space="preserve"> </w:t>
      </w:r>
      <w:proofErr w:type="spellStart"/>
      <w:r w:rsidRPr="00F22DC2">
        <w:rPr>
          <w:b/>
          <w:bCs/>
          <w:iCs/>
          <w:sz w:val="24"/>
          <w:szCs w:val="24"/>
        </w:rPr>
        <w:t>міської</w:t>
      </w:r>
      <w:proofErr w:type="spellEnd"/>
      <w:r w:rsidRPr="00F22DC2">
        <w:rPr>
          <w:b/>
          <w:bCs/>
          <w:iCs/>
          <w:sz w:val="24"/>
          <w:szCs w:val="24"/>
        </w:rPr>
        <w:t xml:space="preserve"> ради</w:t>
      </w:r>
    </w:p>
    <w:p w:rsidR="00F22DC2" w:rsidRPr="00F22DC2" w:rsidRDefault="00F22DC2" w:rsidP="00F22DC2">
      <w:pPr>
        <w:jc w:val="center"/>
        <w:rPr>
          <w:b/>
          <w:bCs/>
          <w:iCs/>
          <w:sz w:val="24"/>
          <w:szCs w:val="24"/>
        </w:rPr>
      </w:pPr>
    </w:p>
    <w:p w:rsidR="00F22DC2" w:rsidRPr="00F22DC2" w:rsidRDefault="00F22DC2" w:rsidP="00F22DC2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76"/>
        <w:gridCol w:w="3027"/>
        <w:gridCol w:w="2968"/>
      </w:tblGrid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Перелік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платних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Одиниця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Тариф з ПДВ, грн.</w:t>
            </w:r>
          </w:p>
        </w:tc>
      </w:tr>
      <w:tr w:rsidR="00F22DC2" w:rsidRPr="00F22DC2" w:rsidTr="0003723B">
        <w:tc>
          <w:tcPr>
            <w:tcW w:w="9629" w:type="dxa"/>
            <w:gridSpan w:val="3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5.Ендоскопічні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обстеження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зверненням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громадян</w:t>
            </w:r>
            <w:proofErr w:type="spellEnd"/>
            <w:proofErr w:type="gramStart"/>
            <w:r w:rsidRPr="00F22DC2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надаються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без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направлення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лікаря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5.1.Езофогогастродуоденоскопія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850,00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5.2.Езофогогастродуоденоскопія </w:t>
            </w:r>
            <w:proofErr w:type="spellStart"/>
            <w:r w:rsidRPr="00F22DC2">
              <w:rPr>
                <w:sz w:val="24"/>
                <w:szCs w:val="24"/>
              </w:rPr>
              <w:t>із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взяттям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матеріалу</w:t>
            </w:r>
            <w:proofErr w:type="spellEnd"/>
            <w:r w:rsidRPr="00F22DC2">
              <w:rPr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sz w:val="24"/>
                <w:szCs w:val="24"/>
              </w:rPr>
              <w:t>гістологічного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  <w:r w:rsidRPr="00F22DC2">
              <w:rPr>
                <w:sz w:val="24"/>
                <w:szCs w:val="24"/>
              </w:rPr>
              <w:t xml:space="preserve"> (</w:t>
            </w:r>
            <w:proofErr w:type="spellStart"/>
            <w:r w:rsidRPr="00F22DC2">
              <w:rPr>
                <w:sz w:val="24"/>
                <w:szCs w:val="24"/>
              </w:rPr>
              <w:t>біопсія</w:t>
            </w:r>
            <w:proofErr w:type="spellEnd"/>
            <w:r w:rsidRPr="00F22DC2">
              <w:rPr>
                <w:sz w:val="24"/>
                <w:szCs w:val="24"/>
              </w:rPr>
              <w:t>):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1500,00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5.3.Колоноскопія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880,00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5.4.Колоноскопія </w:t>
            </w:r>
            <w:proofErr w:type="spellStart"/>
            <w:r w:rsidRPr="00F22DC2">
              <w:rPr>
                <w:sz w:val="24"/>
                <w:szCs w:val="24"/>
              </w:rPr>
              <w:t>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анестезією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1500,00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5.5.Колоноскопія </w:t>
            </w:r>
            <w:proofErr w:type="spellStart"/>
            <w:r w:rsidRPr="00F22DC2">
              <w:rPr>
                <w:sz w:val="24"/>
                <w:szCs w:val="24"/>
              </w:rPr>
              <w:t>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біопсією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1500,00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5.6. </w:t>
            </w:r>
            <w:proofErr w:type="spellStart"/>
            <w:r w:rsidRPr="00F22DC2">
              <w:rPr>
                <w:sz w:val="24"/>
                <w:szCs w:val="24"/>
              </w:rPr>
              <w:t>Колоноскопія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біопсією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анестезією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2100,00</w:t>
            </w:r>
          </w:p>
        </w:tc>
      </w:tr>
      <w:tr w:rsidR="00F22DC2" w:rsidRPr="00F22DC2" w:rsidTr="0003723B">
        <w:tc>
          <w:tcPr>
            <w:tcW w:w="9629" w:type="dxa"/>
            <w:gridSpan w:val="3"/>
          </w:tcPr>
          <w:p w:rsidR="00F22DC2" w:rsidRPr="00F22DC2" w:rsidRDefault="00F22DC2" w:rsidP="0003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  </w:t>
            </w:r>
            <w:r w:rsidRPr="00F22DC2">
              <w:rPr>
                <w:b/>
                <w:bCs/>
                <w:sz w:val="24"/>
                <w:szCs w:val="24"/>
              </w:rPr>
              <w:t xml:space="preserve">6.Діагностичне </w:t>
            </w:r>
            <w:proofErr w:type="spellStart"/>
            <w:proofErr w:type="gramStart"/>
            <w:r w:rsidRPr="00F22DC2">
              <w:rPr>
                <w:b/>
                <w:bCs/>
                <w:sz w:val="24"/>
                <w:szCs w:val="24"/>
              </w:rPr>
              <w:t>досл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>ідження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зверненням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громадян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,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надаються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без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направлення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лікаря</w:t>
            </w:r>
            <w:proofErr w:type="spellEnd"/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6.1.Електрокардіографія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80,00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6.2.Розшифровка </w:t>
            </w:r>
            <w:proofErr w:type="spellStart"/>
            <w:r w:rsidRPr="00F22DC2">
              <w:rPr>
                <w:sz w:val="24"/>
                <w:szCs w:val="24"/>
              </w:rPr>
              <w:t>електрокардіографії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85,00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6.3.Спірометрія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250,00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6.4.Ехокардіоскопія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250,00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6.5.Електроенцефалографія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660,00</w:t>
            </w:r>
          </w:p>
        </w:tc>
      </w:tr>
      <w:tr w:rsidR="00F22DC2" w:rsidRPr="00F22DC2" w:rsidTr="0003723B">
        <w:tc>
          <w:tcPr>
            <w:tcW w:w="6450" w:type="dxa"/>
            <w:gridSpan w:val="2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7.Щозмінний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передрейсовий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F22DC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>іслярейсовий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водіїв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транспортних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засобів</w:t>
            </w:r>
            <w:proofErr w:type="spellEnd"/>
          </w:p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80,00</w:t>
            </w:r>
          </w:p>
        </w:tc>
      </w:tr>
      <w:tr w:rsidR="00F22DC2" w:rsidRPr="00F22DC2" w:rsidTr="0003723B">
        <w:tc>
          <w:tcPr>
            <w:tcW w:w="6450" w:type="dxa"/>
            <w:gridSpan w:val="2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8.Витрати на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транспортування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пацієнта</w:t>
            </w:r>
            <w:proofErr w:type="spellEnd"/>
          </w:p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21,06</w:t>
            </w:r>
          </w:p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</w:tr>
      <w:tr w:rsidR="00F22DC2" w:rsidRPr="00F22DC2" w:rsidTr="0003723B">
        <w:tc>
          <w:tcPr>
            <w:tcW w:w="9629" w:type="dxa"/>
            <w:gridSpan w:val="3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9.Попередній та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періодичний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оляд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затверджений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наказом МОЗ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України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від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23.07.2002 №280 "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Щодо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проведення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обов‘язкових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DC2">
              <w:rPr>
                <w:b/>
                <w:bCs/>
                <w:sz w:val="24"/>
                <w:szCs w:val="24"/>
              </w:rPr>
              <w:t>проф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>ілактичних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працівників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окремих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професій,виробництв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організацій,діяльність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яких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пов‘язана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обслуговуванням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населення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може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призвести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до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поширення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інфекційних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хвороб"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зареєстрований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Міністерстві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юстиції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України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08.08.2002 №639/6927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9.1.Попередній </w:t>
            </w:r>
            <w:proofErr w:type="spellStart"/>
            <w:proofErr w:type="gramStart"/>
            <w:r w:rsidRPr="00F22DC2">
              <w:rPr>
                <w:sz w:val="24"/>
                <w:szCs w:val="24"/>
              </w:rPr>
              <w:t>проф</w:t>
            </w:r>
            <w:proofErr w:type="gramEnd"/>
            <w:r w:rsidRPr="00F22DC2">
              <w:rPr>
                <w:sz w:val="24"/>
                <w:szCs w:val="24"/>
              </w:rPr>
              <w:t>ілактичний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при </w:t>
            </w:r>
            <w:proofErr w:type="spellStart"/>
            <w:r w:rsidRPr="00F22DC2">
              <w:rPr>
                <w:sz w:val="24"/>
                <w:szCs w:val="24"/>
              </w:rPr>
              <w:t>прийнятті</w:t>
            </w:r>
            <w:proofErr w:type="spellEnd"/>
            <w:r w:rsidRPr="00F22DC2">
              <w:rPr>
                <w:sz w:val="24"/>
                <w:szCs w:val="24"/>
              </w:rPr>
              <w:t xml:space="preserve"> на роботу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362,00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9.2Періодичні </w:t>
            </w:r>
            <w:proofErr w:type="spellStart"/>
            <w:proofErr w:type="gramStart"/>
            <w:r w:rsidRPr="00F22DC2">
              <w:rPr>
                <w:sz w:val="24"/>
                <w:szCs w:val="24"/>
              </w:rPr>
              <w:t>проф</w:t>
            </w:r>
            <w:proofErr w:type="gramEnd"/>
            <w:r w:rsidRPr="00F22DC2">
              <w:rPr>
                <w:sz w:val="24"/>
                <w:szCs w:val="24"/>
              </w:rPr>
              <w:t>ілактичні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медичні</w:t>
            </w:r>
            <w:proofErr w:type="spellEnd"/>
            <w:r w:rsidRPr="00F22DC2">
              <w:rPr>
                <w:sz w:val="24"/>
                <w:szCs w:val="24"/>
              </w:rPr>
              <w:t xml:space="preserve"> огляди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272,00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9.3Особиста </w:t>
            </w:r>
            <w:proofErr w:type="spellStart"/>
            <w:r w:rsidRPr="00F22DC2">
              <w:rPr>
                <w:sz w:val="24"/>
                <w:szCs w:val="24"/>
              </w:rPr>
              <w:t>медична</w:t>
            </w:r>
            <w:proofErr w:type="spellEnd"/>
            <w:r w:rsidRPr="00F22DC2">
              <w:rPr>
                <w:sz w:val="24"/>
                <w:szCs w:val="24"/>
              </w:rPr>
              <w:t xml:space="preserve"> книжка Ф№1-ОМК 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24,00</w:t>
            </w:r>
          </w:p>
        </w:tc>
      </w:tr>
      <w:tr w:rsidR="00F22DC2" w:rsidRPr="00F22DC2" w:rsidTr="0003723B">
        <w:tc>
          <w:tcPr>
            <w:tcW w:w="9629" w:type="dxa"/>
            <w:gridSpan w:val="3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10.Проведення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обов‘язкових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Попередніх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періодичних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lastRenderedPageBreak/>
              <w:t>затверджених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наказом МОЗ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України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від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23.058.2007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 xml:space="preserve"> №246 "Про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порядку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проведення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працівників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певних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категорій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зареєстрований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Міністерстві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юстиції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України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23.07.2007р №846/14113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lastRenderedPageBreak/>
              <w:t xml:space="preserve">10.1Обов‘язковий 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>, наказ МОЗ №246   (</w:t>
            </w:r>
            <w:proofErr w:type="spellStart"/>
            <w:r w:rsidRPr="00F22DC2">
              <w:rPr>
                <w:sz w:val="24"/>
                <w:szCs w:val="24"/>
              </w:rPr>
              <w:t>чоловіки</w:t>
            </w:r>
            <w:proofErr w:type="spellEnd"/>
            <w:proofErr w:type="gramStart"/>
            <w:r w:rsidRPr="00F22DC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340,00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10.2.Обов‘язковий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>, наказ МОЗ №246   (</w:t>
            </w:r>
            <w:proofErr w:type="spellStart"/>
            <w:r w:rsidRPr="00F22DC2">
              <w:rPr>
                <w:sz w:val="24"/>
                <w:szCs w:val="24"/>
              </w:rPr>
              <w:t>жінки</w:t>
            </w:r>
            <w:proofErr w:type="spellEnd"/>
            <w:r w:rsidRPr="00F22DC2">
              <w:rPr>
                <w:sz w:val="24"/>
                <w:szCs w:val="24"/>
              </w:rPr>
              <w:t>)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343,00</w:t>
            </w:r>
          </w:p>
        </w:tc>
      </w:tr>
      <w:tr w:rsidR="00F22DC2" w:rsidRPr="00F22DC2" w:rsidTr="0003723B">
        <w:tc>
          <w:tcPr>
            <w:tcW w:w="9629" w:type="dxa"/>
            <w:gridSpan w:val="3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11.Медичні огляди для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водіїв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транспортних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засобі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11.1.Медичний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кандидаті</w:t>
            </w:r>
            <w:proofErr w:type="gramStart"/>
            <w:r w:rsidRPr="00F22DC2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F22DC2">
              <w:rPr>
                <w:sz w:val="24"/>
                <w:szCs w:val="24"/>
              </w:rPr>
              <w:t xml:space="preserve"> у </w:t>
            </w:r>
            <w:proofErr w:type="spellStart"/>
            <w:r w:rsidRPr="00F22DC2">
              <w:rPr>
                <w:sz w:val="24"/>
                <w:szCs w:val="24"/>
              </w:rPr>
              <w:t>водії</w:t>
            </w:r>
            <w:proofErr w:type="spellEnd"/>
            <w:r w:rsidRPr="00F22DC2">
              <w:rPr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sz w:val="24"/>
                <w:szCs w:val="24"/>
              </w:rPr>
              <w:t>водіїв</w:t>
            </w:r>
            <w:proofErr w:type="spellEnd"/>
            <w:r w:rsidRPr="00F22DC2">
              <w:rPr>
                <w:sz w:val="24"/>
                <w:szCs w:val="24"/>
              </w:rPr>
              <w:t xml:space="preserve">  </w:t>
            </w:r>
            <w:proofErr w:type="spellStart"/>
            <w:r w:rsidRPr="00F22DC2">
              <w:rPr>
                <w:sz w:val="24"/>
                <w:szCs w:val="24"/>
              </w:rPr>
              <w:t>транспортних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339,00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11.2.Видача </w:t>
            </w:r>
            <w:proofErr w:type="spellStart"/>
            <w:r w:rsidRPr="00F22DC2">
              <w:rPr>
                <w:sz w:val="24"/>
                <w:szCs w:val="24"/>
              </w:rPr>
              <w:t>дубліката</w:t>
            </w:r>
            <w:proofErr w:type="spellEnd"/>
            <w:r w:rsidRPr="00F22DC2">
              <w:rPr>
                <w:sz w:val="24"/>
                <w:szCs w:val="24"/>
              </w:rPr>
              <w:t xml:space="preserve">   </w:t>
            </w:r>
            <w:proofErr w:type="spellStart"/>
            <w:r w:rsidRPr="00F22DC2">
              <w:rPr>
                <w:sz w:val="24"/>
                <w:szCs w:val="24"/>
              </w:rPr>
              <w:t>довідки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керування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транспортним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засобом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29,00</w:t>
            </w:r>
          </w:p>
        </w:tc>
      </w:tr>
      <w:tr w:rsidR="00F22DC2" w:rsidRPr="00F22DC2" w:rsidTr="0003723B">
        <w:tc>
          <w:tcPr>
            <w:tcW w:w="9629" w:type="dxa"/>
            <w:gridSpan w:val="3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12.Попередні,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періодичні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позачергові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психіатричні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огляди, 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у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 xml:space="preserve"> тому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числі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на предмет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вживання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психоактивних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речовин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 (Форма № 100-2/о)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12.1.</w:t>
            </w:r>
            <w:proofErr w:type="gramStart"/>
            <w:r w:rsidRPr="00F22DC2">
              <w:rPr>
                <w:sz w:val="24"/>
                <w:szCs w:val="24"/>
              </w:rPr>
              <w:t>Псих</w:t>
            </w:r>
            <w:proofErr w:type="gramEnd"/>
            <w:r w:rsidRPr="00F22DC2">
              <w:rPr>
                <w:sz w:val="24"/>
                <w:szCs w:val="24"/>
              </w:rPr>
              <w:t xml:space="preserve">іатричний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608,00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12.2.Видача </w:t>
            </w:r>
            <w:proofErr w:type="spellStart"/>
            <w:r w:rsidRPr="00F22DC2">
              <w:rPr>
                <w:sz w:val="24"/>
                <w:szCs w:val="24"/>
              </w:rPr>
              <w:t>дубліката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DC2">
              <w:rPr>
                <w:sz w:val="24"/>
                <w:szCs w:val="24"/>
              </w:rPr>
              <w:t>псих</w:t>
            </w:r>
            <w:proofErr w:type="gramEnd"/>
            <w:r w:rsidRPr="00F22DC2">
              <w:rPr>
                <w:sz w:val="24"/>
                <w:szCs w:val="24"/>
              </w:rPr>
              <w:t>іатричного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сертифіката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27,00</w:t>
            </w:r>
          </w:p>
        </w:tc>
      </w:tr>
      <w:tr w:rsidR="00F22DC2" w:rsidRPr="00F22DC2" w:rsidTr="0003723B">
        <w:tc>
          <w:tcPr>
            <w:tcW w:w="9629" w:type="dxa"/>
            <w:gridSpan w:val="3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13.Проведення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медичного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огляду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22DC2">
              <w:rPr>
                <w:b/>
                <w:bCs/>
                <w:sz w:val="24"/>
                <w:szCs w:val="24"/>
              </w:rPr>
              <w:t>на</w:t>
            </w:r>
            <w:proofErr w:type="gram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об‘єкт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дозвільної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системи</w:t>
            </w:r>
            <w:proofErr w:type="spellEnd"/>
          </w:p>
        </w:tc>
      </w:tr>
      <w:tr w:rsidR="00F22DC2" w:rsidRPr="00F22DC2" w:rsidTr="0003723B">
        <w:tc>
          <w:tcPr>
            <w:tcW w:w="9629" w:type="dxa"/>
            <w:gridSpan w:val="3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Проведення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медичного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огляду</w:t>
            </w:r>
            <w:proofErr w:type="spellEnd"/>
            <w:r w:rsidRPr="00F22DC2">
              <w:rPr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sz w:val="24"/>
                <w:szCs w:val="24"/>
              </w:rPr>
              <w:t>отримання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дозволу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gramStart"/>
            <w:r w:rsidRPr="00F22DC2">
              <w:rPr>
                <w:sz w:val="24"/>
                <w:szCs w:val="24"/>
              </w:rPr>
              <w:t>на</w:t>
            </w:r>
            <w:proofErr w:type="gram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об‘єкт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дозвільної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системи</w:t>
            </w:r>
            <w:proofErr w:type="spellEnd"/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13.1.Медичний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sz w:val="24"/>
                <w:szCs w:val="24"/>
              </w:rPr>
              <w:t>отримання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дозволу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gramStart"/>
            <w:r w:rsidRPr="00F22DC2">
              <w:rPr>
                <w:sz w:val="24"/>
                <w:szCs w:val="24"/>
              </w:rPr>
              <w:t xml:space="preserve">на право </w:t>
            </w:r>
            <w:proofErr w:type="spellStart"/>
            <w:r w:rsidRPr="00F22DC2">
              <w:rPr>
                <w:sz w:val="24"/>
                <w:szCs w:val="24"/>
              </w:rPr>
              <w:t>отримання</w:t>
            </w:r>
            <w:proofErr w:type="spellEnd"/>
            <w:proofErr w:type="gramEnd"/>
            <w:r w:rsidRPr="00F22DC2">
              <w:rPr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sz w:val="24"/>
                <w:szCs w:val="24"/>
              </w:rPr>
              <w:t>носіння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зброї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громадянами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303,00</w:t>
            </w:r>
          </w:p>
        </w:tc>
      </w:tr>
      <w:tr w:rsidR="00F22DC2" w:rsidRPr="00F22DC2" w:rsidTr="0003723B">
        <w:tc>
          <w:tcPr>
            <w:tcW w:w="3265" w:type="dxa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13.2.Видача </w:t>
            </w:r>
            <w:proofErr w:type="spellStart"/>
            <w:r w:rsidRPr="00F22DC2">
              <w:rPr>
                <w:sz w:val="24"/>
                <w:szCs w:val="24"/>
              </w:rPr>
              <w:t>дублікату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довідки</w:t>
            </w:r>
            <w:proofErr w:type="spellEnd"/>
            <w:r w:rsidRPr="00F22DC2">
              <w:rPr>
                <w:sz w:val="24"/>
                <w:szCs w:val="24"/>
              </w:rPr>
              <w:t xml:space="preserve"> для </w:t>
            </w:r>
            <w:proofErr w:type="spellStart"/>
            <w:r w:rsidRPr="00F22DC2">
              <w:rPr>
                <w:sz w:val="24"/>
                <w:szCs w:val="24"/>
              </w:rPr>
              <w:t>отримання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дозволу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gramStart"/>
            <w:r w:rsidRPr="00F22DC2">
              <w:rPr>
                <w:sz w:val="24"/>
                <w:szCs w:val="24"/>
              </w:rPr>
              <w:t>на</w:t>
            </w:r>
            <w:proofErr w:type="gram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об‘єкт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дозвільної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3185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DC2">
              <w:rPr>
                <w:sz w:val="24"/>
                <w:szCs w:val="24"/>
              </w:rPr>
              <w:t>Досл</w:t>
            </w:r>
            <w:proofErr w:type="gramEnd"/>
            <w:r w:rsidRPr="00F22DC2">
              <w:rPr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3179" w:type="dxa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31,00</w:t>
            </w:r>
          </w:p>
        </w:tc>
      </w:tr>
      <w:tr w:rsidR="00F22DC2" w:rsidRPr="00F22DC2" w:rsidTr="0003723B">
        <w:tc>
          <w:tcPr>
            <w:tcW w:w="9629" w:type="dxa"/>
            <w:gridSpan w:val="3"/>
          </w:tcPr>
          <w:p w:rsidR="00F22DC2" w:rsidRPr="00F22DC2" w:rsidRDefault="00F22DC2" w:rsidP="0003723B">
            <w:pPr>
              <w:rPr>
                <w:b/>
                <w:bCs/>
                <w:sz w:val="24"/>
                <w:szCs w:val="24"/>
              </w:rPr>
            </w:pPr>
            <w:r w:rsidRPr="00F22DC2">
              <w:rPr>
                <w:b/>
                <w:bCs/>
                <w:sz w:val="24"/>
                <w:szCs w:val="24"/>
              </w:rPr>
              <w:t xml:space="preserve">14.Медичний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огляд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лікарями-спеціалістами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зверненням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громадян</w:t>
            </w:r>
            <w:proofErr w:type="spellEnd"/>
            <w:proofErr w:type="gramStart"/>
            <w:r w:rsidRPr="00F22DC2">
              <w:rPr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22DC2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надаються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без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направлення</w:t>
            </w:r>
            <w:proofErr w:type="spellEnd"/>
            <w:r w:rsidRPr="00F22DC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b/>
                <w:bCs/>
                <w:sz w:val="24"/>
                <w:szCs w:val="24"/>
              </w:rPr>
              <w:t>лікаря</w:t>
            </w:r>
            <w:proofErr w:type="spellEnd"/>
          </w:p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</w:p>
        </w:tc>
      </w:tr>
      <w:tr w:rsidR="00F22DC2" w:rsidRPr="00F22DC2" w:rsidTr="0003723B">
        <w:tc>
          <w:tcPr>
            <w:tcW w:w="3265" w:type="dxa"/>
            <w:vAlign w:val="center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14.1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карем-терапевтом</w:t>
            </w:r>
            <w:proofErr w:type="spellEnd"/>
            <w:proofErr w:type="gramEnd"/>
          </w:p>
        </w:tc>
        <w:tc>
          <w:tcPr>
            <w:tcW w:w="3185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3179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59,00</w:t>
            </w:r>
          </w:p>
        </w:tc>
      </w:tr>
      <w:tr w:rsidR="00F22DC2" w:rsidRPr="00F22DC2" w:rsidTr="0003723B">
        <w:tc>
          <w:tcPr>
            <w:tcW w:w="3265" w:type="dxa"/>
            <w:vAlign w:val="center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14.2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карем-отоларингологом</w:t>
            </w:r>
            <w:proofErr w:type="spellEnd"/>
            <w:proofErr w:type="gramEnd"/>
          </w:p>
        </w:tc>
        <w:tc>
          <w:tcPr>
            <w:tcW w:w="3185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3179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58,00</w:t>
            </w:r>
          </w:p>
        </w:tc>
      </w:tr>
      <w:tr w:rsidR="00F22DC2" w:rsidRPr="00F22DC2" w:rsidTr="0003723B">
        <w:tc>
          <w:tcPr>
            <w:tcW w:w="3265" w:type="dxa"/>
            <w:vAlign w:val="center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14.3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лікарем-дерматовенерологом</w:t>
            </w:r>
            <w:proofErr w:type="spellEnd"/>
          </w:p>
        </w:tc>
        <w:tc>
          <w:tcPr>
            <w:tcW w:w="3185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3179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58,00</w:t>
            </w:r>
          </w:p>
        </w:tc>
      </w:tr>
      <w:tr w:rsidR="00F22DC2" w:rsidRPr="00F22DC2" w:rsidTr="0003723B">
        <w:tc>
          <w:tcPr>
            <w:tcW w:w="3265" w:type="dxa"/>
            <w:vAlign w:val="center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14.4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карем-офтальмологом</w:t>
            </w:r>
            <w:proofErr w:type="spellEnd"/>
            <w:proofErr w:type="gramEnd"/>
          </w:p>
        </w:tc>
        <w:tc>
          <w:tcPr>
            <w:tcW w:w="3185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3179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59,00</w:t>
            </w:r>
          </w:p>
        </w:tc>
      </w:tr>
      <w:tr w:rsidR="00F22DC2" w:rsidRPr="00F22DC2" w:rsidTr="0003723B">
        <w:tc>
          <w:tcPr>
            <w:tcW w:w="3265" w:type="dxa"/>
            <w:vAlign w:val="center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14.5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лікарем-хірургом</w:t>
            </w:r>
            <w:proofErr w:type="spellEnd"/>
          </w:p>
        </w:tc>
        <w:tc>
          <w:tcPr>
            <w:tcW w:w="3185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3179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58,00</w:t>
            </w:r>
          </w:p>
        </w:tc>
      </w:tr>
      <w:tr w:rsidR="00F22DC2" w:rsidRPr="00F22DC2" w:rsidTr="0003723B">
        <w:tc>
          <w:tcPr>
            <w:tcW w:w="3265" w:type="dxa"/>
            <w:vAlign w:val="center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14.6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каря</w:t>
            </w:r>
            <w:proofErr w:type="spellEnd"/>
            <w:proofErr w:type="gramEnd"/>
            <w:r w:rsidRPr="00F22DC2">
              <w:rPr>
                <w:sz w:val="24"/>
                <w:szCs w:val="24"/>
              </w:rPr>
              <w:t xml:space="preserve"> невропатолога</w:t>
            </w:r>
          </w:p>
        </w:tc>
        <w:tc>
          <w:tcPr>
            <w:tcW w:w="3185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3179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52,00</w:t>
            </w:r>
          </w:p>
        </w:tc>
      </w:tr>
      <w:tr w:rsidR="00F22DC2" w:rsidRPr="00F22DC2" w:rsidTr="0003723B">
        <w:tc>
          <w:tcPr>
            <w:tcW w:w="3265" w:type="dxa"/>
            <w:vAlign w:val="center"/>
          </w:tcPr>
          <w:p w:rsidR="00F22DC2" w:rsidRPr="00F22DC2" w:rsidRDefault="00F22DC2" w:rsidP="0003723B">
            <w:pPr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 xml:space="preserve">14.7 </w:t>
            </w:r>
            <w:proofErr w:type="spellStart"/>
            <w:r w:rsidRPr="00F22DC2">
              <w:rPr>
                <w:sz w:val="24"/>
                <w:szCs w:val="24"/>
              </w:rPr>
              <w:t>Медичний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огляд</w:t>
            </w:r>
            <w:proofErr w:type="spell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лі</w:t>
            </w:r>
            <w:proofErr w:type="gramStart"/>
            <w:r w:rsidRPr="00F22DC2">
              <w:rPr>
                <w:sz w:val="24"/>
                <w:szCs w:val="24"/>
              </w:rPr>
              <w:t>каря</w:t>
            </w:r>
            <w:proofErr w:type="spellEnd"/>
            <w:proofErr w:type="gramEnd"/>
            <w:r w:rsidRPr="00F22DC2">
              <w:rPr>
                <w:sz w:val="24"/>
                <w:szCs w:val="24"/>
              </w:rPr>
              <w:t xml:space="preserve"> </w:t>
            </w:r>
            <w:proofErr w:type="spellStart"/>
            <w:r w:rsidRPr="00F22DC2">
              <w:rPr>
                <w:sz w:val="24"/>
                <w:szCs w:val="24"/>
              </w:rPr>
              <w:t>кардіолого</w:t>
            </w:r>
            <w:proofErr w:type="spellEnd"/>
          </w:p>
        </w:tc>
        <w:tc>
          <w:tcPr>
            <w:tcW w:w="3185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proofErr w:type="spellStart"/>
            <w:r w:rsidRPr="00F22DC2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3179" w:type="dxa"/>
            <w:vAlign w:val="center"/>
          </w:tcPr>
          <w:p w:rsidR="00F22DC2" w:rsidRPr="00F22DC2" w:rsidRDefault="00F22DC2" w:rsidP="0003723B">
            <w:pPr>
              <w:jc w:val="center"/>
              <w:rPr>
                <w:sz w:val="24"/>
                <w:szCs w:val="24"/>
              </w:rPr>
            </w:pPr>
            <w:r w:rsidRPr="00F22DC2">
              <w:rPr>
                <w:sz w:val="24"/>
                <w:szCs w:val="24"/>
              </w:rPr>
              <w:t>58,00</w:t>
            </w:r>
          </w:p>
        </w:tc>
      </w:tr>
    </w:tbl>
    <w:p w:rsidR="00F22DC2" w:rsidRPr="00F22DC2" w:rsidRDefault="00F22DC2" w:rsidP="00F22DC2">
      <w:pPr>
        <w:rPr>
          <w:sz w:val="24"/>
          <w:szCs w:val="24"/>
        </w:rPr>
      </w:pPr>
    </w:p>
    <w:p w:rsidR="00F22DC2" w:rsidRPr="00F22DC2" w:rsidRDefault="00F22DC2" w:rsidP="00F22DC2">
      <w:pPr>
        <w:rPr>
          <w:sz w:val="24"/>
          <w:szCs w:val="24"/>
        </w:rPr>
      </w:pPr>
    </w:p>
    <w:p w:rsidR="00F22DC2" w:rsidRPr="00F22DC2" w:rsidRDefault="00F22DC2" w:rsidP="00F22DC2">
      <w:pPr>
        <w:rPr>
          <w:b/>
          <w:sz w:val="24"/>
          <w:szCs w:val="24"/>
          <w:lang w:val="uk-UA"/>
        </w:rPr>
      </w:pPr>
      <w:r w:rsidRPr="00F22DC2">
        <w:rPr>
          <w:b/>
          <w:sz w:val="24"/>
          <w:szCs w:val="24"/>
          <w:lang w:val="uk-UA"/>
        </w:rPr>
        <w:t>Заступник директора з юридичних питань</w:t>
      </w:r>
    </w:p>
    <w:p w:rsidR="00F22DC2" w:rsidRPr="00F22DC2" w:rsidRDefault="00F22DC2" w:rsidP="00F22DC2">
      <w:pPr>
        <w:rPr>
          <w:b/>
          <w:sz w:val="24"/>
          <w:szCs w:val="24"/>
        </w:rPr>
      </w:pPr>
      <w:r w:rsidRPr="00F22DC2">
        <w:rPr>
          <w:b/>
          <w:sz w:val="24"/>
          <w:szCs w:val="24"/>
          <w:lang w:val="uk-UA"/>
        </w:rPr>
        <w:lastRenderedPageBreak/>
        <w:t>та адміністративної діяльності                                                   Юрій РОСОХА</w:t>
      </w:r>
    </w:p>
    <w:p w:rsidR="00F22DC2" w:rsidRPr="00F22DC2" w:rsidRDefault="00F22DC2" w:rsidP="00F22DC2">
      <w:pPr>
        <w:rPr>
          <w:b/>
          <w:sz w:val="24"/>
          <w:szCs w:val="24"/>
        </w:rPr>
      </w:pPr>
    </w:p>
    <w:p w:rsidR="00F22DC2" w:rsidRPr="00F22DC2" w:rsidRDefault="00F22DC2" w:rsidP="00F22DC2">
      <w:pPr>
        <w:rPr>
          <w:b/>
          <w:sz w:val="24"/>
          <w:szCs w:val="24"/>
        </w:rPr>
      </w:pPr>
    </w:p>
    <w:p w:rsidR="00F22DC2" w:rsidRPr="00F22DC2" w:rsidRDefault="00F22DC2" w:rsidP="00F22DC2">
      <w:pPr>
        <w:rPr>
          <w:b/>
          <w:sz w:val="24"/>
          <w:szCs w:val="24"/>
        </w:rPr>
      </w:pPr>
    </w:p>
    <w:p w:rsidR="00F22DC2" w:rsidRDefault="00F22DC2" w:rsidP="00F22DC2">
      <w:proofErr w:type="spellStart"/>
      <w:r w:rsidRPr="00F22DC2">
        <w:rPr>
          <w:b/>
          <w:sz w:val="24"/>
          <w:szCs w:val="24"/>
        </w:rPr>
        <w:t>Головний</w:t>
      </w:r>
      <w:proofErr w:type="spellEnd"/>
      <w:r w:rsidRPr="00F22DC2">
        <w:rPr>
          <w:b/>
          <w:sz w:val="24"/>
          <w:szCs w:val="24"/>
        </w:rPr>
        <w:t xml:space="preserve"> бухгалтер                                               </w:t>
      </w:r>
      <w:r w:rsidRPr="00F22DC2">
        <w:rPr>
          <w:b/>
          <w:sz w:val="24"/>
          <w:szCs w:val="24"/>
        </w:rPr>
        <w:tab/>
        <w:t>‘</w:t>
      </w:r>
      <w:r w:rsidRPr="00F22DC2">
        <w:rPr>
          <w:b/>
          <w:sz w:val="24"/>
          <w:szCs w:val="24"/>
        </w:rPr>
        <w:tab/>
      </w:r>
      <w:proofErr w:type="spellStart"/>
      <w:r w:rsidRPr="00F22DC2">
        <w:rPr>
          <w:b/>
          <w:sz w:val="24"/>
          <w:szCs w:val="24"/>
        </w:rPr>
        <w:t>Василина</w:t>
      </w:r>
      <w:proofErr w:type="spellEnd"/>
      <w:r w:rsidRPr="00F22DC2">
        <w:rPr>
          <w:b/>
          <w:sz w:val="24"/>
          <w:szCs w:val="24"/>
        </w:rPr>
        <w:t xml:space="preserve"> КАДАР</w:t>
      </w:r>
    </w:p>
    <w:sectPr w:rsidR="00F22DC2" w:rsidSect="0022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11A"/>
    <w:multiLevelType w:val="hybridMultilevel"/>
    <w:tmpl w:val="C3C85526"/>
    <w:lvl w:ilvl="0" w:tplc="2E68C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36D90"/>
    <w:multiLevelType w:val="hybridMultilevel"/>
    <w:tmpl w:val="742C19D2"/>
    <w:lvl w:ilvl="0" w:tplc="77ECFD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10B73"/>
    <w:multiLevelType w:val="hybridMultilevel"/>
    <w:tmpl w:val="BA389BE2"/>
    <w:lvl w:ilvl="0" w:tplc="636206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171A"/>
    <w:multiLevelType w:val="hybridMultilevel"/>
    <w:tmpl w:val="D3CCCDC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63769"/>
    <w:multiLevelType w:val="hybridMultilevel"/>
    <w:tmpl w:val="24FC3476"/>
    <w:lvl w:ilvl="0" w:tplc="6616CB70">
      <w:start w:val="2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>
    <w:nsid w:val="2E9E1E2E"/>
    <w:multiLevelType w:val="hybridMultilevel"/>
    <w:tmpl w:val="04FA45D8"/>
    <w:lvl w:ilvl="0" w:tplc="21BCAC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91B83"/>
    <w:multiLevelType w:val="hybridMultilevel"/>
    <w:tmpl w:val="5A42284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A9181F"/>
    <w:multiLevelType w:val="hybridMultilevel"/>
    <w:tmpl w:val="261C860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FA5676"/>
    <w:multiLevelType w:val="hybridMultilevel"/>
    <w:tmpl w:val="FAFA10C2"/>
    <w:lvl w:ilvl="0" w:tplc="18BC3FF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0957CA"/>
    <w:multiLevelType w:val="hybridMultilevel"/>
    <w:tmpl w:val="62606FE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C823DB"/>
    <w:multiLevelType w:val="hybridMultilevel"/>
    <w:tmpl w:val="EC5ADDDC"/>
    <w:lvl w:ilvl="0" w:tplc="1E90DF0E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3F13B3"/>
    <w:multiLevelType w:val="hybridMultilevel"/>
    <w:tmpl w:val="DB480CA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6F5"/>
    <w:rsid w:val="00003B25"/>
    <w:rsid w:val="00045254"/>
    <w:rsid w:val="00170BF9"/>
    <w:rsid w:val="00172B5A"/>
    <w:rsid w:val="001C1E7C"/>
    <w:rsid w:val="00212E67"/>
    <w:rsid w:val="002168AE"/>
    <w:rsid w:val="002236F5"/>
    <w:rsid w:val="00243CB7"/>
    <w:rsid w:val="00255578"/>
    <w:rsid w:val="002C0AAF"/>
    <w:rsid w:val="003101E6"/>
    <w:rsid w:val="00313719"/>
    <w:rsid w:val="00352D42"/>
    <w:rsid w:val="0036333F"/>
    <w:rsid w:val="00387E33"/>
    <w:rsid w:val="0039248D"/>
    <w:rsid w:val="003D65F6"/>
    <w:rsid w:val="00442A3A"/>
    <w:rsid w:val="00444769"/>
    <w:rsid w:val="005069B4"/>
    <w:rsid w:val="00594464"/>
    <w:rsid w:val="005B3004"/>
    <w:rsid w:val="005B6BA2"/>
    <w:rsid w:val="005F251D"/>
    <w:rsid w:val="00601443"/>
    <w:rsid w:val="006A4A44"/>
    <w:rsid w:val="006B62CD"/>
    <w:rsid w:val="006F3FB2"/>
    <w:rsid w:val="007E3DAA"/>
    <w:rsid w:val="00822DF5"/>
    <w:rsid w:val="00864CDB"/>
    <w:rsid w:val="008D2DD9"/>
    <w:rsid w:val="008D508C"/>
    <w:rsid w:val="009030AB"/>
    <w:rsid w:val="00982F9B"/>
    <w:rsid w:val="00A74252"/>
    <w:rsid w:val="00A83A3F"/>
    <w:rsid w:val="00AC37A1"/>
    <w:rsid w:val="00B06285"/>
    <w:rsid w:val="00B12D57"/>
    <w:rsid w:val="00B27BF4"/>
    <w:rsid w:val="00BB0674"/>
    <w:rsid w:val="00BD6D6C"/>
    <w:rsid w:val="00C1369C"/>
    <w:rsid w:val="00C61349"/>
    <w:rsid w:val="00CE1759"/>
    <w:rsid w:val="00D15B0B"/>
    <w:rsid w:val="00D171EC"/>
    <w:rsid w:val="00DE0AD7"/>
    <w:rsid w:val="00E577A9"/>
    <w:rsid w:val="00E63082"/>
    <w:rsid w:val="00F22DC2"/>
    <w:rsid w:val="00F63FB2"/>
    <w:rsid w:val="00F670C0"/>
    <w:rsid w:val="00FC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236F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36F5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character" w:styleId="a3">
    <w:name w:val="Strong"/>
    <w:basedOn w:val="a0"/>
    <w:qFormat/>
    <w:rsid w:val="002236F5"/>
    <w:rPr>
      <w:b/>
      <w:bCs/>
    </w:rPr>
  </w:style>
  <w:style w:type="paragraph" w:styleId="a4">
    <w:name w:val="List Paragraph"/>
    <w:basedOn w:val="a"/>
    <w:uiPriority w:val="34"/>
    <w:qFormat/>
    <w:rsid w:val="002236F5"/>
    <w:pPr>
      <w:ind w:left="720"/>
      <w:contextualSpacing/>
    </w:pPr>
  </w:style>
  <w:style w:type="table" w:styleId="a5">
    <w:name w:val="Table Grid"/>
    <w:basedOn w:val="a1"/>
    <w:uiPriority w:val="39"/>
    <w:rsid w:val="002236F5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2B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B5A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customStyle="1" w:styleId="rvps14">
    <w:name w:val="rvps14"/>
    <w:basedOn w:val="a"/>
    <w:rsid w:val="0039248D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a0"/>
    <w:rsid w:val="0039248D"/>
  </w:style>
  <w:style w:type="paragraph" w:customStyle="1" w:styleId="ShiftAlt">
    <w:name w:val="Додаток_основной_текст (Додаток___Shift+Alt)"/>
    <w:uiPriority w:val="2"/>
    <w:rsid w:val="00212E67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</w:rPr>
  </w:style>
  <w:style w:type="character" w:customStyle="1" w:styleId="Bold">
    <w:name w:val="Bold"/>
    <w:rsid w:val="00212E67"/>
    <w:rPr>
      <w:rFonts w:ascii="Times New Roman" w:hAnsi="Times New Roman"/>
      <w:b/>
      <w:bCs/>
    </w:rPr>
  </w:style>
  <w:style w:type="paragraph" w:styleId="a8">
    <w:name w:val="No Spacing"/>
    <w:uiPriority w:val="1"/>
    <w:qFormat/>
    <w:rsid w:val="00212E67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236F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36F5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character" w:styleId="a3">
    <w:name w:val="Strong"/>
    <w:basedOn w:val="a0"/>
    <w:qFormat/>
    <w:rsid w:val="002236F5"/>
    <w:rPr>
      <w:b/>
      <w:bCs/>
    </w:rPr>
  </w:style>
  <w:style w:type="paragraph" w:styleId="a4">
    <w:name w:val="List Paragraph"/>
    <w:basedOn w:val="a"/>
    <w:uiPriority w:val="34"/>
    <w:qFormat/>
    <w:rsid w:val="002236F5"/>
    <w:pPr>
      <w:ind w:left="720"/>
      <w:contextualSpacing/>
    </w:pPr>
  </w:style>
  <w:style w:type="table" w:styleId="a5">
    <w:name w:val="Table Grid"/>
    <w:basedOn w:val="a1"/>
    <w:uiPriority w:val="39"/>
    <w:rsid w:val="002236F5"/>
    <w:pPr>
      <w:spacing w:after="0" w:line="240" w:lineRule="auto"/>
    </w:pPr>
    <w:rPr>
      <w:kern w:val="0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2B5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72B5A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customStyle="1" w:styleId="rvps14">
    <w:name w:val="rvps14"/>
    <w:basedOn w:val="a"/>
    <w:rsid w:val="0039248D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a0"/>
    <w:rsid w:val="0039248D"/>
  </w:style>
  <w:style w:type="paragraph" w:customStyle="1" w:styleId="ShiftAlt">
    <w:name w:val="Додаток_основной_текст (Додаток___Shift+Alt)"/>
    <w:uiPriority w:val="2"/>
    <w:rsid w:val="00212E67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</w:rPr>
  </w:style>
  <w:style w:type="character" w:customStyle="1" w:styleId="Bold">
    <w:name w:val="Bold"/>
    <w:rsid w:val="00212E67"/>
    <w:rPr>
      <w:rFonts w:ascii="Times New Roman" w:hAnsi="Times New Roman"/>
      <w:b/>
      <w:bCs/>
    </w:rPr>
  </w:style>
  <w:style w:type="paragraph" w:styleId="a8">
    <w:name w:val="No Spacing"/>
    <w:uiPriority w:val="1"/>
    <w:qFormat/>
    <w:rsid w:val="00212E67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82B6-8DB2-4B68-B291-79346B3E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vitaran31@gmail.com</dc:creator>
  <cp:lastModifiedBy>Адмін</cp:lastModifiedBy>
  <cp:revision>4</cp:revision>
  <cp:lastPrinted>2024-09-04T12:37:00Z</cp:lastPrinted>
  <dcterms:created xsi:type="dcterms:W3CDTF">2024-09-04T12:39:00Z</dcterms:created>
  <dcterms:modified xsi:type="dcterms:W3CDTF">2024-09-04T13:23:00Z</dcterms:modified>
</cp:coreProperties>
</file>