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64" w:rsidRDefault="00C53964" w:rsidP="00C53964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139808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64" w:rsidRPr="001A3637" w:rsidRDefault="00C53964" w:rsidP="00C53964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1A3637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C53964" w:rsidRPr="001A3637" w:rsidTr="00C53964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C53964" w:rsidRPr="001A3637" w:rsidRDefault="00C53964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C53964" w:rsidRPr="001A3637" w:rsidRDefault="00C53964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1A363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C53964" w:rsidRPr="001A3637" w:rsidTr="00C53964">
        <w:trPr>
          <w:gridBefore w:val="1"/>
          <w:wBefore w:w="8640" w:type="dxa"/>
        </w:trPr>
        <w:tc>
          <w:tcPr>
            <w:tcW w:w="1128" w:type="dxa"/>
            <w:hideMark/>
          </w:tcPr>
          <w:p w:rsidR="00C53964" w:rsidRPr="001A3637" w:rsidRDefault="00C53964">
            <w:pPr>
              <w:suppressAutoHyphens/>
              <w:spacing w:line="254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1A3637" w:rsidRDefault="001A3637" w:rsidP="00C53964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C53964" w:rsidRPr="001A3637" w:rsidRDefault="00C53964" w:rsidP="00C53964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1A3637">
        <w:rPr>
          <w:b/>
          <w:sz w:val="28"/>
          <w:szCs w:val="28"/>
        </w:rPr>
        <w:t>РІШЕННЯ</w:t>
      </w:r>
      <w:r w:rsidR="001A3637">
        <w:rPr>
          <w:b/>
          <w:sz w:val="28"/>
          <w:szCs w:val="28"/>
          <w:vertAlign w:val="superscript"/>
          <w:lang w:val="uk-UA"/>
        </w:rPr>
        <w:t xml:space="preserve"> </w:t>
      </w:r>
      <w:r w:rsidRPr="001A3637">
        <w:rPr>
          <w:b/>
          <w:sz w:val="28"/>
          <w:szCs w:val="28"/>
        </w:rPr>
        <w:t>№</w:t>
      </w:r>
      <w:r w:rsidRPr="001A3637">
        <w:rPr>
          <w:b/>
          <w:sz w:val="28"/>
          <w:szCs w:val="28"/>
          <w:lang w:val="uk-UA"/>
        </w:rPr>
        <w:t xml:space="preserve"> </w:t>
      </w:r>
      <w:r w:rsidR="001A3637">
        <w:rPr>
          <w:b/>
          <w:sz w:val="28"/>
          <w:szCs w:val="28"/>
          <w:lang w:val="uk-UA"/>
        </w:rPr>
        <w:t>326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C53964" w:rsidRPr="001A3637" w:rsidTr="00C53964">
        <w:tc>
          <w:tcPr>
            <w:tcW w:w="4570" w:type="dxa"/>
            <w:hideMark/>
          </w:tcPr>
          <w:p w:rsidR="00C53964" w:rsidRPr="001A3637" w:rsidRDefault="001A3637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/>
              </w:rPr>
              <w:t>18.06.</w:t>
            </w:r>
            <w:r w:rsidR="00C53964" w:rsidRPr="001A3637">
              <w:rPr>
                <w:kern w:val="2"/>
                <w:sz w:val="28"/>
                <w:szCs w:val="28"/>
              </w:rPr>
              <w:t>20</w:t>
            </w:r>
            <w:r w:rsidR="00C53964" w:rsidRPr="001A3637">
              <w:rPr>
                <w:kern w:val="2"/>
                <w:sz w:val="28"/>
                <w:szCs w:val="28"/>
                <w:lang w:val="uk-UA"/>
              </w:rPr>
              <w:t>24</w:t>
            </w:r>
            <w:r w:rsidR="00C53964" w:rsidRPr="001A3637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C53964" w:rsidRPr="001A3637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C53964" w:rsidRPr="001A3637" w:rsidRDefault="00C53964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1A3637">
              <w:rPr>
                <w:kern w:val="2"/>
                <w:sz w:val="28"/>
                <w:szCs w:val="28"/>
              </w:rPr>
              <w:t>м.</w:t>
            </w:r>
            <w:r w:rsidRPr="001A3637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1A3637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C53964" w:rsidRPr="001A3637" w:rsidRDefault="00C53964" w:rsidP="00C53964">
      <w:pPr>
        <w:ind w:right="4959"/>
        <w:rPr>
          <w:sz w:val="28"/>
          <w:szCs w:val="28"/>
          <w:lang w:val="uk-UA"/>
        </w:rPr>
      </w:pPr>
      <w:r w:rsidRPr="001A3637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C53964" w:rsidRPr="001A3637" w:rsidRDefault="00C53964" w:rsidP="00C53964">
      <w:pPr>
        <w:jc w:val="both"/>
        <w:rPr>
          <w:sz w:val="28"/>
          <w:szCs w:val="28"/>
          <w:lang w:val="uk-UA"/>
        </w:rPr>
      </w:pPr>
    </w:p>
    <w:p w:rsidR="00C53964" w:rsidRPr="001A3637" w:rsidRDefault="00C53964" w:rsidP="00C53964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1A3637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1A3637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1A3637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1A3637">
        <w:rPr>
          <w:szCs w:val="28"/>
          <w:shd w:val="clear" w:color="auto" w:fill="FFFFFF"/>
          <w:lang w:val="uk-UA"/>
        </w:rPr>
        <w:t>ухвалу Хустського районного суду  від 05.06.2024 року у справа №309/2789/24, враховуючи протокол засідання опікунської ради від 12.06.2024 року</w:t>
      </w:r>
      <w:r w:rsidRPr="001A3637">
        <w:rPr>
          <w:szCs w:val="28"/>
          <w:lang w:val="uk-UA"/>
        </w:rPr>
        <w:t xml:space="preserve">, виконавчий комітет Хустської міської ради </w:t>
      </w:r>
    </w:p>
    <w:p w:rsidR="00C53964" w:rsidRPr="001A3637" w:rsidRDefault="00C53964" w:rsidP="00C53964">
      <w:pPr>
        <w:ind w:firstLine="720"/>
        <w:jc w:val="both"/>
        <w:rPr>
          <w:sz w:val="28"/>
          <w:szCs w:val="28"/>
          <w:lang w:val="uk-UA"/>
        </w:rPr>
      </w:pPr>
    </w:p>
    <w:p w:rsidR="00C53964" w:rsidRPr="001A3637" w:rsidRDefault="001A3637" w:rsidP="00C53964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C53964" w:rsidRPr="001A3637">
        <w:rPr>
          <w:b/>
          <w:sz w:val="28"/>
          <w:szCs w:val="28"/>
          <w:lang w:val="uk-UA"/>
        </w:rPr>
        <w:t>:</w:t>
      </w:r>
    </w:p>
    <w:p w:rsidR="00C53964" w:rsidRPr="001A3637" w:rsidRDefault="00C53964" w:rsidP="00C53964">
      <w:pPr>
        <w:jc w:val="center"/>
        <w:rPr>
          <w:sz w:val="28"/>
          <w:szCs w:val="28"/>
          <w:lang w:val="uk-UA"/>
        </w:rPr>
      </w:pPr>
    </w:p>
    <w:p w:rsidR="00C53964" w:rsidRPr="001A3637" w:rsidRDefault="00C53964" w:rsidP="00C53964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1A3637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Майора Юрія Августиновича, </w:t>
      </w:r>
      <w:r w:rsidR="006F0ED4">
        <w:rPr>
          <w:sz w:val="28"/>
          <w:szCs w:val="28"/>
          <w:lang w:val="uk-UA"/>
        </w:rPr>
        <w:t>____</w:t>
      </w:r>
      <w:r w:rsidRPr="001A3637">
        <w:rPr>
          <w:sz w:val="28"/>
          <w:szCs w:val="28"/>
          <w:lang w:val="uk-UA"/>
        </w:rPr>
        <w:t xml:space="preserve"> року народження, опікуном над  тещою </w:t>
      </w:r>
      <w:proofErr w:type="spellStart"/>
      <w:r w:rsidRPr="001A3637">
        <w:rPr>
          <w:sz w:val="28"/>
          <w:szCs w:val="28"/>
          <w:lang w:val="uk-UA"/>
        </w:rPr>
        <w:t>Бистрянин</w:t>
      </w:r>
      <w:proofErr w:type="spellEnd"/>
      <w:r w:rsidRPr="001A3637">
        <w:rPr>
          <w:sz w:val="28"/>
          <w:szCs w:val="28"/>
          <w:lang w:val="uk-UA"/>
        </w:rPr>
        <w:t xml:space="preserve"> Іриною Іванівною</w:t>
      </w:r>
      <w:r w:rsidRPr="001A3637">
        <w:rPr>
          <w:sz w:val="28"/>
          <w:szCs w:val="28"/>
          <w:shd w:val="clear" w:color="auto" w:fill="FFFFFF"/>
          <w:lang w:val="uk-UA"/>
        </w:rPr>
        <w:t xml:space="preserve">, </w:t>
      </w:r>
      <w:r w:rsidR="006F0ED4">
        <w:rPr>
          <w:sz w:val="28"/>
          <w:szCs w:val="28"/>
          <w:shd w:val="clear" w:color="auto" w:fill="FFFFFF"/>
          <w:lang w:val="uk-UA"/>
        </w:rPr>
        <w:t xml:space="preserve">____ </w:t>
      </w:r>
      <w:r w:rsidRPr="001A3637">
        <w:rPr>
          <w:sz w:val="28"/>
          <w:szCs w:val="28"/>
          <w:shd w:val="clear" w:color="auto" w:fill="FFFFFF"/>
          <w:lang w:val="uk-UA"/>
        </w:rPr>
        <w:t>року народження,</w:t>
      </w:r>
      <w:r w:rsidRPr="001A3637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C53964" w:rsidRPr="001A3637" w:rsidRDefault="00C53964" w:rsidP="00C53964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1A3637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C53964" w:rsidRPr="001A3637" w:rsidTr="00C53964">
        <w:tc>
          <w:tcPr>
            <w:tcW w:w="4583" w:type="dxa"/>
            <w:hideMark/>
          </w:tcPr>
          <w:p w:rsidR="00C53964" w:rsidRPr="001A3637" w:rsidRDefault="00C53964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1A3637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C53964" w:rsidRPr="001A3637" w:rsidRDefault="00C53964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1A3637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p w:rsidR="00C53964" w:rsidRPr="001A3637" w:rsidRDefault="00C53964" w:rsidP="00C53964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C53964" w:rsidRPr="001A3637" w:rsidTr="00C53964">
        <w:tc>
          <w:tcPr>
            <w:tcW w:w="2977" w:type="dxa"/>
            <w:hideMark/>
          </w:tcPr>
          <w:p w:rsidR="00C53964" w:rsidRPr="001A3637" w:rsidRDefault="00C53964">
            <w:pPr>
              <w:jc w:val="both"/>
              <w:rPr>
                <w:sz w:val="24"/>
                <w:szCs w:val="24"/>
                <w:lang w:val="uk-UA"/>
              </w:rPr>
            </w:pPr>
            <w:r w:rsidRPr="001A3637">
              <w:rPr>
                <w:sz w:val="24"/>
                <w:szCs w:val="24"/>
                <w:lang w:val="uk-UA"/>
              </w:rPr>
              <w:t xml:space="preserve">Додаток </w:t>
            </w:r>
            <w:r w:rsidR="001A3637" w:rsidRPr="001A3637">
              <w:rPr>
                <w:sz w:val="24"/>
                <w:szCs w:val="24"/>
                <w:lang w:val="uk-UA"/>
              </w:rPr>
              <w:t>1</w:t>
            </w:r>
          </w:p>
          <w:p w:rsidR="00C53964" w:rsidRPr="001A3637" w:rsidRDefault="00C53964">
            <w:pPr>
              <w:rPr>
                <w:sz w:val="24"/>
                <w:szCs w:val="24"/>
                <w:lang w:val="uk-UA"/>
              </w:rPr>
            </w:pPr>
            <w:r w:rsidRPr="001A3637"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C53964" w:rsidRPr="001A3637" w:rsidRDefault="00C53964">
            <w:pPr>
              <w:jc w:val="both"/>
              <w:rPr>
                <w:sz w:val="24"/>
                <w:szCs w:val="24"/>
                <w:lang w:val="uk-UA"/>
              </w:rPr>
            </w:pPr>
            <w:r w:rsidRPr="001A3637">
              <w:rPr>
                <w:sz w:val="24"/>
                <w:szCs w:val="24"/>
                <w:lang w:val="uk-UA"/>
              </w:rPr>
              <w:t xml:space="preserve">від </w:t>
            </w:r>
            <w:r w:rsidR="001A3637" w:rsidRPr="001A3637">
              <w:rPr>
                <w:sz w:val="24"/>
                <w:szCs w:val="24"/>
                <w:lang w:val="uk-UA"/>
              </w:rPr>
              <w:t>18.06.</w:t>
            </w:r>
            <w:r w:rsidRPr="001A3637">
              <w:rPr>
                <w:sz w:val="24"/>
                <w:szCs w:val="24"/>
                <w:lang w:val="uk-UA"/>
              </w:rPr>
              <w:t>2024р.</w:t>
            </w:r>
          </w:p>
          <w:p w:rsidR="00C53964" w:rsidRPr="001A3637" w:rsidRDefault="00C53964" w:rsidP="001A3637">
            <w:pPr>
              <w:jc w:val="both"/>
              <w:rPr>
                <w:sz w:val="28"/>
                <w:szCs w:val="28"/>
                <w:lang w:val="uk-UA"/>
              </w:rPr>
            </w:pPr>
            <w:r w:rsidRPr="001A3637">
              <w:rPr>
                <w:sz w:val="24"/>
                <w:szCs w:val="24"/>
                <w:lang w:val="uk-UA"/>
              </w:rPr>
              <w:t>№</w:t>
            </w:r>
            <w:r w:rsidR="001A3637" w:rsidRPr="001A3637">
              <w:rPr>
                <w:sz w:val="24"/>
                <w:szCs w:val="24"/>
                <w:lang w:val="uk-UA"/>
              </w:rPr>
              <w:t xml:space="preserve"> 326</w:t>
            </w:r>
          </w:p>
        </w:tc>
      </w:tr>
    </w:tbl>
    <w:p w:rsidR="00C53964" w:rsidRPr="001A3637" w:rsidRDefault="00C53964" w:rsidP="00C53964">
      <w:pPr>
        <w:jc w:val="right"/>
        <w:rPr>
          <w:sz w:val="28"/>
          <w:szCs w:val="28"/>
          <w:lang w:val="uk-UA"/>
        </w:rPr>
      </w:pPr>
    </w:p>
    <w:p w:rsidR="00C53964" w:rsidRPr="001A3637" w:rsidRDefault="00C53964" w:rsidP="00C53964">
      <w:pPr>
        <w:jc w:val="right"/>
        <w:rPr>
          <w:sz w:val="28"/>
          <w:szCs w:val="28"/>
          <w:lang w:val="uk-UA"/>
        </w:rPr>
      </w:pPr>
    </w:p>
    <w:p w:rsidR="00C53964" w:rsidRPr="001A3637" w:rsidRDefault="00C53964" w:rsidP="00C53964">
      <w:pPr>
        <w:jc w:val="center"/>
        <w:rPr>
          <w:b/>
          <w:sz w:val="28"/>
          <w:szCs w:val="28"/>
          <w:lang w:val="uk-UA"/>
        </w:rPr>
      </w:pPr>
      <w:r w:rsidRPr="001A3637">
        <w:rPr>
          <w:b/>
          <w:sz w:val="28"/>
          <w:szCs w:val="28"/>
          <w:lang w:val="uk-UA"/>
        </w:rPr>
        <w:t>ПОДАННЯ</w:t>
      </w:r>
    </w:p>
    <w:p w:rsidR="00C53964" w:rsidRPr="001A3637" w:rsidRDefault="00C53964" w:rsidP="00C53964">
      <w:pPr>
        <w:jc w:val="center"/>
        <w:rPr>
          <w:b/>
          <w:sz w:val="28"/>
          <w:szCs w:val="28"/>
          <w:lang w:val="uk-UA"/>
        </w:rPr>
      </w:pPr>
      <w:r w:rsidRPr="001A3637">
        <w:rPr>
          <w:b/>
          <w:sz w:val="28"/>
          <w:szCs w:val="28"/>
          <w:lang w:val="uk-UA"/>
        </w:rPr>
        <w:t xml:space="preserve">про можливість призначення Майора Юрія Августиновича, </w:t>
      </w:r>
      <w:r w:rsidR="006F0ED4">
        <w:rPr>
          <w:b/>
          <w:sz w:val="28"/>
          <w:szCs w:val="28"/>
          <w:lang w:val="uk-UA"/>
        </w:rPr>
        <w:t>__________</w:t>
      </w:r>
      <w:r w:rsidRPr="001A3637">
        <w:rPr>
          <w:b/>
          <w:sz w:val="28"/>
          <w:szCs w:val="28"/>
          <w:lang w:val="uk-UA"/>
        </w:rPr>
        <w:t xml:space="preserve"> </w:t>
      </w:r>
      <w:proofErr w:type="spellStart"/>
      <w:r w:rsidRPr="001A3637">
        <w:rPr>
          <w:b/>
          <w:sz w:val="28"/>
          <w:szCs w:val="28"/>
          <w:lang w:val="uk-UA"/>
        </w:rPr>
        <w:t>р.н</w:t>
      </w:r>
      <w:proofErr w:type="spellEnd"/>
      <w:r w:rsidRPr="001A3637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1A3637">
        <w:rPr>
          <w:b/>
          <w:sz w:val="28"/>
          <w:szCs w:val="28"/>
          <w:lang w:val="uk-UA"/>
        </w:rPr>
        <w:t>Бистрянин</w:t>
      </w:r>
      <w:proofErr w:type="spellEnd"/>
      <w:r w:rsidRPr="001A3637">
        <w:rPr>
          <w:b/>
          <w:sz w:val="28"/>
          <w:szCs w:val="28"/>
          <w:lang w:val="uk-UA"/>
        </w:rPr>
        <w:t xml:space="preserve"> Іриною Іванівною, </w:t>
      </w:r>
      <w:r w:rsidR="006F0ED4">
        <w:rPr>
          <w:b/>
          <w:sz w:val="28"/>
          <w:szCs w:val="28"/>
          <w:lang w:val="uk-UA"/>
        </w:rPr>
        <w:t>__________</w:t>
      </w:r>
      <w:r w:rsidRPr="001A3637">
        <w:rPr>
          <w:b/>
          <w:sz w:val="28"/>
          <w:szCs w:val="28"/>
          <w:lang w:val="uk-UA"/>
        </w:rPr>
        <w:t xml:space="preserve"> </w:t>
      </w:r>
      <w:proofErr w:type="spellStart"/>
      <w:r w:rsidRPr="001A3637">
        <w:rPr>
          <w:b/>
          <w:sz w:val="28"/>
          <w:szCs w:val="28"/>
          <w:lang w:val="uk-UA"/>
        </w:rPr>
        <w:t>р.н</w:t>
      </w:r>
      <w:proofErr w:type="spellEnd"/>
      <w:r w:rsidRPr="001A3637"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C53964" w:rsidRPr="001A3637" w:rsidRDefault="00C53964" w:rsidP="00C53964">
      <w:pPr>
        <w:ind w:firstLine="567"/>
        <w:jc w:val="both"/>
        <w:rPr>
          <w:b/>
          <w:sz w:val="28"/>
          <w:szCs w:val="28"/>
          <w:lang w:val="uk-UA"/>
        </w:rPr>
      </w:pPr>
    </w:p>
    <w:p w:rsidR="00C53964" w:rsidRPr="001A3637" w:rsidRDefault="00C53964" w:rsidP="00C53964">
      <w:pPr>
        <w:ind w:firstLine="567"/>
        <w:jc w:val="both"/>
        <w:rPr>
          <w:sz w:val="28"/>
          <w:szCs w:val="28"/>
          <w:lang w:val="uk-UA"/>
        </w:rPr>
      </w:pPr>
      <w:r w:rsidRPr="001A3637">
        <w:rPr>
          <w:sz w:val="28"/>
          <w:szCs w:val="28"/>
          <w:lang w:val="uk-UA"/>
        </w:rPr>
        <w:t>На адресу Хустської міської ради надійшла ухвала Хустського районного суду про відкриття провадження у справі за заявою Майор Юрія Августиновича, жителя м.</w:t>
      </w:r>
      <w:r w:rsidR="006F0ED4">
        <w:rPr>
          <w:sz w:val="28"/>
          <w:szCs w:val="28"/>
          <w:lang w:val="uk-UA"/>
        </w:rPr>
        <w:t xml:space="preserve"> </w:t>
      </w:r>
      <w:r w:rsidRPr="001A3637">
        <w:rPr>
          <w:sz w:val="28"/>
          <w:szCs w:val="28"/>
          <w:lang w:val="uk-UA"/>
        </w:rPr>
        <w:t xml:space="preserve">Хуст, вул. Остапа Вишні, 17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Pr="001A3637">
        <w:rPr>
          <w:sz w:val="28"/>
          <w:szCs w:val="28"/>
          <w:lang w:val="uk-UA"/>
        </w:rPr>
        <w:t>Бистрянин</w:t>
      </w:r>
      <w:proofErr w:type="spellEnd"/>
      <w:r w:rsidRPr="001A3637">
        <w:rPr>
          <w:sz w:val="28"/>
          <w:szCs w:val="28"/>
          <w:lang w:val="uk-UA"/>
        </w:rPr>
        <w:t xml:space="preserve"> Ірини Іванівни, </w:t>
      </w:r>
      <w:r w:rsidR="006F0ED4">
        <w:rPr>
          <w:sz w:val="28"/>
          <w:szCs w:val="28"/>
          <w:lang w:val="uk-UA"/>
        </w:rPr>
        <w:t>_______</w:t>
      </w:r>
      <w:r w:rsidRPr="001A3637">
        <w:rPr>
          <w:sz w:val="28"/>
          <w:szCs w:val="28"/>
          <w:lang w:val="uk-UA"/>
        </w:rPr>
        <w:t xml:space="preserve"> </w:t>
      </w:r>
      <w:proofErr w:type="spellStart"/>
      <w:r w:rsidRPr="001A3637">
        <w:rPr>
          <w:sz w:val="28"/>
          <w:szCs w:val="28"/>
          <w:lang w:val="uk-UA"/>
        </w:rPr>
        <w:t>р.н</w:t>
      </w:r>
      <w:proofErr w:type="spellEnd"/>
      <w:r w:rsidRPr="001A3637"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C53964" w:rsidRPr="001A3637" w:rsidRDefault="00C53964" w:rsidP="00E41FD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A3637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встановлено: </w:t>
      </w:r>
      <w:proofErr w:type="spellStart"/>
      <w:r w:rsidRPr="001A3637">
        <w:rPr>
          <w:color w:val="000000"/>
          <w:sz w:val="28"/>
          <w:szCs w:val="28"/>
          <w:lang w:val="uk-UA" w:eastAsia="uk-UA"/>
        </w:rPr>
        <w:t>Бистрянин</w:t>
      </w:r>
      <w:proofErr w:type="spellEnd"/>
      <w:r w:rsidRPr="001A3637">
        <w:rPr>
          <w:color w:val="000000"/>
          <w:sz w:val="28"/>
          <w:szCs w:val="28"/>
          <w:lang w:val="uk-UA" w:eastAsia="uk-UA"/>
        </w:rPr>
        <w:t xml:space="preserve"> Ірина Іванівна є особою з інвалідністю ІІ групи загального захворювання терміном безстроково. Згідно висновку про наявність порушення функцій організму через які невиліковно хворі особи не можуть самостійно пересуватися та самообслуговуватися і потребують соціальної послуги з догляду на непрофесійній основі, виписки з протоколу засідання лікарської консультативної комісії від 05.07.2023р. потребує постійного стороннього догляду</w:t>
      </w:r>
      <w:r w:rsidR="00E41FDB" w:rsidRPr="001A3637">
        <w:rPr>
          <w:color w:val="000000"/>
          <w:sz w:val="28"/>
          <w:szCs w:val="28"/>
          <w:lang w:val="uk-UA" w:eastAsia="uk-UA"/>
        </w:rPr>
        <w:t xml:space="preserve">, згідно </w:t>
      </w:r>
      <w:proofErr w:type="spellStart"/>
      <w:r w:rsidR="00E41FDB" w:rsidRPr="001A3637">
        <w:rPr>
          <w:color w:val="000000"/>
          <w:sz w:val="28"/>
          <w:szCs w:val="28"/>
          <w:lang w:val="uk-UA" w:eastAsia="uk-UA"/>
        </w:rPr>
        <w:t>довіди</w:t>
      </w:r>
      <w:proofErr w:type="spellEnd"/>
      <w:r w:rsidR="00E41FDB" w:rsidRPr="001A3637">
        <w:rPr>
          <w:color w:val="000000"/>
          <w:sz w:val="28"/>
          <w:szCs w:val="28"/>
          <w:lang w:val="uk-UA" w:eastAsia="uk-UA"/>
        </w:rPr>
        <w:t xml:space="preserve"> КНП «Лікувально-діагностичний центр» Хустської міської ради  від 27.05.2024 р. знаходиться на обліку та лікуванні в лікаря-психіатра </w:t>
      </w:r>
      <w:proofErr w:type="spellStart"/>
      <w:r w:rsidR="00E41FDB" w:rsidRPr="001A3637">
        <w:rPr>
          <w:color w:val="000000"/>
          <w:sz w:val="28"/>
          <w:szCs w:val="28"/>
          <w:lang w:val="uk-UA" w:eastAsia="uk-UA"/>
        </w:rPr>
        <w:t>психонаркологічного</w:t>
      </w:r>
      <w:proofErr w:type="spellEnd"/>
      <w:r w:rsidR="00E41FDB" w:rsidRPr="001A3637">
        <w:rPr>
          <w:color w:val="000000"/>
          <w:sz w:val="28"/>
          <w:szCs w:val="28"/>
          <w:lang w:val="uk-UA" w:eastAsia="uk-UA"/>
        </w:rPr>
        <w:t xml:space="preserve"> відділення КНП «Лікувально-діагностичний центр» Хустської міської ради.</w:t>
      </w:r>
    </w:p>
    <w:p w:rsidR="00C53964" w:rsidRPr="001A3637" w:rsidRDefault="00C53964" w:rsidP="00C53964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A3637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обов’язки опікуна </w:t>
      </w:r>
      <w:proofErr w:type="spellStart"/>
      <w:r w:rsidR="00E41FDB" w:rsidRPr="001A3637">
        <w:rPr>
          <w:color w:val="000000"/>
          <w:sz w:val="28"/>
          <w:szCs w:val="28"/>
          <w:lang w:val="uk-UA" w:eastAsia="uk-UA"/>
        </w:rPr>
        <w:t>Бистрянин</w:t>
      </w:r>
      <w:proofErr w:type="spellEnd"/>
      <w:r w:rsidR="00E41FDB" w:rsidRPr="001A3637">
        <w:rPr>
          <w:color w:val="000000"/>
          <w:sz w:val="28"/>
          <w:szCs w:val="28"/>
          <w:lang w:val="uk-UA" w:eastAsia="uk-UA"/>
        </w:rPr>
        <w:t xml:space="preserve"> І.І.</w:t>
      </w:r>
      <w:r w:rsidRPr="001A3637">
        <w:rPr>
          <w:color w:val="000000"/>
          <w:sz w:val="28"/>
          <w:szCs w:val="28"/>
          <w:lang w:val="uk-UA" w:eastAsia="uk-UA"/>
        </w:rPr>
        <w:t xml:space="preserve"> виявив </w:t>
      </w:r>
      <w:r w:rsidR="00E41FDB" w:rsidRPr="001A3637">
        <w:rPr>
          <w:color w:val="000000"/>
          <w:sz w:val="28"/>
          <w:szCs w:val="28"/>
          <w:lang w:val="uk-UA" w:eastAsia="uk-UA"/>
        </w:rPr>
        <w:t>зять</w:t>
      </w:r>
      <w:r w:rsidRPr="001A3637">
        <w:rPr>
          <w:color w:val="000000"/>
          <w:sz w:val="28"/>
          <w:szCs w:val="28"/>
          <w:lang w:val="uk-UA" w:eastAsia="uk-UA"/>
        </w:rPr>
        <w:t xml:space="preserve"> </w:t>
      </w:r>
      <w:r w:rsidR="00E41FDB" w:rsidRPr="001A3637">
        <w:rPr>
          <w:color w:val="000000"/>
          <w:sz w:val="28"/>
          <w:szCs w:val="28"/>
          <w:lang w:val="uk-UA" w:eastAsia="uk-UA"/>
        </w:rPr>
        <w:t>Майор Юрій Августинович</w:t>
      </w:r>
      <w:r w:rsidRPr="001A3637">
        <w:rPr>
          <w:color w:val="000000"/>
          <w:sz w:val="28"/>
          <w:szCs w:val="28"/>
          <w:lang w:val="uk-UA" w:eastAsia="uk-UA"/>
        </w:rPr>
        <w:t xml:space="preserve">, який  фактично проживає разом з </w:t>
      </w:r>
      <w:r w:rsidR="00E41FDB" w:rsidRPr="001A3637">
        <w:rPr>
          <w:color w:val="000000"/>
          <w:sz w:val="28"/>
          <w:szCs w:val="28"/>
          <w:lang w:val="uk-UA" w:eastAsia="uk-UA"/>
        </w:rPr>
        <w:t>тещою</w:t>
      </w:r>
      <w:r w:rsidRPr="001A3637">
        <w:rPr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1A3637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1A363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41FDB" w:rsidRPr="001A3637">
        <w:rPr>
          <w:color w:val="000000"/>
          <w:sz w:val="28"/>
          <w:szCs w:val="28"/>
          <w:lang w:val="uk-UA" w:eastAsia="uk-UA"/>
        </w:rPr>
        <w:t>м.Хуст</w:t>
      </w:r>
      <w:proofErr w:type="spellEnd"/>
      <w:r w:rsidRPr="001A3637">
        <w:rPr>
          <w:color w:val="000000"/>
          <w:sz w:val="28"/>
          <w:szCs w:val="28"/>
          <w:lang w:val="uk-UA" w:eastAsia="uk-UA"/>
        </w:rPr>
        <w:t>, вул.</w:t>
      </w:r>
      <w:r w:rsidR="006F0ED4">
        <w:rPr>
          <w:color w:val="000000"/>
          <w:sz w:val="28"/>
          <w:szCs w:val="28"/>
          <w:lang w:val="uk-UA" w:eastAsia="uk-UA"/>
        </w:rPr>
        <w:t>_________</w:t>
      </w:r>
    </w:p>
    <w:p w:rsidR="00C53964" w:rsidRPr="001A3637" w:rsidRDefault="00C53964" w:rsidP="00C53964">
      <w:pPr>
        <w:ind w:firstLine="567"/>
        <w:jc w:val="both"/>
        <w:rPr>
          <w:sz w:val="28"/>
          <w:szCs w:val="28"/>
          <w:lang w:val="uk-UA"/>
        </w:rPr>
      </w:pPr>
      <w:r w:rsidRPr="001A3637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C53964" w:rsidRPr="001A3637" w:rsidRDefault="00C53964" w:rsidP="00C53964">
      <w:pPr>
        <w:ind w:firstLine="567"/>
        <w:jc w:val="both"/>
        <w:rPr>
          <w:sz w:val="28"/>
          <w:szCs w:val="28"/>
          <w:lang w:val="uk-UA"/>
        </w:rPr>
      </w:pPr>
      <w:r w:rsidRPr="001A3637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r w:rsidR="00E41FDB" w:rsidRPr="001A3637">
        <w:rPr>
          <w:sz w:val="28"/>
          <w:szCs w:val="28"/>
          <w:lang w:val="uk-UA"/>
        </w:rPr>
        <w:t>Майора Юрія Августиновича</w:t>
      </w:r>
      <w:r w:rsidRPr="001A3637">
        <w:rPr>
          <w:sz w:val="28"/>
          <w:szCs w:val="28"/>
          <w:lang w:val="uk-UA"/>
        </w:rPr>
        <w:t xml:space="preserve"> опікуном над </w:t>
      </w:r>
      <w:r w:rsidR="00E41FDB" w:rsidRPr="001A3637">
        <w:rPr>
          <w:sz w:val="28"/>
          <w:szCs w:val="28"/>
          <w:lang w:val="uk-UA"/>
        </w:rPr>
        <w:t>тещою</w:t>
      </w:r>
      <w:r w:rsidRPr="001A3637">
        <w:rPr>
          <w:sz w:val="28"/>
          <w:szCs w:val="28"/>
          <w:lang w:val="uk-UA"/>
        </w:rPr>
        <w:t xml:space="preserve"> </w:t>
      </w:r>
      <w:proofErr w:type="spellStart"/>
      <w:r w:rsidR="00E41FDB" w:rsidRPr="001A3637">
        <w:rPr>
          <w:sz w:val="28"/>
          <w:szCs w:val="28"/>
          <w:lang w:val="uk-UA"/>
        </w:rPr>
        <w:t>Бистрянин</w:t>
      </w:r>
      <w:proofErr w:type="spellEnd"/>
      <w:r w:rsidR="00E41FDB" w:rsidRPr="001A3637">
        <w:rPr>
          <w:sz w:val="28"/>
          <w:szCs w:val="28"/>
          <w:lang w:val="uk-UA"/>
        </w:rPr>
        <w:t xml:space="preserve"> Іриною Іванівною</w:t>
      </w:r>
      <w:r w:rsidRPr="001A3637">
        <w:rPr>
          <w:sz w:val="28"/>
          <w:szCs w:val="28"/>
          <w:lang w:val="uk-UA"/>
        </w:rPr>
        <w:t>, у випадку визнання Хустським районним судом її недієздатною.</w:t>
      </w:r>
    </w:p>
    <w:p w:rsidR="00C53964" w:rsidRPr="001A3637" w:rsidRDefault="00C53964" w:rsidP="00C53964">
      <w:pPr>
        <w:ind w:firstLine="567"/>
        <w:jc w:val="both"/>
        <w:rPr>
          <w:sz w:val="28"/>
          <w:szCs w:val="28"/>
          <w:lang w:val="uk-UA"/>
        </w:rPr>
      </w:pPr>
    </w:p>
    <w:p w:rsidR="00C53964" w:rsidRPr="001A3637" w:rsidRDefault="00C53964" w:rsidP="00C53964">
      <w:pPr>
        <w:ind w:firstLine="567"/>
        <w:jc w:val="both"/>
        <w:rPr>
          <w:sz w:val="28"/>
          <w:szCs w:val="28"/>
          <w:lang w:val="uk-UA"/>
        </w:rPr>
      </w:pPr>
    </w:p>
    <w:p w:rsidR="00AF00F1" w:rsidRPr="001A3637" w:rsidRDefault="00C53964" w:rsidP="001A3637">
      <w:pPr>
        <w:ind w:firstLine="284"/>
        <w:jc w:val="both"/>
        <w:rPr>
          <w:b/>
          <w:sz w:val="28"/>
          <w:szCs w:val="28"/>
          <w:lang w:val="uk-UA"/>
        </w:rPr>
      </w:pPr>
      <w:r w:rsidRPr="001A3637">
        <w:rPr>
          <w:b/>
          <w:sz w:val="28"/>
          <w:szCs w:val="28"/>
          <w:lang w:val="uk-UA"/>
        </w:rPr>
        <w:t xml:space="preserve">Заступник міського голови                  </w:t>
      </w:r>
      <w:bookmarkStart w:id="0" w:name="_GoBack"/>
      <w:bookmarkEnd w:id="0"/>
      <w:r w:rsidRPr="001A3637">
        <w:rPr>
          <w:b/>
          <w:sz w:val="28"/>
          <w:szCs w:val="28"/>
          <w:lang w:val="uk-UA"/>
        </w:rPr>
        <w:t xml:space="preserve">                          Василь КАЛИН</w:t>
      </w:r>
    </w:p>
    <w:sectPr w:rsidR="00AF00F1" w:rsidRPr="001A3637" w:rsidSect="00A02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964"/>
    <w:rsid w:val="001A3637"/>
    <w:rsid w:val="004004F0"/>
    <w:rsid w:val="006F0ED4"/>
    <w:rsid w:val="00A022A3"/>
    <w:rsid w:val="00AF00F1"/>
    <w:rsid w:val="00C53964"/>
    <w:rsid w:val="00E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4871B-FAAD-4324-86CE-B44E755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39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3964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53964"/>
    <w:pPr>
      <w:ind w:left="720"/>
      <w:contextualSpacing/>
    </w:pPr>
  </w:style>
  <w:style w:type="table" w:styleId="a4">
    <w:name w:val="Table Grid"/>
    <w:basedOn w:val="a1"/>
    <w:uiPriority w:val="59"/>
    <w:rsid w:val="00C53964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53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3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637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4</cp:revision>
  <dcterms:created xsi:type="dcterms:W3CDTF">2024-06-11T12:04:00Z</dcterms:created>
  <dcterms:modified xsi:type="dcterms:W3CDTF">2024-06-19T13:12:00Z</dcterms:modified>
</cp:coreProperties>
</file>