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B9" w:rsidRDefault="006368B9" w:rsidP="006368B9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58131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B9" w:rsidRPr="00BF3F08" w:rsidRDefault="006368B9" w:rsidP="006368B9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BF3F08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6368B9" w:rsidRPr="00BF3F08" w:rsidTr="00A114E5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6368B9" w:rsidRPr="00BF3F08" w:rsidRDefault="006368B9" w:rsidP="00A114E5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BF3F08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BF3F08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BF3F08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BF3F08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BF3F08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6368B9" w:rsidRPr="00BF3F08" w:rsidRDefault="006368B9" w:rsidP="00A114E5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BF3F08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BF3F08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BF3F08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6368B9" w:rsidRPr="00BF3F08" w:rsidTr="00A114E5">
        <w:trPr>
          <w:gridBefore w:val="1"/>
          <w:wBefore w:w="8640" w:type="dxa"/>
        </w:trPr>
        <w:tc>
          <w:tcPr>
            <w:tcW w:w="1128" w:type="dxa"/>
            <w:hideMark/>
          </w:tcPr>
          <w:p w:rsidR="006368B9" w:rsidRPr="00BF3F08" w:rsidRDefault="006368B9" w:rsidP="00A114E5">
            <w:pPr>
              <w:suppressAutoHyphens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3F08" w:rsidRDefault="00BF3F08" w:rsidP="006368B9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6368B9" w:rsidRPr="00BF3F08" w:rsidRDefault="006368B9" w:rsidP="006368B9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BF3F08">
        <w:rPr>
          <w:b/>
          <w:sz w:val="28"/>
          <w:szCs w:val="28"/>
        </w:rPr>
        <w:t>РІШЕННЯ</w:t>
      </w:r>
      <w:r w:rsidRPr="00BF3F08">
        <w:rPr>
          <w:b/>
          <w:sz w:val="28"/>
          <w:szCs w:val="28"/>
          <w:vertAlign w:val="superscript"/>
        </w:rPr>
        <w:t> </w:t>
      </w:r>
      <w:r w:rsidRPr="00BF3F08">
        <w:rPr>
          <w:b/>
          <w:sz w:val="28"/>
          <w:szCs w:val="28"/>
        </w:rPr>
        <w:t>№</w:t>
      </w:r>
      <w:r w:rsidRPr="00BF3F08">
        <w:rPr>
          <w:b/>
          <w:sz w:val="28"/>
          <w:szCs w:val="28"/>
          <w:lang w:val="uk-UA"/>
        </w:rPr>
        <w:t xml:space="preserve"> </w:t>
      </w:r>
      <w:r w:rsidR="00BF3F08">
        <w:rPr>
          <w:b/>
          <w:sz w:val="28"/>
          <w:szCs w:val="28"/>
          <w:lang w:val="uk-UA"/>
        </w:rPr>
        <w:t>325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6368B9" w:rsidRPr="00BF3F08" w:rsidTr="00A114E5">
        <w:tc>
          <w:tcPr>
            <w:tcW w:w="4570" w:type="dxa"/>
            <w:hideMark/>
          </w:tcPr>
          <w:p w:rsidR="006368B9" w:rsidRPr="00BF3F08" w:rsidRDefault="00BF3F08" w:rsidP="00A114E5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18.06.</w:t>
            </w:r>
            <w:r w:rsidR="006368B9" w:rsidRPr="00BF3F08">
              <w:rPr>
                <w:sz w:val="28"/>
                <w:szCs w:val="28"/>
              </w:rPr>
              <w:t>20</w:t>
            </w:r>
            <w:r w:rsidR="006368B9" w:rsidRPr="00BF3F08">
              <w:rPr>
                <w:sz w:val="28"/>
                <w:szCs w:val="28"/>
                <w:lang w:val="uk-UA"/>
              </w:rPr>
              <w:t>24</w:t>
            </w:r>
            <w:r w:rsidR="006368B9" w:rsidRPr="00BF3F08">
              <w:rPr>
                <w:sz w:val="28"/>
                <w:szCs w:val="28"/>
                <w:vertAlign w:val="superscript"/>
              </w:rPr>
              <w:t> </w:t>
            </w:r>
            <w:r w:rsidR="006368B9" w:rsidRPr="00BF3F08">
              <w:rPr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6368B9" w:rsidRPr="00BF3F08" w:rsidRDefault="006368B9" w:rsidP="00A114E5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BF3F08">
              <w:rPr>
                <w:sz w:val="28"/>
                <w:szCs w:val="28"/>
              </w:rPr>
              <w:t>м.</w:t>
            </w:r>
            <w:r w:rsidRPr="00BF3F08">
              <w:rPr>
                <w:sz w:val="28"/>
                <w:szCs w:val="28"/>
                <w:vertAlign w:val="superscript"/>
              </w:rPr>
              <w:t xml:space="preserve">  </w:t>
            </w:r>
            <w:r w:rsidRPr="00BF3F08">
              <w:rPr>
                <w:sz w:val="28"/>
                <w:szCs w:val="28"/>
              </w:rPr>
              <w:t>Хуст</w:t>
            </w:r>
          </w:p>
        </w:tc>
      </w:tr>
    </w:tbl>
    <w:p w:rsidR="006368B9" w:rsidRPr="00BF3F08" w:rsidRDefault="006368B9" w:rsidP="006368B9">
      <w:pPr>
        <w:ind w:right="4959"/>
        <w:rPr>
          <w:sz w:val="28"/>
          <w:szCs w:val="28"/>
          <w:lang w:val="uk-UA"/>
        </w:rPr>
      </w:pPr>
      <w:r w:rsidRPr="00BF3F08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продовження строку дії рішення</w:t>
      </w:r>
    </w:p>
    <w:p w:rsidR="006368B9" w:rsidRPr="00BF3F08" w:rsidRDefault="006368B9" w:rsidP="006368B9">
      <w:pPr>
        <w:jc w:val="both"/>
        <w:rPr>
          <w:sz w:val="28"/>
          <w:szCs w:val="28"/>
          <w:lang w:val="uk-UA"/>
        </w:rPr>
      </w:pPr>
    </w:p>
    <w:p w:rsidR="006368B9" w:rsidRPr="00BF3F08" w:rsidRDefault="006368B9" w:rsidP="006368B9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BF3F08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BF3F08">
        <w:rPr>
          <w:kern w:val="2"/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BF3F08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ухвалу Хустського районного суду Закарпатської області </w:t>
      </w:r>
      <w:r w:rsidRPr="00BF3F08">
        <w:rPr>
          <w:szCs w:val="28"/>
          <w:shd w:val="clear" w:color="auto" w:fill="FFFFFF"/>
          <w:lang w:val="uk-UA"/>
        </w:rPr>
        <w:t>від 30.05.2024 року  Справа 309/2867/22, враховуючи протокол засідання опікунської ради від 12.06.2024 року</w:t>
      </w:r>
      <w:r w:rsidRPr="00BF3F08">
        <w:rPr>
          <w:szCs w:val="28"/>
          <w:lang w:val="uk-UA"/>
        </w:rPr>
        <w:t xml:space="preserve">, виконавчий комітет Хустської міської ради </w:t>
      </w:r>
    </w:p>
    <w:p w:rsidR="006368B9" w:rsidRPr="00BF3F08" w:rsidRDefault="006368B9" w:rsidP="006368B9">
      <w:pPr>
        <w:ind w:firstLine="720"/>
        <w:jc w:val="both"/>
        <w:rPr>
          <w:sz w:val="28"/>
          <w:szCs w:val="28"/>
          <w:lang w:val="uk-UA"/>
        </w:rPr>
      </w:pPr>
    </w:p>
    <w:p w:rsidR="006368B9" w:rsidRPr="00BF3F08" w:rsidRDefault="00BF3F08" w:rsidP="006368B9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6368B9" w:rsidRPr="00BF3F08">
        <w:rPr>
          <w:b/>
          <w:sz w:val="28"/>
          <w:szCs w:val="28"/>
          <w:lang w:val="uk-UA"/>
        </w:rPr>
        <w:t>:</w:t>
      </w:r>
    </w:p>
    <w:p w:rsidR="006368B9" w:rsidRPr="00BF3F08" w:rsidRDefault="006368B9" w:rsidP="006368B9">
      <w:pPr>
        <w:jc w:val="center"/>
        <w:rPr>
          <w:sz w:val="28"/>
          <w:szCs w:val="28"/>
          <w:lang w:val="uk-UA"/>
        </w:rPr>
      </w:pPr>
    </w:p>
    <w:p w:rsidR="006368B9" w:rsidRPr="00BF3F08" w:rsidRDefault="006368B9" w:rsidP="006368B9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BF3F08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продовження строку дії рішення про призначення </w:t>
      </w:r>
      <w:proofErr w:type="spellStart"/>
      <w:r w:rsidRPr="00BF3F08">
        <w:rPr>
          <w:sz w:val="28"/>
          <w:szCs w:val="28"/>
          <w:lang w:val="uk-UA"/>
        </w:rPr>
        <w:t>Кепшу</w:t>
      </w:r>
      <w:proofErr w:type="spellEnd"/>
      <w:r w:rsidRPr="00BF3F08">
        <w:rPr>
          <w:sz w:val="28"/>
          <w:szCs w:val="28"/>
          <w:lang w:val="uk-UA"/>
        </w:rPr>
        <w:t xml:space="preserve"> Еріка</w:t>
      </w:r>
      <w:r w:rsidR="00275949">
        <w:rPr>
          <w:sz w:val="28"/>
          <w:szCs w:val="28"/>
          <w:lang w:val="uk-UA"/>
        </w:rPr>
        <w:t xml:space="preserve"> Володимировича, _____</w:t>
      </w:r>
      <w:r w:rsidRPr="00BF3F08">
        <w:rPr>
          <w:sz w:val="28"/>
          <w:szCs w:val="28"/>
          <w:lang w:val="uk-UA"/>
        </w:rPr>
        <w:t xml:space="preserve">року народження, опікуном над рідним дядьком </w:t>
      </w:r>
      <w:proofErr w:type="spellStart"/>
      <w:r w:rsidRPr="00BF3F08">
        <w:rPr>
          <w:sz w:val="28"/>
          <w:szCs w:val="28"/>
          <w:lang w:val="uk-UA"/>
        </w:rPr>
        <w:t>Кепша</w:t>
      </w:r>
      <w:proofErr w:type="spellEnd"/>
      <w:r w:rsidRPr="00BF3F08">
        <w:rPr>
          <w:sz w:val="28"/>
          <w:szCs w:val="28"/>
          <w:lang w:val="uk-UA"/>
        </w:rPr>
        <w:t xml:space="preserve"> Павлом Івановичем</w:t>
      </w:r>
      <w:r w:rsidRPr="00BF3F08">
        <w:rPr>
          <w:sz w:val="28"/>
          <w:szCs w:val="28"/>
          <w:shd w:val="clear" w:color="auto" w:fill="FFFFFF"/>
          <w:lang w:val="uk-UA"/>
        </w:rPr>
        <w:t xml:space="preserve">, </w:t>
      </w:r>
      <w:r w:rsidR="00275949">
        <w:rPr>
          <w:sz w:val="28"/>
          <w:szCs w:val="28"/>
          <w:shd w:val="clear" w:color="auto" w:fill="FFFFFF"/>
          <w:lang w:val="uk-UA"/>
        </w:rPr>
        <w:t>_____</w:t>
      </w:r>
      <w:r w:rsidRPr="00BF3F08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BF3F08">
        <w:rPr>
          <w:sz w:val="28"/>
          <w:szCs w:val="28"/>
          <w:lang w:val="uk-UA"/>
        </w:rPr>
        <w:t xml:space="preserve"> у випадку продовження строку дії рішення про  визнання Хустським районним судом його недієздатним, згідно з додатком.</w:t>
      </w:r>
    </w:p>
    <w:p w:rsidR="006368B9" w:rsidRPr="00BF3F08" w:rsidRDefault="006368B9" w:rsidP="006368B9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BF3F0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6368B9" w:rsidRPr="00BF3F08" w:rsidTr="00A114E5">
        <w:tc>
          <w:tcPr>
            <w:tcW w:w="4583" w:type="dxa"/>
            <w:hideMark/>
          </w:tcPr>
          <w:p w:rsidR="006368B9" w:rsidRPr="00BF3F08" w:rsidRDefault="006368B9" w:rsidP="00A114E5">
            <w:pPr>
              <w:suppressAutoHyphens/>
              <w:spacing w:before="36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BF3F08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6368B9" w:rsidRPr="00BF3F08" w:rsidRDefault="006368B9" w:rsidP="00A114E5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BF3F08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368B9" w:rsidTr="00A114E5">
        <w:tc>
          <w:tcPr>
            <w:tcW w:w="2977" w:type="dxa"/>
            <w:hideMark/>
          </w:tcPr>
          <w:p w:rsidR="006368B9" w:rsidRDefault="006368B9" w:rsidP="00A114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BF3F08">
              <w:rPr>
                <w:sz w:val="24"/>
                <w:szCs w:val="24"/>
                <w:lang w:val="uk-UA"/>
              </w:rPr>
              <w:t>1</w:t>
            </w:r>
          </w:p>
          <w:p w:rsidR="006368B9" w:rsidRDefault="006368B9" w:rsidP="00A11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6368B9" w:rsidRDefault="006368B9" w:rsidP="00A114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BF3F08">
              <w:rPr>
                <w:sz w:val="24"/>
                <w:szCs w:val="24"/>
                <w:lang w:val="uk-UA"/>
              </w:rPr>
              <w:t>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6368B9" w:rsidRDefault="006368B9" w:rsidP="00BF3F0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BF3F08">
              <w:rPr>
                <w:sz w:val="24"/>
                <w:szCs w:val="24"/>
                <w:lang w:val="uk-UA"/>
              </w:rPr>
              <w:t xml:space="preserve"> 325</w:t>
            </w:r>
          </w:p>
        </w:tc>
      </w:tr>
    </w:tbl>
    <w:p w:rsidR="006368B9" w:rsidRDefault="006368B9" w:rsidP="006368B9">
      <w:pPr>
        <w:jc w:val="right"/>
        <w:rPr>
          <w:lang w:val="uk-UA"/>
        </w:rPr>
      </w:pPr>
    </w:p>
    <w:p w:rsidR="006368B9" w:rsidRDefault="006368B9" w:rsidP="006368B9">
      <w:pPr>
        <w:jc w:val="right"/>
        <w:rPr>
          <w:lang w:val="uk-UA"/>
        </w:rPr>
      </w:pPr>
    </w:p>
    <w:p w:rsidR="006368B9" w:rsidRDefault="006368B9" w:rsidP="006368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6368B9" w:rsidRDefault="006368B9" w:rsidP="006368B9">
      <w:pPr>
        <w:autoSpaceDE w:val="0"/>
        <w:autoSpaceDN w:val="0"/>
        <w:adjustRightInd w:val="0"/>
        <w:jc w:val="center"/>
        <w:rPr>
          <w:rFonts w:ascii="e-UkraineHead-Light" w:eastAsiaTheme="minorHAnsi" w:hAnsi="e-UkraineHead-Light" w:cs="e-UkraineHead-Light"/>
          <w:lang w:val="uk-UA" w:eastAsia="en-US"/>
        </w:rPr>
      </w:pPr>
      <w:r>
        <w:rPr>
          <w:b/>
          <w:sz w:val="28"/>
          <w:szCs w:val="28"/>
          <w:lang w:val="uk-UA"/>
        </w:rPr>
        <w:t>про продовження строку дії рішення про</w:t>
      </w:r>
      <w:r>
        <w:rPr>
          <w:rFonts w:ascii="e-UkraineHead-Light" w:eastAsiaTheme="minorHAnsi" w:hAnsi="e-UkraineHead-Light" w:cs="e-UkraineHead-Light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 призначення </w:t>
      </w:r>
      <w:proofErr w:type="spellStart"/>
      <w:r>
        <w:rPr>
          <w:b/>
          <w:sz w:val="28"/>
          <w:szCs w:val="28"/>
          <w:lang w:val="uk-UA"/>
        </w:rPr>
        <w:t>Кепшу</w:t>
      </w:r>
      <w:proofErr w:type="spellEnd"/>
      <w:r>
        <w:rPr>
          <w:b/>
          <w:sz w:val="28"/>
          <w:szCs w:val="28"/>
          <w:lang w:val="uk-UA"/>
        </w:rPr>
        <w:t xml:space="preserve"> Еріка Володимировича, </w:t>
      </w:r>
      <w:r w:rsidR="00275949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>
        <w:rPr>
          <w:b/>
          <w:sz w:val="28"/>
          <w:szCs w:val="28"/>
          <w:lang w:val="uk-UA"/>
        </w:rPr>
        <w:t>Кепша</w:t>
      </w:r>
      <w:proofErr w:type="spellEnd"/>
      <w:r>
        <w:rPr>
          <w:b/>
          <w:sz w:val="28"/>
          <w:szCs w:val="28"/>
          <w:lang w:val="uk-UA"/>
        </w:rPr>
        <w:t xml:space="preserve"> Павлом Івановичем, </w:t>
      </w:r>
      <w:r w:rsidR="00275949">
        <w:rPr>
          <w:b/>
          <w:sz w:val="28"/>
          <w:szCs w:val="28"/>
          <w:lang w:val="uk-UA"/>
        </w:rPr>
        <w:t xml:space="preserve">___________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у випадку визнання Хустським районним судом його недієздатним </w:t>
      </w:r>
    </w:p>
    <w:p w:rsidR="006368B9" w:rsidRDefault="006368B9" w:rsidP="006368B9">
      <w:pPr>
        <w:ind w:firstLine="567"/>
        <w:jc w:val="both"/>
        <w:rPr>
          <w:b/>
          <w:sz w:val="28"/>
          <w:szCs w:val="28"/>
          <w:lang w:val="uk-UA"/>
        </w:rPr>
      </w:pPr>
    </w:p>
    <w:p w:rsidR="006368B9" w:rsidRPr="00BF3F08" w:rsidRDefault="006368B9" w:rsidP="006368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</w:t>
      </w:r>
      <w:r w:rsidRPr="0042512C">
        <w:rPr>
          <w:sz w:val="28"/>
          <w:szCs w:val="28"/>
          <w:lang w:val="uk-UA"/>
        </w:rPr>
        <w:t xml:space="preserve">ухвалу Хустського районного суду Закарпатської області </w:t>
      </w:r>
      <w:r w:rsidRPr="0042512C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05</w:t>
      </w:r>
      <w:r w:rsidRPr="0042512C">
        <w:rPr>
          <w:sz w:val="28"/>
          <w:szCs w:val="28"/>
          <w:shd w:val="clear" w:color="auto" w:fill="FFFFFF"/>
          <w:lang w:val="uk-UA"/>
        </w:rPr>
        <w:t>.0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42512C">
        <w:rPr>
          <w:sz w:val="28"/>
          <w:szCs w:val="28"/>
          <w:shd w:val="clear" w:color="auto" w:fill="FFFFFF"/>
          <w:lang w:val="uk-UA"/>
        </w:rPr>
        <w:t>.2024 року</w:t>
      </w:r>
      <w:r>
        <w:rPr>
          <w:sz w:val="28"/>
          <w:szCs w:val="28"/>
          <w:shd w:val="clear" w:color="auto" w:fill="FFFFFF"/>
          <w:lang w:val="uk-UA"/>
        </w:rPr>
        <w:t xml:space="preserve"> у </w:t>
      </w:r>
      <w:r w:rsidRPr="0042512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</w:t>
      </w:r>
      <w:r w:rsidRPr="0042512C">
        <w:rPr>
          <w:sz w:val="28"/>
          <w:szCs w:val="28"/>
          <w:shd w:val="clear" w:color="auto" w:fill="FFFFFF"/>
          <w:lang w:val="uk-UA"/>
        </w:rPr>
        <w:t>прав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4251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Кепша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Еріка Володимировича</w:t>
      </w:r>
      <w:r>
        <w:rPr>
          <w:sz w:val="28"/>
          <w:szCs w:val="28"/>
          <w:lang w:val="uk-UA"/>
        </w:rPr>
        <w:t xml:space="preserve">, жителя </w:t>
      </w:r>
      <w:proofErr w:type="spellStart"/>
      <w:r>
        <w:rPr>
          <w:sz w:val="28"/>
          <w:szCs w:val="28"/>
          <w:lang w:val="uk-UA"/>
        </w:rPr>
        <w:t>с.Крива</w:t>
      </w:r>
      <w:proofErr w:type="spellEnd"/>
      <w:r>
        <w:rPr>
          <w:sz w:val="28"/>
          <w:szCs w:val="28"/>
          <w:lang w:val="uk-UA"/>
        </w:rPr>
        <w:t>, вул.</w:t>
      </w:r>
      <w:r w:rsidR="00275949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про </w:t>
      </w:r>
      <w:r w:rsidRPr="00BF3F08">
        <w:rPr>
          <w:rFonts w:ascii="e-UkraineHead-Light" w:eastAsiaTheme="minorHAnsi" w:hAnsi="e-UkraineHead-Light" w:cs="e-UkraineHead-Light"/>
          <w:lang w:val="uk-UA" w:eastAsia="en-US"/>
        </w:rPr>
        <w:t xml:space="preserve"> </w:t>
      </w:r>
      <w:r w:rsidRPr="00BF3F08">
        <w:rPr>
          <w:rFonts w:eastAsiaTheme="minorHAnsi"/>
          <w:sz w:val="28"/>
          <w:szCs w:val="28"/>
          <w:lang w:val="uk-UA" w:eastAsia="en-US"/>
        </w:rPr>
        <w:t>продовже</w:t>
      </w:r>
      <w:r>
        <w:rPr>
          <w:rFonts w:eastAsiaTheme="minorHAnsi"/>
          <w:sz w:val="28"/>
          <w:szCs w:val="28"/>
          <w:lang w:val="uk-UA" w:eastAsia="en-US"/>
        </w:rPr>
        <w:t>н</w:t>
      </w:r>
      <w:r w:rsidRPr="00BF3F08">
        <w:rPr>
          <w:rFonts w:eastAsiaTheme="minorHAnsi"/>
          <w:sz w:val="28"/>
          <w:szCs w:val="28"/>
          <w:lang w:val="uk-UA" w:eastAsia="en-US"/>
        </w:rPr>
        <w:t>ня строку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F3F08">
        <w:rPr>
          <w:rFonts w:eastAsiaTheme="minorHAnsi"/>
          <w:sz w:val="28"/>
          <w:szCs w:val="28"/>
          <w:lang w:val="uk-UA" w:eastAsia="en-US"/>
        </w:rPr>
        <w:t>дії рішенн</w:t>
      </w:r>
      <w:r>
        <w:rPr>
          <w:rFonts w:eastAsiaTheme="minorHAnsi"/>
          <w:sz w:val="28"/>
          <w:szCs w:val="28"/>
          <w:lang w:val="uk-UA" w:eastAsia="en-US"/>
        </w:rPr>
        <w:t xml:space="preserve">я  про призначення його опікуном над рідним дядьком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Кепша</w:t>
      </w:r>
      <w:proofErr w:type="spellEnd"/>
      <w:r>
        <w:rPr>
          <w:sz w:val="28"/>
          <w:szCs w:val="28"/>
          <w:lang w:val="uk-UA"/>
        </w:rPr>
        <w:t xml:space="preserve"> Павла Івановича, </w:t>
      </w:r>
      <w:r w:rsidR="00275949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:rsidR="006368B9" w:rsidRDefault="006368B9" w:rsidP="006368B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Заявник до опікунської ради подав документи, а саме: </w:t>
      </w:r>
      <w:r>
        <w:rPr>
          <w:color w:val="000000"/>
          <w:sz w:val="28"/>
          <w:szCs w:val="28"/>
          <w:lang w:val="uk-UA" w:eastAsia="uk-UA"/>
        </w:rPr>
        <w:t>довідк</w:t>
      </w:r>
      <w:r w:rsidR="00091CDA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КНП «Лікувально-діагностичний центр» Хустської міської ради  від 23.05.2024 р. </w:t>
      </w:r>
      <w:r w:rsidR="00091CDA">
        <w:rPr>
          <w:color w:val="000000"/>
          <w:sz w:val="28"/>
          <w:szCs w:val="28"/>
          <w:lang w:val="uk-UA" w:eastAsia="uk-UA"/>
        </w:rPr>
        <w:t xml:space="preserve">де зазначено, що </w:t>
      </w:r>
      <w:proofErr w:type="spellStart"/>
      <w:r w:rsidR="00091CDA">
        <w:rPr>
          <w:color w:val="000000"/>
          <w:sz w:val="28"/>
          <w:szCs w:val="28"/>
          <w:lang w:val="uk-UA" w:eastAsia="uk-UA"/>
        </w:rPr>
        <w:t>Кепша</w:t>
      </w:r>
      <w:proofErr w:type="spellEnd"/>
      <w:r w:rsidR="00091CDA">
        <w:rPr>
          <w:color w:val="000000"/>
          <w:sz w:val="28"/>
          <w:szCs w:val="28"/>
          <w:lang w:val="uk-UA" w:eastAsia="uk-UA"/>
        </w:rPr>
        <w:t xml:space="preserve"> П.І. </w:t>
      </w:r>
      <w:r>
        <w:rPr>
          <w:color w:val="000000"/>
          <w:sz w:val="28"/>
          <w:szCs w:val="28"/>
          <w:lang w:val="uk-UA" w:eastAsia="uk-UA"/>
        </w:rPr>
        <w:t xml:space="preserve">знаходиться на обліку та лікуванні в лікаря-психіатра </w:t>
      </w:r>
      <w:proofErr w:type="spellStart"/>
      <w:r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</w:t>
      </w:r>
    </w:p>
    <w:p w:rsidR="006368B9" w:rsidRDefault="006368B9" w:rsidP="006368B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Кепша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Ерік </w:t>
      </w:r>
      <w:r w:rsidR="00D85360">
        <w:rPr>
          <w:color w:val="000000"/>
          <w:sz w:val="28"/>
          <w:szCs w:val="28"/>
          <w:lang w:val="uk-UA" w:eastAsia="uk-UA"/>
        </w:rPr>
        <w:t xml:space="preserve">Володимирович є рідним дядьком </w:t>
      </w:r>
      <w:proofErr w:type="spellStart"/>
      <w:r w:rsidR="00D85360">
        <w:rPr>
          <w:color w:val="000000"/>
          <w:sz w:val="28"/>
          <w:szCs w:val="28"/>
          <w:lang w:val="uk-UA" w:eastAsia="uk-UA"/>
        </w:rPr>
        <w:t>Кепша</w:t>
      </w:r>
      <w:proofErr w:type="spellEnd"/>
      <w:r w:rsidR="00D85360">
        <w:rPr>
          <w:color w:val="000000"/>
          <w:sz w:val="28"/>
          <w:szCs w:val="28"/>
          <w:lang w:val="uk-UA" w:eastAsia="uk-UA"/>
        </w:rPr>
        <w:t xml:space="preserve"> Павли Івановича.</w:t>
      </w:r>
    </w:p>
    <w:p w:rsidR="006368B9" w:rsidRDefault="006368B9" w:rsidP="006368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6368B9" w:rsidRDefault="006368B9" w:rsidP="006368B9">
      <w:pPr>
        <w:pStyle w:val="a3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доцільним продовжити строк дії  рішення про призначення </w:t>
      </w:r>
      <w:proofErr w:type="spellStart"/>
      <w:r w:rsidR="00D85360">
        <w:rPr>
          <w:sz w:val="28"/>
          <w:szCs w:val="28"/>
          <w:lang w:val="uk-UA"/>
        </w:rPr>
        <w:t>Кепшу</w:t>
      </w:r>
      <w:proofErr w:type="spellEnd"/>
      <w:r w:rsidR="00D85360">
        <w:rPr>
          <w:sz w:val="28"/>
          <w:szCs w:val="28"/>
          <w:lang w:val="uk-UA"/>
        </w:rPr>
        <w:t xml:space="preserve"> Еріка Володимировича</w:t>
      </w:r>
      <w:r>
        <w:rPr>
          <w:sz w:val="28"/>
          <w:szCs w:val="28"/>
          <w:lang w:val="uk-UA"/>
        </w:rPr>
        <w:t xml:space="preserve"> опікуном над </w:t>
      </w:r>
      <w:r w:rsidR="00D85360">
        <w:rPr>
          <w:sz w:val="28"/>
          <w:szCs w:val="28"/>
          <w:lang w:val="uk-UA"/>
        </w:rPr>
        <w:t>рідним дядьком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D85360">
        <w:rPr>
          <w:sz w:val="28"/>
          <w:szCs w:val="28"/>
          <w:lang w:val="uk-UA"/>
        </w:rPr>
        <w:t>Кепша</w:t>
      </w:r>
      <w:proofErr w:type="spellEnd"/>
      <w:r w:rsidR="00D85360">
        <w:rPr>
          <w:sz w:val="28"/>
          <w:szCs w:val="28"/>
          <w:lang w:val="uk-UA"/>
        </w:rPr>
        <w:t xml:space="preserve"> Павлом Івановичем</w:t>
      </w:r>
      <w:r>
        <w:rPr>
          <w:sz w:val="28"/>
          <w:szCs w:val="28"/>
          <w:lang w:val="uk-UA"/>
        </w:rPr>
        <w:t xml:space="preserve">, у випадку продовження строку дії рішення про  визнання Хустським районним судом </w:t>
      </w:r>
      <w:r w:rsidR="00D85360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недієздатн</w:t>
      </w:r>
      <w:r w:rsidR="00D85360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6368B9" w:rsidRDefault="006368B9" w:rsidP="006368B9">
      <w:pPr>
        <w:ind w:firstLine="567"/>
        <w:jc w:val="both"/>
        <w:rPr>
          <w:sz w:val="28"/>
          <w:szCs w:val="28"/>
          <w:lang w:val="uk-UA"/>
        </w:rPr>
      </w:pPr>
    </w:p>
    <w:p w:rsidR="006368B9" w:rsidRDefault="006368B9" w:rsidP="006368B9">
      <w:pPr>
        <w:ind w:firstLine="567"/>
        <w:jc w:val="both"/>
        <w:rPr>
          <w:sz w:val="28"/>
          <w:szCs w:val="28"/>
          <w:lang w:val="uk-UA"/>
        </w:rPr>
      </w:pPr>
    </w:p>
    <w:p w:rsidR="006368B9" w:rsidRDefault="006368B9" w:rsidP="006368B9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6368B9" w:rsidRDefault="006368B9" w:rsidP="006368B9">
      <w:pPr>
        <w:ind w:firstLine="567"/>
        <w:jc w:val="both"/>
        <w:rPr>
          <w:b/>
          <w:sz w:val="28"/>
          <w:szCs w:val="28"/>
          <w:lang w:val="uk-UA"/>
        </w:rPr>
      </w:pPr>
    </w:p>
    <w:p w:rsidR="006368B9" w:rsidRDefault="006368B9" w:rsidP="006368B9">
      <w:pPr>
        <w:rPr>
          <w:lang w:val="uk-UA"/>
        </w:rPr>
      </w:pPr>
    </w:p>
    <w:p w:rsidR="006368B9" w:rsidRDefault="006368B9" w:rsidP="006368B9"/>
    <w:p w:rsidR="006368B9" w:rsidRDefault="006368B9" w:rsidP="006368B9"/>
    <w:p w:rsidR="006368B9" w:rsidRDefault="006368B9" w:rsidP="006368B9"/>
    <w:p w:rsidR="00161C92" w:rsidRDefault="00161C92">
      <w:bookmarkStart w:id="0" w:name="_GoBack"/>
      <w:bookmarkEnd w:id="0"/>
    </w:p>
    <w:sectPr w:rsidR="00161C92" w:rsidSect="00636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Head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8B9"/>
    <w:rsid w:val="00091CDA"/>
    <w:rsid w:val="00161C92"/>
    <w:rsid w:val="001E1E0A"/>
    <w:rsid w:val="00275949"/>
    <w:rsid w:val="004004F0"/>
    <w:rsid w:val="006368B9"/>
    <w:rsid w:val="00BB2522"/>
    <w:rsid w:val="00BF3F08"/>
    <w:rsid w:val="00D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BB68D-3474-4AE4-ACE6-A7B7F01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68B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68B9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368B9"/>
    <w:pPr>
      <w:ind w:left="720"/>
      <w:contextualSpacing/>
    </w:pPr>
  </w:style>
  <w:style w:type="table" w:styleId="a4">
    <w:name w:val="Table Grid"/>
    <w:basedOn w:val="a1"/>
    <w:uiPriority w:val="59"/>
    <w:rsid w:val="006368B9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368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F08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5</cp:revision>
  <dcterms:created xsi:type="dcterms:W3CDTF">2024-06-11T10:32:00Z</dcterms:created>
  <dcterms:modified xsi:type="dcterms:W3CDTF">2024-06-19T13:10:00Z</dcterms:modified>
</cp:coreProperties>
</file>