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2" w:rsidRPr="00283932" w:rsidRDefault="00BE6922" w:rsidP="00BE6922">
      <w:pPr>
        <w:ind w:left="-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3B084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22" w:rsidRPr="00AF5B86" w:rsidRDefault="00BE6922" w:rsidP="00BE69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Pr="00AF5B86">
        <w:rPr>
          <w:b/>
          <w:noProof/>
          <w:sz w:val="28"/>
          <w:szCs w:val="28"/>
        </w:rPr>
        <w:t>УКРАЇНА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7919"/>
        <w:gridCol w:w="1106"/>
      </w:tblGrid>
      <w:tr w:rsidR="00BE6922" w:rsidRPr="00AF5B86" w:rsidTr="00E6354F">
        <w:tc>
          <w:tcPr>
            <w:tcW w:w="898" w:type="dxa"/>
          </w:tcPr>
          <w:p w:rsidR="00BE6922" w:rsidRPr="00AF5B86" w:rsidRDefault="00BE6922" w:rsidP="00AD44CC">
            <w:pPr>
              <w:rPr>
                <w:b/>
                <w:sz w:val="28"/>
                <w:szCs w:val="28"/>
              </w:rPr>
            </w:pPr>
          </w:p>
        </w:tc>
        <w:tc>
          <w:tcPr>
            <w:tcW w:w="7919" w:type="dxa"/>
            <w:vAlign w:val="center"/>
          </w:tcPr>
          <w:p w:rsidR="00BE6922" w:rsidRPr="00AF5B86" w:rsidRDefault="00BE6922" w:rsidP="00AD44C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F5B86">
              <w:rPr>
                <w:b/>
                <w:spacing w:val="20"/>
                <w:sz w:val="28"/>
                <w:szCs w:val="28"/>
              </w:rPr>
              <w:t>ХУСТСЬКА</w:t>
            </w:r>
            <w:r w:rsidRPr="00AF5B86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AF5B86">
              <w:rPr>
                <w:b/>
                <w:spacing w:val="20"/>
                <w:sz w:val="28"/>
                <w:szCs w:val="28"/>
              </w:rPr>
              <w:t>МІСЬКА</w:t>
            </w:r>
            <w:r w:rsidRPr="00AF5B86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AF5B86">
              <w:rPr>
                <w:b/>
                <w:spacing w:val="20"/>
                <w:sz w:val="28"/>
                <w:szCs w:val="28"/>
              </w:rPr>
              <w:t>РАДА</w:t>
            </w:r>
          </w:p>
          <w:p w:rsidR="00BE6922" w:rsidRPr="00AF5B86" w:rsidRDefault="00BE6922" w:rsidP="00AD44C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F5B86">
              <w:rPr>
                <w:b/>
                <w:spacing w:val="20"/>
                <w:sz w:val="28"/>
                <w:szCs w:val="28"/>
              </w:rPr>
              <w:t>ВИКОНАВЧИЙ</w:t>
            </w:r>
            <w:r w:rsidRPr="00AF5B86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AF5B86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1106" w:type="dxa"/>
          </w:tcPr>
          <w:p w:rsidR="00BE6922" w:rsidRPr="00AF5B86" w:rsidRDefault="00BE6922" w:rsidP="00AD44C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E6922" w:rsidRPr="00283932" w:rsidTr="00E6354F">
        <w:trPr>
          <w:trHeight w:val="72"/>
        </w:trPr>
        <w:tc>
          <w:tcPr>
            <w:tcW w:w="89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E6922" w:rsidRPr="00283932" w:rsidRDefault="00BE6922" w:rsidP="00AD44CC">
            <w:pPr>
              <w:rPr>
                <w:noProof/>
                <w:sz w:val="2"/>
                <w:szCs w:val="2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BE6922" w:rsidRPr="00283932" w:rsidRDefault="00BE6922" w:rsidP="00AD44CC">
            <w:pPr>
              <w:rPr>
                <w:b/>
                <w:spacing w:val="20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E6922" w:rsidRPr="00283932" w:rsidRDefault="00BE6922" w:rsidP="00AD44CC">
            <w:pPr>
              <w:jc w:val="right"/>
              <w:rPr>
                <w:noProof/>
                <w:sz w:val="2"/>
                <w:szCs w:val="2"/>
              </w:rPr>
            </w:pPr>
          </w:p>
        </w:tc>
      </w:tr>
    </w:tbl>
    <w:p w:rsidR="00BE6922" w:rsidRDefault="00BE6922" w:rsidP="00BE6922">
      <w:pPr>
        <w:tabs>
          <w:tab w:val="left" w:pos="3402"/>
        </w:tabs>
        <w:suppressAutoHyphens/>
        <w:ind w:left="-540"/>
        <w:jc w:val="center"/>
        <w:rPr>
          <w:b/>
          <w:sz w:val="32"/>
          <w:szCs w:val="32"/>
        </w:rPr>
      </w:pPr>
    </w:p>
    <w:p w:rsidR="00BE6922" w:rsidRPr="004A2CEC" w:rsidRDefault="00BE6922" w:rsidP="00BE6922">
      <w:pPr>
        <w:tabs>
          <w:tab w:val="left" w:pos="3402"/>
        </w:tabs>
        <w:suppressAutoHyphens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РІШЕННЯ № 218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353"/>
      </w:tblGrid>
      <w:tr w:rsidR="00BE6922" w:rsidTr="00E6354F">
        <w:tc>
          <w:tcPr>
            <w:tcW w:w="4570" w:type="dxa"/>
          </w:tcPr>
          <w:p w:rsidR="00BE6922" w:rsidRPr="00640EE3" w:rsidRDefault="00BE6922" w:rsidP="00AD44CC">
            <w:pPr>
              <w:suppressAutoHyphens/>
              <w:spacing w:before="12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40E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Pr="00640E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BE6922" w:rsidRPr="00640EE3" w:rsidRDefault="00BE6922" w:rsidP="00BE6922">
            <w:pPr>
              <w:suppressAutoHyphens/>
              <w:spacing w:before="120" w:after="360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3F4DE0">
              <w:rPr>
                <w:sz w:val="28"/>
                <w:szCs w:val="28"/>
              </w:rPr>
              <w:t xml:space="preserve">     </w:t>
            </w:r>
            <w:r w:rsidR="00E6354F">
              <w:rPr>
                <w:sz w:val="28"/>
                <w:szCs w:val="28"/>
              </w:rPr>
              <w:t xml:space="preserve"> </w:t>
            </w:r>
            <w:r w:rsidRPr="00640EE3">
              <w:rPr>
                <w:sz w:val="28"/>
                <w:szCs w:val="28"/>
              </w:rPr>
              <w:t>м.</w:t>
            </w:r>
            <w:r w:rsidRPr="00640EE3">
              <w:rPr>
                <w:sz w:val="28"/>
                <w:szCs w:val="28"/>
                <w:vertAlign w:val="superscript"/>
              </w:rPr>
              <w:t xml:space="preserve"> </w:t>
            </w:r>
            <w:r w:rsidRPr="00640EE3">
              <w:rPr>
                <w:sz w:val="28"/>
                <w:szCs w:val="28"/>
              </w:rPr>
              <w:t>Хуст</w:t>
            </w:r>
          </w:p>
        </w:tc>
      </w:tr>
    </w:tbl>
    <w:p w:rsidR="000D214C" w:rsidRDefault="000D214C" w:rsidP="00BE6922">
      <w:pPr>
        <w:ind w:left="-142" w:right="4615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Про захоронення</w:t>
      </w:r>
    </w:p>
    <w:p w:rsidR="000D214C" w:rsidRDefault="00BE6922" w:rsidP="00BE6922">
      <w:pPr>
        <w:ind w:left="-142" w:right="4615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D214C">
        <w:rPr>
          <w:b/>
          <w:sz w:val="28"/>
          <w:szCs w:val="28"/>
        </w:rPr>
        <w:t xml:space="preserve">ійськовослужбовця </w:t>
      </w:r>
    </w:p>
    <w:p w:rsidR="000D214C" w:rsidRDefault="000D214C" w:rsidP="00BE6922">
      <w:pPr>
        <w:ind w:left="-142" w:right="4615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Лар В.М.</w:t>
      </w:r>
    </w:p>
    <w:p w:rsidR="000D214C" w:rsidRDefault="000D214C" w:rsidP="00BE6922">
      <w:pPr>
        <w:ind w:left="-142" w:right="4617" w:firstLine="142"/>
        <w:rPr>
          <w:b/>
        </w:rPr>
      </w:pPr>
      <w:r>
        <w:rPr>
          <w:b/>
        </w:rPr>
        <w:t xml:space="preserve">  </w:t>
      </w:r>
    </w:p>
    <w:p w:rsidR="000D214C" w:rsidRDefault="000D214C" w:rsidP="00BE6922">
      <w:pPr>
        <w:jc w:val="both"/>
        <w:rPr>
          <w:sz w:val="28"/>
        </w:rPr>
      </w:pPr>
      <w:r>
        <w:rPr>
          <w:sz w:val="28"/>
        </w:rPr>
        <w:t xml:space="preserve">         Беручи до уваги службову записку заступника міського голови Хустської міської ради П. Тесличко від 19.04.2024 р. за вхід. № 1481/02-20 керуючись Законом України «Про поховання та похоронну справу», виконавчий комітет Хустської міської ради </w:t>
      </w:r>
    </w:p>
    <w:p w:rsidR="000D214C" w:rsidRDefault="000D214C" w:rsidP="00BE6922">
      <w:pPr>
        <w:suppressAutoHyphens/>
        <w:jc w:val="both"/>
        <w:rPr>
          <w:sz w:val="32"/>
        </w:rPr>
      </w:pPr>
    </w:p>
    <w:p w:rsidR="000D214C" w:rsidRDefault="00BE6922" w:rsidP="00BE6922">
      <w:pPr>
        <w:suppressAutoHyphens/>
        <w:jc w:val="center"/>
        <w:rPr>
          <w:b/>
          <w:spacing w:val="80"/>
          <w:sz w:val="28"/>
        </w:rPr>
      </w:pPr>
      <w:r>
        <w:rPr>
          <w:b/>
          <w:sz w:val="28"/>
          <w:szCs w:val="28"/>
        </w:rPr>
        <w:t xml:space="preserve">      </w:t>
      </w:r>
      <w:r w:rsidR="000D214C">
        <w:rPr>
          <w:b/>
          <w:sz w:val="28"/>
          <w:szCs w:val="28"/>
        </w:rPr>
        <w:t>ВИРІШИВ</w:t>
      </w:r>
      <w:r w:rsidR="000D214C">
        <w:rPr>
          <w:b/>
          <w:spacing w:val="80"/>
          <w:sz w:val="28"/>
        </w:rPr>
        <w:t>:</w:t>
      </w:r>
    </w:p>
    <w:p w:rsidR="000D214C" w:rsidRDefault="000D214C" w:rsidP="00BE6922">
      <w:pPr>
        <w:suppressAutoHyphens/>
        <w:rPr>
          <w:b/>
          <w:spacing w:val="80"/>
          <w:sz w:val="28"/>
        </w:rPr>
      </w:pPr>
    </w:p>
    <w:p w:rsidR="000D214C" w:rsidRDefault="000D214C" w:rsidP="00BE6922">
      <w:pPr>
        <w:numPr>
          <w:ilvl w:val="0"/>
          <w:numId w:val="1"/>
        </w:numPr>
        <w:tabs>
          <w:tab w:val="clear" w:pos="644"/>
          <w:tab w:val="left" w:pos="0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Зобов’язати Хустське МКП «Бюро ритуальних послуг» провести захоронення  військовослужбовця, а саме:</w:t>
      </w:r>
    </w:p>
    <w:p w:rsidR="000D214C" w:rsidRDefault="000D214C" w:rsidP="00BE692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Лар Віктора Михайловича.</w:t>
      </w:r>
    </w:p>
    <w:p w:rsidR="00DC16CD" w:rsidRPr="00DC16CD" w:rsidRDefault="00DC16CD" w:rsidP="00BE692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16CD">
        <w:rPr>
          <w:sz w:val="28"/>
          <w:szCs w:val="28"/>
        </w:rPr>
        <w:t>Контроль за виконанням даного рішення покласти на  заступника міського голови Тесличко П.І. та начальника управління  житлово-комунального господарства Вівчарик С.Я.</w:t>
      </w:r>
    </w:p>
    <w:p w:rsidR="000D214C" w:rsidRDefault="000D214C" w:rsidP="00BE6922">
      <w:pPr>
        <w:tabs>
          <w:tab w:val="left" w:pos="360"/>
        </w:tabs>
        <w:suppressAutoHyphens/>
        <w:ind w:left="-142" w:firstLine="142"/>
        <w:jc w:val="both"/>
        <w:rPr>
          <w:sz w:val="28"/>
        </w:rPr>
      </w:pPr>
    </w:p>
    <w:p w:rsidR="000D214C" w:rsidRDefault="000D214C" w:rsidP="00BE6922">
      <w:pPr>
        <w:tabs>
          <w:tab w:val="left" w:pos="360"/>
        </w:tabs>
        <w:suppressAutoHyphens/>
        <w:ind w:left="-142" w:firstLine="142"/>
        <w:jc w:val="both"/>
        <w:rPr>
          <w:sz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3"/>
        <w:gridCol w:w="5198"/>
      </w:tblGrid>
      <w:tr w:rsidR="000D214C" w:rsidRPr="00DC16CD" w:rsidTr="00E6354F">
        <w:tc>
          <w:tcPr>
            <w:tcW w:w="4583" w:type="dxa"/>
            <w:hideMark/>
          </w:tcPr>
          <w:p w:rsidR="000D214C" w:rsidRPr="00DC16CD" w:rsidRDefault="000D214C" w:rsidP="00BE6922">
            <w:pPr>
              <w:suppressAutoHyphens/>
              <w:spacing w:line="276" w:lineRule="auto"/>
              <w:ind w:left="-142" w:firstLine="142"/>
              <w:jc w:val="both"/>
              <w:rPr>
                <w:b/>
                <w:sz w:val="28"/>
              </w:rPr>
            </w:pPr>
            <w:r w:rsidRPr="00DC16CD">
              <w:rPr>
                <w:b/>
                <w:sz w:val="28"/>
              </w:rPr>
              <w:t xml:space="preserve">В.о. міського голови </w:t>
            </w:r>
          </w:p>
        </w:tc>
        <w:tc>
          <w:tcPr>
            <w:tcW w:w="5198" w:type="dxa"/>
            <w:hideMark/>
          </w:tcPr>
          <w:p w:rsidR="000D214C" w:rsidRPr="00DC16CD" w:rsidRDefault="00E6354F" w:rsidP="00BE6922">
            <w:pPr>
              <w:suppressAutoHyphens/>
              <w:spacing w:line="276" w:lineRule="auto"/>
              <w:ind w:left="-142" w:firstLine="1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0D214C" w:rsidRPr="00DC16CD">
              <w:rPr>
                <w:b/>
                <w:sz w:val="28"/>
              </w:rPr>
              <w:t>Василь ГУБАЛЬ</w:t>
            </w:r>
          </w:p>
        </w:tc>
      </w:tr>
    </w:tbl>
    <w:p w:rsidR="000D214C" w:rsidRDefault="000D214C" w:rsidP="000D214C">
      <w:pPr>
        <w:suppressAutoHyphens/>
        <w:jc w:val="both"/>
      </w:pPr>
    </w:p>
    <w:p w:rsidR="00E857F6" w:rsidRDefault="00E857F6"/>
    <w:sectPr w:rsidR="00E857F6" w:rsidSect="00E6354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F47"/>
    <w:multiLevelType w:val="hybridMultilevel"/>
    <w:tmpl w:val="B3DC6C88"/>
    <w:lvl w:ilvl="0" w:tplc="1B8412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346E"/>
    <w:multiLevelType w:val="hybridMultilevel"/>
    <w:tmpl w:val="A2E25088"/>
    <w:lvl w:ilvl="0" w:tplc="86F87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1ED6"/>
    <w:multiLevelType w:val="hybridMultilevel"/>
    <w:tmpl w:val="552ABE1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6A8B"/>
    <w:rsid w:val="000D214C"/>
    <w:rsid w:val="0011014E"/>
    <w:rsid w:val="003F4DE0"/>
    <w:rsid w:val="005517C7"/>
    <w:rsid w:val="00B96A8B"/>
    <w:rsid w:val="00BE6922"/>
    <w:rsid w:val="00C94EB7"/>
    <w:rsid w:val="00DC16CD"/>
    <w:rsid w:val="00E6354F"/>
    <w:rsid w:val="00E8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8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C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10</cp:revision>
  <dcterms:created xsi:type="dcterms:W3CDTF">2024-04-22T05:51:00Z</dcterms:created>
  <dcterms:modified xsi:type="dcterms:W3CDTF">2024-04-26T04:28:00Z</dcterms:modified>
</cp:coreProperties>
</file>