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12" w:rsidRPr="00F31ECA" w:rsidRDefault="00B34012" w:rsidP="00B34012">
      <w:pPr>
        <w:jc w:val="center"/>
        <w:rPr>
          <w:b/>
          <w:noProof/>
          <w:color w:val="000000"/>
          <w:sz w:val="28"/>
          <w:szCs w:val="28"/>
        </w:rPr>
      </w:pPr>
      <w:r w:rsidRPr="00BB4B4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4577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12" w:rsidRPr="00F31ECA" w:rsidRDefault="00B34012" w:rsidP="00B34012">
      <w:pPr>
        <w:jc w:val="center"/>
        <w:outlineLvl w:val="0"/>
        <w:rPr>
          <w:b/>
          <w:noProof/>
          <w:color w:val="000000"/>
          <w:sz w:val="28"/>
          <w:szCs w:val="28"/>
          <w:lang w:val="uk-UA"/>
        </w:rPr>
      </w:pPr>
      <w:r w:rsidRPr="00F31ECA">
        <w:rPr>
          <w:b/>
          <w:noProof/>
          <w:color w:val="000000"/>
          <w:sz w:val="28"/>
          <w:szCs w:val="28"/>
        </w:rPr>
        <w:t>У</w:t>
      </w:r>
      <w:r w:rsidRPr="00F31ECA">
        <w:rPr>
          <w:b/>
          <w:noProof/>
          <w:color w:val="000000"/>
          <w:sz w:val="28"/>
          <w:szCs w:val="28"/>
          <w:lang w:val="uk-UA"/>
        </w:rPr>
        <w:t>КРАЇНА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4"/>
        <w:gridCol w:w="7560"/>
        <w:gridCol w:w="1539"/>
      </w:tblGrid>
      <w:tr w:rsidR="00B34012" w:rsidRPr="00F31ECA" w:rsidTr="00B34012">
        <w:tc>
          <w:tcPr>
            <w:tcW w:w="824" w:type="dxa"/>
          </w:tcPr>
          <w:p w:rsidR="00B34012" w:rsidRPr="00F31ECA" w:rsidRDefault="00B34012" w:rsidP="00B340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vAlign w:val="center"/>
          </w:tcPr>
          <w:p w:rsidR="00B34012" w:rsidRPr="00F31ECA" w:rsidRDefault="00B34012" w:rsidP="00B34012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5B1D09">
              <w:rPr>
                <w:b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4E6647">
              <w:rPr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5B1D09">
              <w:rPr>
                <w:b/>
                <w:color w:val="000000"/>
                <w:spacing w:val="20"/>
                <w:sz w:val="28"/>
                <w:szCs w:val="28"/>
              </w:rPr>
              <w:t xml:space="preserve">  </w:t>
            </w:r>
            <w:r w:rsidRPr="00F31ECA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Pr="00F31ECA">
              <w:rPr>
                <w:rFonts w:ascii="MS Mincho" w:eastAsia="MS Mincho" w:hAnsi="MS Mincho" w:cs="MS Mincho" w:hint="eastAsia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F31ECA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Pr="00F31ECA">
              <w:rPr>
                <w:rFonts w:ascii="MS Mincho" w:eastAsia="MS Mincho" w:hAnsi="MS Mincho" w:cs="MS Mincho" w:hint="eastAsia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F31ECA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B34012" w:rsidRPr="00F31ECA" w:rsidRDefault="00B34012" w:rsidP="00B34012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5B1D09">
              <w:rPr>
                <w:b/>
                <w:color w:val="000000"/>
                <w:spacing w:val="20"/>
                <w:sz w:val="28"/>
                <w:szCs w:val="28"/>
              </w:rPr>
              <w:t xml:space="preserve">         </w:t>
            </w:r>
            <w:r w:rsidRPr="00F31ECA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Pr="00F31ECA">
              <w:rPr>
                <w:rFonts w:ascii="MS Mincho" w:eastAsia="MS Mincho" w:hAnsi="MS Mincho" w:cs="MS Mincho" w:hint="eastAsia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F31ECA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  <w:tc>
          <w:tcPr>
            <w:tcW w:w="1539" w:type="dxa"/>
          </w:tcPr>
          <w:p w:rsidR="00B34012" w:rsidRPr="00F31ECA" w:rsidRDefault="00B34012" w:rsidP="00B340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012" w:rsidRPr="00F31ECA" w:rsidTr="00B34012">
        <w:tc>
          <w:tcPr>
            <w:tcW w:w="824" w:type="dxa"/>
            <w:tcBorders>
              <w:bottom w:val="thinThickSmallGap" w:sz="18" w:space="0" w:color="auto"/>
            </w:tcBorders>
          </w:tcPr>
          <w:p w:rsidR="00B34012" w:rsidRPr="00F31ECA" w:rsidRDefault="00B34012" w:rsidP="00B34012">
            <w:pPr>
              <w:rPr>
                <w:noProof/>
                <w:color w:val="000000"/>
                <w:sz w:val="2"/>
                <w:szCs w:val="2"/>
              </w:rPr>
            </w:pPr>
          </w:p>
        </w:tc>
        <w:tc>
          <w:tcPr>
            <w:tcW w:w="7560" w:type="dxa"/>
            <w:tcBorders>
              <w:bottom w:val="thinThickSmallGap" w:sz="18" w:space="0" w:color="auto"/>
            </w:tcBorders>
            <w:vAlign w:val="center"/>
          </w:tcPr>
          <w:p w:rsidR="00B34012" w:rsidRPr="00F31ECA" w:rsidRDefault="00B34012" w:rsidP="00B34012">
            <w:pPr>
              <w:jc w:val="center"/>
              <w:rPr>
                <w:b/>
                <w:color w:val="000000"/>
                <w:spacing w:val="20"/>
                <w:sz w:val="2"/>
                <w:szCs w:val="2"/>
              </w:rPr>
            </w:pPr>
          </w:p>
        </w:tc>
        <w:tc>
          <w:tcPr>
            <w:tcW w:w="1539" w:type="dxa"/>
            <w:tcBorders>
              <w:bottom w:val="thinThickSmallGap" w:sz="18" w:space="0" w:color="auto"/>
            </w:tcBorders>
          </w:tcPr>
          <w:p w:rsidR="00B34012" w:rsidRPr="00F31ECA" w:rsidRDefault="00B34012" w:rsidP="00B34012">
            <w:pPr>
              <w:jc w:val="right"/>
              <w:rPr>
                <w:noProof/>
                <w:color w:val="000000"/>
                <w:sz w:val="2"/>
                <w:szCs w:val="2"/>
              </w:rPr>
            </w:pPr>
          </w:p>
        </w:tc>
      </w:tr>
    </w:tbl>
    <w:p w:rsidR="00B34012" w:rsidRPr="005B1D09" w:rsidRDefault="00B34012" w:rsidP="00B34012">
      <w:pPr>
        <w:suppressAutoHyphens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</w:p>
    <w:p w:rsidR="00B34012" w:rsidRPr="004E6647" w:rsidRDefault="00B34012" w:rsidP="00B34012">
      <w:pPr>
        <w:suppressAutoHyphens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  <w:r w:rsidRPr="004E6647">
        <w:rPr>
          <w:b/>
          <w:color w:val="000000" w:themeColor="text1"/>
          <w:sz w:val="28"/>
          <w:szCs w:val="28"/>
          <w:lang w:val="uk-UA"/>
        </w:rPr>
        <w:t>РІШЕННЯ</w:t>
      </w:r>
      <w:r w:rsidRPr="005B1D09">
        <w:rPr>
          <w:rFonts w:eastAsia="MS Mincho"/>
          <w:b/>
          <w:color w:val="000000" w:themeColor="text1"/>
          <w:sz w:val="28"/>
          <w:szCs w:val="28"/>
          <w:vertAlign w:val="superscript"/>
        </w:rPr>
        <w:t> </w:t>
      </w:r>
      <w:r w:rsidRPr="004E6647">
        <w:rPr>
          <w:b/>
          <w:color w:val="000000" w:themeColor="text1"/>
          <w:sz w:val="28"/>
          <w:szCs w:val="28"/>
          <w:lang w:val="uk-UA"/>
        </w:rPr>
        <w:t>№</w:t>
      </w:r>
      <w:r>
        <w:rPr>
          <w:b/>
          <w:color w:val="000000" w:themeColor="text1"/>
          <w:sz w:val="28"/>
          <w:szCs w:val="28"/>
          <w:lang w:val="uk-UA"/>
        </w:rPr>
        <w:t xml:space="preserve"> 233</w:t>
      </w:r>
    </w:p>
    <w:p w:rsidR="00B34012" w:rsidRDefault="00B34012" w:rsidP="00B34012">
      <w:pPr>
        <w:suppressAutoHyphens/>
        <w:outlineLv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30</w:t>
      </w:r>
      <w:r w:rsidRPr="004E6647">
        <w:rPr>
          <w:color w:val="000000" w:themeColor="text1"/>
          <w:sz w:val="28"/>
          <w:szCs w:val="28"/>
          <w:lang w:val="uk-UA"/>
        </w:rPr>
        <w:t>.0</w:t>
      </w:r>
      <w:r>
        <w:rPr>
          <w:color w:val="000000" w:themeColor="text1"/>
          <w:sz w:val="28"/>
          <w:szCs w:val="28"/>
          <w:lang w:val="uk-UA"/>
        </w:rPr>
        <w:t>4</w:t>
      </w:r>
      <w:r w:rsidRPr="004E6647">
        <w:rPr>
          <w:color w:val="000000" w:themeColor="text1"/>
          <w:sz w:val="28"/>
          <w:szCs w:val="28"/>
          <w:lang w:val="uk-UA"/>
        </w:rPr>
        <w:t>.</w:t>
      </w:r>
      <w:r w:rsidRPr="005B1D09">
        <w:rPr>
          <w:color w:val="000000" w:themeColor="text1"/>
          <w:sz w:val="28"/>
          <w:szCs w:val="28"/>
          <w:lang w:val="uk-UA"/>
        </w:rPr>
        <w:t xml:space="preserve">2024                                                                                                             </w:t>
      </w:r>
      <w:r w:rsidRPr="004E6647">
        <w:rPr>
          <w:color w:val="000000" w:themeColor="text1"/>
          <w:sz w:val="28"/>
          <w:szCs w:val="28"/>
          <w:lang w:val="uk-UA"/>
        </w:rPr>
        <w:t xml:space="preserve"> </w:t>
      </w:r>
      <w:r w:rsidRPr="005B1D09">
        <w:rPr>
          <w:color w:val="000000" w:themeColor="text1"/>
          <w:sz w:val="28"/>
          <w:szCs w:val="28"/>
          <w:lang w:val="uk-UA"/>
        </w:rPr>
        <w:t>м. Хуст</w:t>
      </w:r>
    </w:p>
    <w:p w:rsidR="00B34012" w:rsidRPr="005B1D09" w:rsidRDefault="00B34012" w:rsidP="00B34012">
      <w:pPr>
        <w:suppressAutoHyphens/>
        <w:outlineLvl w:val="0"/>
        <w:rPr>
          <w:color w:val="000000" w:themeColor="text1"/>
          <w:sz w:val="28"/>
          <w:szCs w:val="28"/>
          <w:lang w:val="uk-UA"/>
        </w:rPr>
      </w:pPr>
    </w:p>
    <w:p w:rsidR="00930F76" w:rsidRPr="0067646F" w:rsidRDefault="00930F76" w:rsidP="00B34012">
      <w:pPr>
        <w:ind w:right="4959"/>
        <w:rPr>
          <w:sz w:val="28"/>
          <w:szCs w:val="28"/>
          <w:lang w:val="uk-UA"/>
        </w:rPr>
      </w:pPr>
      <w:r w:rsidRPr="0067646F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930F76" w:rsidRPr="0067646F" w:rsidRDefault="00930F76" w:rsidP="00B34012">
      <w:pPr>
        <w:jc w:val="both"/>
        <w:rPr>
          <w:sz w:val="28"/>
          <w:szCs w:val="28"/>
          <w:lang w:val="uk-UA"/>
        </w:rPr>
      </w:pPr>
    </w:p>
    <w:p w:rsidR="00930F76" w:rsidRPr="0067646F" w:rsidRDefault="00930F76" w:rsidP="00B34012">
      <w:pPr>
        <w:pStyle w:val="3"/>
        <w:tabs>
          <w:tab w:val="left" w:pos="3010"/>
        </w:tabs>
        <w:ind w:firstLine="709"/>
        <w:jc w:val="both"/>
        <w:rPr>
          <w:szCs w:val="28"/>
          <w:lang w:val="uk-UA"/>
        </w:rPr>
      </w:pPr>
      <w:r w:rsidRPr="0067646F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67646F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67646F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67646F">
        <w:rPr>
          <w:szCs w:val="28"/>
          <w:shd w:val="clear" w:color="auto" w:fill="FFFFFF"/>
          <w:lang w:val="uk-UA"/>
        </w:rPr>
        <w:t>ухвалу Хустського районного суду  від 08.04.2024 року у справа №309/1949/24, враховуючи протокол засідання опікунської ради від 24.04.2024 року</w:t>
      </w:r>
      <w:r w:rsidRPr="0067646F">
        <w:rPr>
          <w:szCs w:val="28"/>
          <w:lang w:val="uk-UA"/>
        </w:rPr>
        <w:t xml:space="preserve">, виконавчий комітет Хустської міської ради </w:t>
      </w:r>
    </w:p>
    <w:p w:rsidR="00930F76" w:rsidRPr="0067646F" w:rsidRDefault="00930F76" w:rsidP="00B34012">
      <w:pPr>
        <w:jc w:val="both"/>
        <w:rPr>
          <w:sz w:val="28"/>
          <w:szCs w:val="28"/>
          <w:lang w:val="uk-UA"/>
        </w:rPr>
      </w:pPr>
    </w:p>
    <w:p w:rsidR="00930F76" w:rsidRPr="0067646F" w:rsidRDefault="002C75D3" w:rsidP="00B34012">
      <w:pPr>
        <w:jc w:val="center"/>
        <w:rPr>
          <w:b/>
          <w:sz w:val="28"/>
          <w:szCs w:val="28"/>
          <w:lang w:val="uk-UA"/>
        </w:rPr>
      </w:pPr>
      <w:r w:rsidRPr="0067646F">
        <w:rPr>
          <w:b/>
          <w:sz w:val="28"/>
          <w:szCs w:val="28"/>
          <w:lang w:val="uk-UA"/>
        </w:rPr>
        <w:t>ВИРІШИВ</w:t>
      </w:r>
      <w:r w:rsidR="00930F76" w:rsidRPr="0067646F">
        <w:rPr>
          <w:b/>
          <w:sz w:val="28"/>
          <w:szCs w:val="28"/>
          <w:lang w:val="uk-UA"/>
        </w:rPr>
        <w:t>:</w:t>
      </w:r>
    </w:p>
    <w:p w:rsidR="00930F76" w:rsidRPr="0067646F" w:rsidRDefault="00930F76" w:rsidP="00B3401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30F76" w:rsidRPr="0067646F" w:rsidRDefault="00930F76" w:rsidP="00B340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7646F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67646F">
        <w:rPr>
          <w:sz w:val="28"/>
          <w:szCs w:val="28"/>
          <w:lang w:val="uk-UA"/>
        </w:rPr>
        <w:t>Вакарова</w:t>
      </w:r>
      <w:proofErr w:type="spellEnd"/>
      <w:r w:rsidRPr="0067646F">
        <w:rPr>
          <w:sz w:val="28"/>
          <w:szCs w:val="28"/>
          <w:lang w:val="uk-UA"/>
        </w:rPr>
        <w:t xml:space="preserve"> Володимира Володимировича, 1995 року народження, опікуном над  братом </w:t>
      </w:r>
      <w:proofErr w:type="spellStart"/>
      <w:r w:rsidRPr="0067646F">
        <w:rPr>
          <w:sz w:val="28"/>
          <w:szCs w:val="28"/>
          <w:lang w:val="uk-UA"/>
        </w:rPr>
        <w:t>Вакаров</w:t>
      </w:r>
      <w:proofErr w:type="spellEnd"/>
      <w:r w:rsidRPr="0067646F">
        <w:rPr>
          <w:sz w:val="28"/>
          <w:szCs w:val="28"/>
          <w:lang w:val="uk-UA"/>
        </w:rPr>
        <w:t xml:space="preserve"> Степаном Володимировичем</w:t>
      </w:r>
      <w:r w:rsidRPr="0067646F">
        <w:rPr>
          <w:sz w:val="28"/>
          <w:szCs w:val="28"/>
          <w:shd w:val="clear" w:color="auto" w:fill="FFFFFF"/>
          <w:lang w:val="uk-UA"/>
        </w:rPr>
        <w:t>, 1992 року народження,</w:t>
      </w:r>
      <w:r w:rsidRPr="0067646F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:rsidR="00930F76" w:rsidRDefault="00930F76" w:rsidP="00B340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7646F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p w:rsidR="00B34012" w:rsidRPr="00B34012" w:rsidRDefault="00B34012" w:rsidP="00B34012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6"/>
        <w:gridCol w:w="5337"/>
      </w:tblGrid>
      <w:tr w:rsidR="00930F76" w:rsidRPr="0067646F" w:rsidTr="00B34012">
        <w:tc>
          <w:tcPr>
            <w:tcW w:w="4586" w:type="dxa"/>
            <w:hideMark/>
          </w:tcPr>
          <w:p w:rsidR="00930F76" w:rsidRPr="0067646F" w:rsidRDefault="00930F76" w:rsidP="00B34012">
            <w:pPr>
              <w:suppressAutoHyphens/>
              <w:spacing w:before="360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67646F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337" w:type="dxa"/>
            <w:hideMark/>
          </w:tcPr>
          <w:p w:rsidR="00930F76" w:rsidRPr="0067646F" w:rsidRDefault="00B34012" w:rsidP="00B34012">
            <w:pPr>
              <w:suppressAutoHyphens/>
              <w:spacing w:before="360"/>
              <w:rPr>
                <w:b/>
                <w:kern w:val="2"/>
                <w:sz w:val="28"/>
                <w:szCs w:val="28"/>
                <w:lang w:val="uk-UA"/>
              </w:rPr>
            </w:pPr>
            <w:r>
              <w:rPr>
                <w:b/>
                <w:kern w:val="2"/>
                <w:sz w:val="28"/>
                <w:szCs w:val="28"/>
                <w:lang w:val="uk-UA"/>
              </w:rPr>
              <w:t xml:space="preserve">                                             </w:t>
            </w:r>
            <w:r w:rsidR="00930F76" w:rsidRPr="0067646F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930F76" w:rsidRPr="0067646F" w:rsidRDefault="00930F76" w:rsidP="00B34012">
      <w:pPr>
        <w:rPr>
          <w:sz w:val="28"/>
          <w:szCs w:val="28"/>
          <w:lang w:val="uk-UA"/>
        </w:rPr>
      </w:pPr>
    </w:p>
    <w:p w:rsidR="00930F76" w:rsidRPr="0067646F" w:rsidRDefault="00930F76" w:rsidP="00B34012">
      <w:pPr>
        <w:rPr>
          <w:sz w:val="28"/>
          <w:szCs w:val="28"/>
          <w:lang w:val="uk-UA"/>
        </w:rPr>
      </w:pPr>
    </w:p>
    <w:p w:rsidR="00930F76" w:rsidRPr="0067646F" w:rsidRDefault="00930F76" w:rsidP="00B34012">
      <w:pPr>
        <w:rPr>
          <w:sz w:val="28"/>
          <w:szCs w:val="28"/>
          <w:lang w:val="uk-UA"/>
        </w:rPr>
      </w:pPr>
    </w:p>
    <w:p w:rsidR="00930F76" w:rsidRPr="0067646F" w:rsidRDefault="00930F76" w:rsidP="00B34012">
      <w:pPr>
        <w:rPr>
          <w:sz w:val="28"/>
          <w:szCs w:val="28"/>
          <w:lang w:val="uk-UA"/>
        </w:rPr>
      </w:pPr>
    </w:p>
    <w:p w:rsidR="00930F76" w:rsidRDefault="00930F76" w:rsidP="00B34012">
      <w:pPr>
        <w:rPr>
          <w:sz w:val="28"/>
          <w:szCs w:val="28"/>
          <w:lang w:val="uk-UA"/>
        </w:rPr>
      </w:pPr>
    </w:p>
    <w:p w:rsidR="0067646F" w:rsidRPr="0067646F" w:rsidRDefault="0067646F" w:rsidP="00B34012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</w:tblGrid>
      <w:tr w:rsidR="00930F76" w:rsidRPr="0067646F" w:rsidTr="00CD0CA5">
        <w:tc>
          <w:tcPr>
            <w:tcW w:w="2977" w:type="dxa"/>
            <w:hideMark/>
          </w:tcPr>
          <w:p w:rsidR="00B34012" w:rsidRDefault="00B34012" w:rsidP="00B340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4012" w:rsidRDefault="00B34012" w:rsidP="00B340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4012" w:rsidRDefault="00B34012" w:rsidP="00B340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0F76" w:rsidRPr="0067646F" w:rsidRDefault="004419CB" w:rsidP="00B340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</w:t>
            </w:r>
          </w:p>
          <w:p w:rsidR="00930F76" w:rsidRPr="0067646F" w:rsidRDefault="00930F76" w:rsidP="00B34012">
            <w:pPr>
              <w:rPr>
                <w:sz w:val="28"/>
                <w:szCs w:val="28"/>
                <w:lang w:val="uk-UA"/>
              </w:rPr>
            </w:pPr>
            <w:r w:rsidRPr="0067646F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:rsidR="00930F76" w:rsidRPr="0067646F" w:rsidRDefault="00930F76" w:rsidP="00B34012">
            <w:pPr>
              <w:jc w:val="both"/>
              <w:rPr>
                <w:sz w:val="28"/>
                <w:szCs w:val="28"/>
                <w:lang w:val="uk-UA"/>
              </w:rPr>
            </w:pPr>
            <w:r w:rsidRPr="0067646F">
              <w:rPr>
                <w:sz w:val="28"/>
                <w:szCs w:val="28"/>
                <w:lang w:val="uk-UA"/>
              </w:rPr>
              <w:t xml:space="preserve">від </w:t>
            </w:r>
            <w:r w:rsidR="00B34012">
              <w:rPr>
                <w:sz w:val="28"/>
                <w:szCs w:val="28"/>
                <w:lang w:val="uk-UA"/>
              </w:rPr>
              <w:t>30.04.</w:t>
            </w:r>
            <w:r w:rsidRPr="0067646F">
              <w:rPr>
                <w:sz w:val="28"/>
                <w:szCs w:val="28"/>
                <w:lang w:val="uk-UA"/>
              </w:rPr>
              <w:t>2024р.</w:t>
            </w:r>
          </w:p>
          <w:p w:rsidR="00930F76" w:rsidRPr="0067646F" w:rsidRDefault="00930F76" w:rsidP="00B34012">
            <w:pPr>
              <w:jc w:val="both"/>
              <w:rPr>
                <w:sz w:val="28"/>
                <w:szCs w:val="28"/>
                <w:lang w:val="uk-UA"/>
              </w:rPr>
            </w:pPr>
            <w:r w:rsidRPr="0067646F">
              <w:rPr>
                <w:sz w:val="28"/>
                <w:szCs w:val="28"/>
                <w:lang w:val="uk-UA"/>
              </w:rPr>
              <w:t>№</w:t>
            </w:r>
            <w:r w:rsidR="00B34012">
              <w:rPr>
                <w:sz w:val="28"/>
                <w:szCs w:val="28"/>
                <w:lang w:val="uk-UA"/>
              </w:rPr>
              <w:t>233</w:t>
            </w:r>
          </w:p>
        </w:tc>
      </w:tr>
    </w:tbl>
    <w:p w:rsidR="00930F76" w:rsidRPr="0067646F" w:rsidRDefault="00930F76" w:rsidP="00B34012">
      <w:pPr>
        <w:jc w:val="right"/>
        <w:rPr>
          <w:sz w:val="28"/>
          <w:szCs w:val="28"/>
          <w:lang w:val="uk-UA"/>
        </w:rPr>
      </w:pPr>
    </w:p>
    <w:p w:rsidR="00930F76" w:rsidRPr="0067646F" w:rsidRDefault="00930F76" w:rsidP="00B34012">
      <w:pPr>
        <w:jc w:val="right"/>
        <w:rPr>
          <w:sz w:val="28"/>
          <w:szCs w:val="28"/>
          <w:lang w:val="uk-UA"/>
        </w:rPr>
      </w:pPr>
    </w:p>
    <w:p w:rsidR="00930F76" w:rsidRPr="0067646F" w:rsidRDefault="00930F76" w:rsidP="00B34012">
      <w:pPr>
        <w:jc w:val="center"/>
        <w:rPr>
          <w:b/>
          <w:sz w:val="28"/>
          <w:szCs w:val="28"/>
          <w:lang w:val="uk-UA"/>
        </w:rPr>
      </w:pPr>
      <w:r w:rsidRPr="0067646F">
        <w:rPr>
          <w:b/>
          <w:sz w:val="28"/>
          <w:szCs w:val="28"/>
          <w:lang w:val="uk-UA"/>
        </w:rPr>
        <w:t>ПОДАННЯ</w:t>
      </w:r>
    </w:p>
    <w:p w:rsidR="00930F76" w:rsidRPr="0067646F" w:rsidRDefault="00930F76" w:rsidP="00B34012">
      <w:pPr>
        <w:jc w:val="center"/>
        <w:rPr>
          <w:b/>
          <w:sz w:val="28"/>
          <w:szCs w:val="28"/>
          <w:lang w:val="uk-UA"/>
        </w:rPr>
      </w:pPr>
      <w:r w:rsidRPr="0067646F"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Pr="0067646F">
        <w:rPr>
          <w:b/>
          <w:sz w:val="28"/>
          <w:szCs w:val="28"/>
          <w:lang w:val="uk-UA"/>
        </w:rPr>
        <w:t>Вакарова</w:t>
      </w:r>
      <w:proofErr w:type="spellEnd"/>
      <w:r w:rsidRPr="0067646F">
        <w:rPr>
          <w:b/>
          <w:sz w:val="28"/>
          <w:szCs w:val="28"/>
          <w:lang w:val="uk-UA"/>
        </w:rPr>
        <w:t xml:space="preserve"> Володимира Володимировича, 26</w:t>
      </w:r>
      <w:r w:rsidR="0067646F">
        <w:rPr>
          <w:b/>
          <w:sz w:val="28"/>
          <w:szCs w:val="28"/>
          <w:lang w:val="uk-UA"/>
        </w:rPr>
        <w:t>.</w:t>
      </w:r>
      <w:r w:rsidRPr="0067646F">
        <w:rPr>
          <w:b/>
          <w:sz w:val="28"/>
          <w:szCs w:val="28"/>
          <w:lang w:val="uk-UA"/>
        </w:rPr>
        <w:t xml:space="preserve">12.1995 </w:t>
      </w:r>
      <w:proofErr w:type="spellStart"/>
      <w:r w:rsidRPr="0067646F">
        <w:rPr>
          <w:b/>
          <w:sz w:val="28"/>
          <w:szCs w:val="28"/>
          <w:lang w:val="uk-UA"/>
        </w:rPr>
        <w:t>р.н</w:t>
      </w:r>
      <w:proofErr w:type="spellEnd"/>
      <w:r w:rsidRPr="0067646F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67646F">
        <w:rPr>
          <w:b/>
          <w:sz w:val="28"/>
          <w:szCs w:val="28"/>
          <w:lang w:val="uk-UA"/>
        </w:rPr>
        <w:t>Вакаров</w:t>
      </w:r>
      <w:proofErr w:type="spellEnd"/>
      <w:r w:rsidRPr="0067646F">
        <w:rPr>
          <w:b/>
          <w:sz w:val="28"/>
          <w:szCs w:val="28"/>
          <w:lang w:val="uk-UA"/>
        </w:rPr>
        <w:t xml:space="preserve"> Степаном Володимировичем, 16.01.1992 </w:t>
      </w:r>
      <w:proofErr w:type="spellStart"/>
      <w:r w:rsidRPr="0067646F">
        <w:rPr>
          <w:b/>
          <w:sz w:val="28"/>
          <w:szCs w:val="28"/>
          <w:lang w:val="uk-UA"/>
        </w:rPr>
        <w:t>р.н</w:t>
      </w:r>
      <w:proofErr w:type="spellEnd"/>
      <w:r w:rsidRPr="0067646F">
        <w:rPr>
          <w:b/>
          <w:sz w:val="28"/>
          <w:szCs w:val="28"/>
          <w:lang w:val="uk-UA"/>
        </w:rPr>
        <w:t>., у випадку визнання Хустським районним судом йому недієздатним</w:t>
      </w:r>
    </w:p>
    <w:p w:rsidR="00930F76" w:rsidRPr="0067646F" w:rsidRDefault="00930F76" w:rsidP="00B34012">
      <w:pPr>
        <w:jc w:val="both"/>
        <w:rPr>
          <w:b/>
          <w:sz w:val="28"/>
          <w:szCs w:val="28"/>
          <w:lang w:val="uk-UA"/>
        </w:rPr>
      </w:pPr>
    </w:p>
    <w:p w:rsidR="00930F76" w:rsidRPr="0067646F" w:rsidRDefault="00930F76" w:rsidP="00B34012">
      <w:pPr>
        <w:ind w:firstLine="709"/>
        <w:jc w:val="both"/>
        <w:rPr>
          <w:sz w:val="28"/>
          <w:szCs w:val="28"/>
          <w:lang w:val="uk-UA"/>
        </w:rPr>
      </w:pPr>
      <w:r w:rsidRPr="0067646F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Pr="0067646F">
        <w:rPr>
          <w:sz w:val="28"/>
          <w:szCs w:val="28"/>
          <w:lang w:val="uk-UA"/>
        </w:rPr>
        <w:t>Вакарова</w:t>
      </w:r>
      <w:proofErr w:type="spellEnd"/>
      <w:r w:rsidRPr="0067646F">
        <w:rPr>
          <w:sz w:val="28"/>
          <w:szCs w:val="28"/>
          <w:lang w:val="uk-UA"/>
        </w:rPr>
        <w:t xml:space="preserve"> Володимира Володимировича, жителя </w:t>
      </w:r>
      <w:proofErr w:type="spellStart"/>
      <w:r w:rsidRPr="0067646F">
        <w:rPr>
          <w:sz w:val="28"/>
          <w:szCs w:val="28"/>
          <w:lang w:val="uk-UA"/>
        </w:rPr>
        <w:t>м.Хуст</w:t>
      </w:r>
      <w:proofErr w:type="spellEnd"/>
      <w:r w:rsidRPr="0067646F">
        <w:rPr>
          <w:sz w:val="28"/>
          <w:szCs w:val="28"/>
          <w:lang w:val="uk-UA"/>
        </w:rPr>
        <w:t xml:space="preserve">, вул. Миколи Лисенка, 6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братом </w:t>
      </w:r>
      <w:proofErr w:type="spellStart"/>
      <w:r w:rsidRPr="0067646F">
        <w:rPr>
          <w:sz w:val="28"/>
          <w:szCs w:val="28"/>
          <w:lang w:val="uk-UA"/>
        </w:rPr>
        <w:t>Вакаров</w:t>
      </w:r>
      <w:proofErr w:type="spellEnd"/>
      <w:r w:rsidRPr="0067646F">
        <w:rPr>
          <w:sz w:val="28"/>
          <w:szCs w:val="28"/>
          <w:lang w:val="uk-UA"/>
        </w:rPr>
        <w:t xml:space="preserve"> Степаном Володимировичем, 16.01.1992 </w:t>
      </w:r>
      <w:proofErr w:type="spellStart"/>
      <w:r w:rsidRPr="0067646F">
        <w:rPr>
          <w:sz w:val="28"/>
          <w:szCs w:val="28"/>
          <w:lang w:val="uk-UA"/>
        </w:rPr>
        <w:t>р.н</w:t>
      </w:r>
      <w:proofErr w:type="spellEnd"/>
      <w:r w:rsidRPr="0067646F">
        <w:rPr>
          <w:sz w:val="28"/>
          <w:szCs w:val="28"/>
          <w:lang w:val="uk-UA"/>
        </w:rPr>
        <w:t>., в разі визнання йому Хустським районним судом недієздатним.</w:t>
      </w:r>
    </w:p>
    <w:p w:rsidR="00930F76" w:rsidRPr="0067646F" w:rsidRDefault="00930F76" w:rsidP="00B34012">
      <w:pPr>
        <w:ind w:firstLine="709"/>
        <w:jc w:val="both"/>
        <w:rPr>
          <w:sz w:val="28"/>
          <w:szCs w:val="28"/>
          <w:lang w:val="uk-UA"/>
        </w:rPr>
      </w:pPr>
      <w:r w:rsidRPr="0067646F">
        <w:rPr>
          <w:sz w:val="28"/>
          <w:szCs w:val="28"/>
          <w:lang w:val="uk-UA"/>
        </w:rPr>
        <w:t xml:space="preserve">Заявник до опікунської ради подав документи, а саме: довідку МСЕК 10 ААА №532331 від 07.11.2011 про інвалідність І групи підгрупа А з дитинства, довідки КНП «Лікувально-діагностичний центр» Хустської міської ради від 05.03.2024р., акт обстеження житлово-побутових і матеріальних умов громадянина, де зазначено, що </w:t>
      </w:r>
      <w:proofErr w:type="spellStart"/>
      <w:r w:rsidRPr="0067646F">
        <w:rPr>
          <w:sz w:val="28"/>
          <w:szCs w:val="28"/>
          <w:lang w:val="uk-UA"/>
        </w:rPr>
        <w:t>Вакаров</w:t>
      </w:r>
      <w:proofErr w:type="spellEnd"/>
      <w:r w:rsidRPr="0067646F">
        <w:rPr>
          <w:sz w:val="28"/>
          <w:szCs w:val="28"/>
          <w:lang w:val="uk-UA"/>
        </w:rPr>
        <w:t xml:space="preserve"> С.В.  потребує постійного стороннього догляду та системного лікування.</w:t>
      </w:r>
    </w:p>
    <w:p w:rsidR="00930F76" w:rsidRPr="0067646F" w:rsidRDefault="00F114C8" w:rsidP="00B3401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7646F">
        <w:rPr>
          <w:sz w:val="28"/>
          <w:szCs w:val="28"/>
          <w:lang w:val="uk-UA"/>
        </w:rPr>
        <w:t>Вакаров</w:t>
      </w:r>
      <w:proofErr w:type="spellEnd"/>
      <w:r w:rsidRPr="0067646F">
        <w:rPr>
          <w:sz w:val="28"/>
          <w:szCs w:val="28"/>
          <w:lang w:val="uk-UA"/>
        </w:rPr>
        <w:t xml:space="preserve"> Володимир Володимирович</w:t>
      </w:r>
      <w:r w:rsidR="00930F76" w:rsidRPr="0067646F">
        <w:rPr>
          <w:sz w:val="28"/>
          <w:szCs w:val="28"/>
          <w:lang w:val="uk-UA"/>
        </w:rPr>
        <w:t xml:space="preserve"> зареєстрована та проживає разом із братом  </w:t>
      </w:r>
      <w:proofErr w:type="spellStart"/>
      <w:r w:rsidRPr="0067646F">
        <w:rPr>
          <w:sz w:val="28"/>
          <w:szCs w:val="28"/>
          <w:lang w:val="uk-UA"/>
        </w:rPr>
        <w:t>Вакаров</w:t>
      </w:r>
      <w:proofErr w:type="spellEnd"/>
      <w:r w:rsidRPr="0067646F">
        <w:rPr>
          <w:sz w:val="28"/>
          <w:szCs w:val="28"/>
          <w:lang w:val="uk-UA"/>
        </w:rPr>
        <w:t xml:space="preserve"> Степаном Володимировичем</w:t>
      </w:r>
      <w:r w:rsidR="00930F76" w:rsidRPr="0067646F">
        <w:rPr>
          <w:sz w:val="28"/>
          <w:szCs w:val="28"/>
          <w:lang w:val="uk-UA"/>
        </w:rPr>
        <w:t>.</w:t>
      </w:r>
    </w:p>
    <w:p w:rsidR="00930F76" w:rsidRPr="0067646F" w:rsidRDefault="00930F76" w:rsidP="00B34012">
      <w:pPr>
        <w:ind w:firstLine="709"/>
        <w:jc w:val="both"/>
        <w:rPr>
          <w:sz w:val="28"/>
          <w:szCs w:val="28"/>
          <w:lang w:val="uk-UA"/>
        </w:rPr>
      </w:pPr>
      <w:r w:rsidRPr="0067646F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</w:t>
      </w:r>
      <w:r w:rsidR="00F114C8" w:rsidRPr="0067646F">
        <w:rPr>
          <w:sz w:val="28"/>
          <w:szCs w:val="28"/>
          <w:lang w:val="uk-UA"/>
        </w:rPr>
        <w:t>4.04.</w:t>
      </w:r>
      <w:r w:rsidRPr="0067646F">
        <w:rPr>
          <w:sz w:val="28"/>
          <w:szCs w:val="28"/>
          <w:lang w:val="uk-UA"/>
        </w:rPr>
        <w:t>2024 року.</w:t>
      </w:r>
    </w:p>
    <w:p w:rsidR="00930F76" w:rsidRPr="0067646F" w:rsidRDefault="00930F76" w:rsidP="00B34012">
      <w:pPr>
        <w:ind w:firstLine="709"/>
        <w:jc w:val="both"/>
        <w:rPr>
          <w:sz w:val="28"/>
          <w:szCs w:val="28"/>
          <w:lang w:val="uk-UA"/>
        </w:rPr>
      </w:pPr>
      <w:r w:rsidRPr="0067646F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F114C8" w:rsidRPr="0067646F">
        <w:rPr>
          <w:sz w:val="28"/>
          <w:szCs w:val="28"/>
          <w:lang w:val="uk-UA"/>
        </w:rPr>
        <w:t>Вакарова</w:t>
      </w:r>
      <w:proofErr w:type="spellEnd"/>
      <w:r w:rsidR="00F114C8" w:rsidRPr="0067646F">
        <w:rPr>
          <w:sz w:val="28"/>
          <w:szCs w:val="28"/>
          <w:lang w:val="uk-UA"/>
        </w:rPr>
        <w:t xml:space="preserve"> Степана Володимира </w:t>
      </w:r>
      <w:r w:rsidRPr="0067646F">
        <w:rPr>
          <w:sz w:val="28"/>
          <w:szCs w:val="28"/>
          <w:lang w:val="uk-UA"/>
        </w:rPr>
        <w:t xml:space="preserve"> опікуном над </w:t>
      </w:r>
      <w:r w:rsidR="00F114C8" w:rsidRPr="0067646F">
        <w:rPr>
          <w:sz w:val="28"/>
          <w:szCs w:val="28"/>
          <w:lang w:val="uk-UA"/>
        </w:rPr>
        <w:t>братом</w:t>
      </w:r>
      <w:r w:rsidRPr="0067646F">
        <w:rPr>
          <w:sz w:val="28"/>
          <w:szCs w:val="28"/>
          <w:lang w:val="uk-UA"/>
        </w:rPr>
        <w:t xml:space="preserve"> </w:t>
      </w:r>
      <w:proofErr w:type="spellStart"/>
      <w:r w:rsidR="00F114C8" w:rsidRPr="0067646F">
        <w:rPr>
          <w:sz w:val="28"/>
          <w:szCs w:val="28"/>
          <w:lang w:val="uk-UA"/>
        </w:rPr>
        <w:t>Вакаров</w:t>
      </w:r>
      <w:proofErr w:type="spellEnd"/>
      <w:r w:rsidR="00F114C8" w:rsidRPr="0067646F">
        <w:rPr>
          <w:sz w:val="28"/>
          <w:szCs w:val="28"/>
          <w:lang w:val="uk-UA"/>
        </w:rPr>
        <w:t xml:space="preserve"> Степаном Володимировичем</w:t>
      </w:r>
      <w:r w:rsidRPr="0067646F">
        <w:rPr>
          <w:sz w:val="28"/>
          <w:szCs w:val="28"/>
          <w:lang w:val="uk-UA"/>
        </w:rPr>
        <w:t>, у випадку визнання Хустським районним судом його недієздатним.</w:t>
      </w:r>
    </w:p>
    <w:p w:rsidR="00930F76" w:rsidRPr="0067646F" w:rsidRDefault="00930F76" w:rsidP="00B34012">
      <w:pPr>
        <w:jc w:val="both"/>
        <w:rPr>
          <w:sz w:val="28"/>
          <w:szCs w:val="28"/>
          <w:lang w:val="uk-UA"/>
        </w:rPr>
      </w:pPr>
    </w:p>
    <w:p w:rsidR="00930F76" w:rsidRPr="0067646F" w:rsidRDefault="00930F76" w:rsidP="00B34012">
      <w:pPr>
        <w:jc w:val="both"/>
        <w:rPr>
          <w:sz w:val="28"/>
          <w:szCs w:val="28"/>
          <w:lang w:val="uk-UA"/>
        </w:rPr>
      </w:pPr>
    </w:p>
    <w:p w:rsidR="00930F76" w:rsidRPr="0067646F" w:rsidRDefault="00930F76" w:rsidP="00B34012">
      <w:pPr>
        <w:jc w:val="both"/>
        <w:rPr>
          <w:b/>
          <w:sz w:val="28"/>
          <w:szCs w:val="28"/>
          <w:lang w:val="uk-UA"/>
        </w:rPr>
      </w:pPr>
      <w:r w:rsidRPr="0067646F">
        <w:rPr>
          <w:b/>
          <w:sz w:val="28"/>
          <w:szCs w:val="28"/>
          <w:lang w:val="uk-UA"/>
        </w:rPr>
        <w:t xml:space="preserve">Заступник міського голови                                        </w:t>
      </w:r>
      <w:r w:rsidR="00B34012">
        <w:rPr>
          <w:b/>
          <w:sz w:val="28"/>
          <w:szCs w:val="28"/>
          <w:lang w:val="uk-UA"/>
        </w:rPr>
        <w:t xml:space="preserve">                   </w:t>
      </w:r>
      <w:r w:rsidRPr="0067646F">
        <w:rPr>
          <w:b/>
          <w:sz w:val="28"/>
          <w:szCs w:val="28"/>
          <w:lang w:val="uk-UA"/>
        </w:rPr>
        <w:t xml:space="preserve">    Василь КАЛИН</w:t>
      </w:r>
    </w:p>
    <w:p w:rsidR="00930F76" w:rsidRPr="0067646F" w:rsidRDefault="00930F76" w:rsidP="00B34012">
      <w:pPr>
        <w:jc w:val="both"/>
        <w:rPr>
          <w:b/>
          <w:sz w:val="28"/>
          <w:szCs w:val="28"/>
          <w:lang w:val="uk-UA"/>
        </w:rPr>
      </w:pPr>
    </w:p>
    <w:p w:rsidR="00930F76" w:rsidRPr="0067646F" w:rsidRDefault="00930F76" w:rsidP="00B34012">
      <w:pPr>
        <w:rPr>
          <w:sz w:val="28"/>
          <w:szCs w:val="28"/>
          <w:lang w:val="uk-UA"/>
        </w:rPr>
      </w:pPr>
    </w:p>
    <w:p w:rsidR="000C2988" w:rsidRPr="0067646F" w:rsidRDefault="000C2988" w:rsidP="00B34012">
      <w:pPr>
        <w:rPr>
          <w:sz w:val="28"/>
          <w:szCs w:val="28"/>
        </w:rPr>
      </w:pPr>
    </w:p>
    <w:sectPr w:rsidR="000C2988" w:rsidRPr="0067646F" w:rsidSect="00B3401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F76"/>
    <w:rsid w:val="000C2988"/>
    <w:rsid w:val="00243C2C"/>
    <w:rsid w:val="002C75D3"/>
    <w:rsid w:val="004419CB"/>
    <w:rsid w:val="0067646F"/>
    <w:rsid w:val="006F509A"/>
    <w:rsid w:val="00930F76"/>
    <w:rsid w:val="00B34012"/>
    <w:rsid w:val="00C7785B"/>
    <w:rsid w:val="00F1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0F7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0F76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30F76"/>
    <w:pPr>
      <w:ind w:left="720"/>
      <w:contextualSpacing/>
    </w:pPr>
  </w:style>
  <w:style w:type="table" w:styleId="a4">
    <w:name w:val="Table Grid"/>
    <w:basedOn w:val="a1"/>
    <w:uiPriority w:val="59"/>
    <w:rsid w:val="00930F76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30F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75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D3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Адмін</cp:lastModifiedBy>
  <cp:revision>7</cp:revision>
  <dcterms:created xsi:type="dcterms:W3CDTF">2024-04-22T09:21:00Z</dcterms:created>
  <dcterms:modified xsi:type="dcterms:W3CDTF">2024-05-03T06:45:00Z</dcterms:modified>
</cp:coreProperties>
</file>