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D00854" w:rsidRPr="005815C3" w:rsidRDefault="009150EB" w:rsidP="005815C3">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975EAC">
        <w:rPr>
          <w:rFonts w:ascii="Times New Roman" w:hAnsi="Times New Roman" w:cs="Times New Roman"/>
          <w:w w:val="100"/>
          <w:sz w:val="24"/>
          <w:szCs w:val="24"/>
          <w:u w:val="single"/>
        </w:rPr>
        <w:t>№</w:t>
      </w:r>
      <w:r w:rsidR="005815C3">
        <w:rPr>
          <w:rFonts w:ascii="Times New Roman" w:hAnsi="Times New Roman" w:cs="Times New Roman"/>
          <w:w w:val="100"/>
          <w:sz w:val="24"/>
          <w:szCs w:val="24"/>
          <w:u w:val="single"/>
        </w:rPr>
        <w:t>76/02-05</w:t>
      </w:r>
      <w:r w:rsidR="00FA051E">
        <w:rPr>
          <w:rFonts w:ascii="Times New Roman" w:hAnsi="Times New Roman" w:cs="Times New Roman"/>
          <w:w w:val="100"/>
          <w:sz w:val="24"/>
          <w:szCs w:val="24"/>
          <w:u w:val="single"/>
        </w:rPr>
        <w:t>_</w:t>
      </w:r>
    </w:p>
    <w:p w:rsidR="00A62BBD" w:rsidRPr="009150EB" w:rsidRDefault="00217C99" w:rsidP="007E111F">
      <w:pPr>
        <w:pStyle w:val="Ch62"/>
        <w:spacing w:before="227"/>
        <w:ind w:left="8617"/>
        <w:rPr>
          <w:rFonts w:ascii="Times New Roman" w:hAnsi="Times New Roman" w:cs="Times New Roman"/>
          <w:w w:val="100"/>
          <w:sz w:val="24"/>
          <w:szCs w:val="24"/>
          <w:u w:val="single"/>
        </w:rPr>
      </w:pPr>
      <w:r w:rsidRPr="007E111F">
        <w:rPr>
          <w:rFonts w:ascii="Times New Roman" w:hAnsi="Times New Roman" w:cs="Times New Roman"/>
          <w:w w:val="100"/>
          <w:sz w:val="24"/>
          <w:szCs w:val="24"/>
          <w:u w:val="single"/>
        </w:rPr>
        <w:t xml:space="preserve">від </w:t>
      </w:r>
      <w:r w:rsidR="005815C3">
        <w:rPr>
          <w:rFonts w:ascii="Times New Roman" w:hAnsi="Times New Roman" w:cs="Times New Roman"/>
          <w:w w:val="100"/>
          <w:sz w:val="24"/>
          <w:szCs w:val="24"/>
          <w:u w:val="single"/>
        </w:rPr>
        <w:t xml:space="preserve">11.09.2020 </w:t>
      </w:r>
      <w:r w:rsidR="007E111F" w:rsidRPr="007E111F">
        <w:rPr>
          <w:rFonts w:ascii="Times New Roman" w:hAnsi="Times New Roman" w:cs="Times New Roman"/>
          <w:w w:val="100"/>
          <w:sz w:val="24"/>
          <w:szCs w:val="24"/>
          <w:u w:val="single"/>
        </w:rPr>
        <w:t>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Pr="008B0E83"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sidR="008B0E83" w:rsidRPr="008B0E83">
        <w:rPr>
          <w:rFonts w:ascii="Times New Roman" w:hAnsi="Times New Roman"/>
          <w:b/>
          <w:szCs w:val="28"/>
          <w:u w:val="single"/>
        </w:rPr>
        <w:t>0212152</w:t>
      </w:r>
      <w:r w:rsidR="00C17CC2">
        <w:rPr>
          <w:rFonts w:ascii="Times New Roman" w:hAnsi="Times New Roman"/>
          <w:b/>
          <w:szCs w:val="28"/>
          <w:u w:val="single"/>
        </w:rPr>
        <w:t>__</w:t>
      </w:r>
      <w:r w:rsidR="00FC6A12">
        <w:rPr>
          <w:rFonts w:ascii="Times New Roman" w:hAnsi="Times New Roman"/>
          <w:b/>
          <w:szCs w:val="28"/>
          <w:u w:val="single"/>
        </w:rPr>
        <w:t>___</w:t>
      </w:r>
      <w:r w:rsidR="000B66EB">
        <w:rPr>
          <w:rFonts w:ascii="Times New Roman" w:hAnsi="Times New Roman"/>
          <w:b/>
          <w:szCs w:val="28"/>
          <w:u w:val="single"/>
        </w:rPr>
        <w:t>0763</w:t>
      </w:r>
      <w:r w:rsidR="00C17CC2">
        <w:rPr>
          <w:rFonts w:ascii="Times New Roman" w:hAnsi="Times New Roman"/>
          <w:b/>
          <w:szCs w:val="28"/>
          <w:u w:val="single"/>
        </w:rPr>
        <w:t>__________</w:t>
      </w:r>
      <w:r w:rsidR="008B0E83">
        <w:rPr>
          <w:rFonts w:ascii="Times New Roman" w:hAnsi="Times New Roman"/>
          <w:b/>
          <w:szCs w:val="28"/>
          <w:u w:val="single"/>
        </w:rPr>
        <w:t>Інші програми та заходи у сфері охорони здоров`я</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A364DF" w:rsidRDefault="009150EB" w:rsidP="009150EB">
      <w:pPr>
        <w:spacing w:after="120"/>
        <w:jc w:val="both"/>
        <w:rPr>
          <w:rFonts w:ascii="Times New Roman" w:hAnsi="Times New Roman"/>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9C1082">
        <w:rPr>
          <w:rFonts w:ascii="Times New Roman" w:hAnsi="Times New Roman"/>
          <w:szCs w:val="28"/>
        </w:rPr>
        <w:t>7</w:t>
      </w:r>
      <w:r w:rsidR="00EC4006">
        <w:rPr>
          <w:rFonts w:ascii="Times New Roman" w:hAnsi="Times New Roman"/>
          <w:szCs w:val="28"/>
        </w:rPr>
        <w:t>47</w:t>
      </w:r>
      <w:r w:rsidR="00E122E0">
        <w:rPr>
          <w:rFonts w:ascii="Times New Roman" w:hAnsi="Times New Roman"/>
          <w:szCs w:val="28"/>
        </w:rPr>
        <w:t xml:space="preserve"> </w:t>
      </w:r>
      <w:r w:rsidR="00EC4006">
        <w:rPr>
          <w:rFonts w:ascii="Times New Roman" w:hAnsi="Times New Roman"/>
          <w:szCs w:val="28"/>
        </w:rPr>
        <w:t>000,00</w:t>
      </w:r>
      <w:r w:rsidR="004739C1">
        <w:rPr>
          <w:rFonts w:ascii="Times New Roman" w:hAnsi="Times New Roman"/>
          <w:szCs w:val="28"/>
        </w:rPr>
        <w:t xml:space="preserve"> </w:t>
      </w:r>
      <w:r w:rsidRPr="00A364DF">
        <w:rPr>
          <w:rFonts w:ascii="Times New Roman" w:hAnsi="Times New Roman"/>
          <w:szCs w:val="28"/>
        </w:rPr>
        <w:t xml:space="preserve">гривень, у тому числі загального фонду </w:t>
      </w:r>
      <w:r w:rsidRPr="00A364DF">
        <w:rPr>
          <w:rFonts w:ascii="Times New Roman" w:hAnsi="Times New Roman"/>
          <w:szCs w:val="28"/>
          <w:lang w:val="ru-RU"/>
        </w:rPr>
        <w:t>–</w:t>
      </w:r>
      <w:r w:rsidR="00FC6A12">
        <w:rPr>
          <w:rFonts w:ascii="Times New Roman" w:hAnsi="Times New Roman"/>
          <w:szCs w:val="28"/>
          <w:lang w:val="ru-RU"/>
        </w:rPr>
        <w:t xml:space="preserve"> </w:t>
      </w:r>
      <w:r w:rsidR="009C1082">
        <w:rPr>
          <w:rFonts w:ascii="Times New Roman" w:hAnsi="Times New Roman"/>
          <w:szCs w:val="28"/>
          <w:lang w:val="ru-RU"/>
        </w:rPr>
        <w:t>2</w:t>
      </w:r>
      <w:r w:rsidR="004739C1">
        <w:rPr>
          <w:rFonts w:ascii="Times New Roman" w:hAnsi="Times New Roman"/>
          <w:szCs w:val="28"/>
          <w:lang w:val="ru-RU"/>
        </w:rPr>
        <w:t>07</w:t>
      </w:r>
      <w:r w:rsidR="00E122E0">
        <w:rPr>
          <w:rFonts w:ascii="Times New Roman" w:hAnsi="Times New Roman"/>
          <w:szCs w:val="28"/>
          <w:lang w:val="ru-RU"/>
        </w:rPr>
        <w:t xml:space="preserve"> </w:t>
      </w:r>
      <w:r w:rsidR="004739C1">
        <w:rPr>
          <w:rFonts w:ascii="Times New Roman" w:hAnsi="Times New Roman"/>
          <w:szCs w:val="28"/>
          <w:lang w:val="ru-RU"/>
        </w:rPr>
        <w:t>000,00</w:t>
      </w:r>
      <w:r w:rsidR="00FA2817">
        <w:rPr>
          <w:rFonts w:ascii="Times New Roman" w:hAnsi="Times New Roman"/>
          <w:szCs w:val="28"/>
          <w:lang w:val="ru-RU"/>
        </w:rPr>
        <w:t xml:space="preserve"> </w:t>
      </w:r>
      <w:r w:rsidR="004739C1">
        <w:rPr>
          <w:rFonts w:ascii="Times New Roman" w:hAnsi="Times New Roman"/>
          <w:szCs w:val="28"/>
        </w:rPr>
        <w:t>гри</w:t>
      </w:r>
      <w:r w:rsidR="00EC4006">
        <w:rPr>
          <w:rFonts w:ascii="Times New Roman" w:hAnsi="Times New Roman"/>
          <w:szCs w:val="28"/>
        </w:rPr>
        <w:t>вень та спеціального фонду – 540</w:t>
      </w:r>
      <w:r w:rsidR="00E122E0">
        <w:rPr>
          <w:rFonts w:ascii="Times New Roman" w:hAnsi="Times New Roman"/>
          <w:szCs w:val="28"/>
        </w:rPr>
        <w:t xml:space="preserve"> </w:t>
      </w:r>
      <w:r w:rsidR="004739C1">
        <w:rPr>
          <w:rFonts w:ascii="Times New Roman" w:hAnsi="Times New Roman"/>
          <w:szCs w:val="28"/>
        </w:rPr>
        <w:t xml:space="preserve">000,00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5. Підстави д</w:t>
      </w:r>
      <w:r w:rsidR="00EC4006">
        <w:rPr>
          <w:rFonts w:ascii="Times New Roman" w:hAnsi="Times New Roman"/>
          <w:szCs w:val="28"/>
        </w:rPr>
        <w:t>ля виконання бюджетної програми</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 xml:space="preserve">Конституція України від 28 червня 1996 року У сесія Верховної ради України </w:t>
      </w:r>
      <w:r w:rsidR="00FC6A12">
        <w:rPr>
          <w:rFonts w:ascii="Times New Roman" w:hAnsi="Times New Roman"/>
          <w:szCs w:val="28"/>
        </w:rPr>
        <w:t>(</w:t>
      </w:r>
      <w:r w:rsidRPr="00C95FED">
        <w:rPr>
          <w:rFonts w:ascii="Times New Roman" w:hAnsi="Times New Roman"/>
          <w:szCs w:val="28"/>
        </w:rPr>
        <w:t>зі змінами</w:t>
      </w:r>
      <w:r w:rsidR="00FC6A12">
        <w:rPr>
          <w:rFonts w:ascii="Times New Roman" w:hAnsi="Times New Roman"/>
          <w:szCs w:val="28"/>
        </w:rPr>
        <w:t>)</w:t>
      </w:r>
      <w:r w:rsidRPr="00C95FED">
        <w:rPr>
          <w:rFonts w:ascii="Times New Roman" w:hAnsi="Times New Roman"/>
          <w:szCs w:val="28"/>
        </w:rPr>
        <w:t>;</w:t>
      </w:r>
    </w:p>
    <w:p w:rsidR="00FC6A12" w:rsidRDefault="00FC6A12" w:rsidP="00952E66">
      <w:pPr>
        <w:spacing w:after="120"/>
        <w:jc w:val="both"/>
        <w:rPr>
          <w:rFonts w:ascii="Times New Roman" w:hAnsi="Times New Roman"/>
          <w:szCs w:val="28"/>
        </w:rPr>
      </w:pPr>
      <w:r>
        <w:rPr>
          <w:rFonts w:ascii="Times New Roman" w:hAnsi="Times New Roman"/>
          <w:szCs w:val="28"/>
        </w:rPr>
        <w:t>Бюджетний кодекс України від 08.07.2010р. №2456-6 (із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1F753C">
        <w:trPr>
          <w:trHeight w:val="285"/>
        </w:trPr>
        <w:tc>
          <w:tcPr>
            <w:tcW w:w="9200" w:type="dxa"/>
            <w:tcBorders>
              <w:top w:val="nil"/>
              <w:left w:val="nil"/>
              <w:bottom w:val="nil"/>
              <w:right w:val="nil"/>
            </w:tcBorders>
            <w:shd w:val="clear" w:color="auto" w:fill="auto"/>
            <w:noWrap/>
            <w:vAlign w:val="bottom"/>
            <w:hideMark/>
          </w:tcPr>
          <w:p w:rsidR="00183713" w:rsidRPr="00B04D8C" w:rsidRDefault="00183713" w:rsidP="008B0E83">
            <w:pPr>
              <w:rPr>
                <w:rFonts w:ascii="Times New Roman" w:hAnsi="Times New Roman"/>
                <w:szCs w:val="28"/>
              </w:rPr>
            </w:pPr>
          </w:p>
        </w:tc>
        <w:tc>
          <w:tcPr>
            <w:tcW w:w="13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B04D8C" w:rsidRDefault="00183713" w:rsidP="001F753C">
            <w:pPr>
              <w:rPr>
                <w:rFonts w:ascii="Times New Roman" w:hAnsi="Times New Roman"/>
              </w:rPr>
            </w:pPr>
          </w:p>
        </w:tc>
      </w:tr>
    </w:tbl>
    <w:p w:rsidR="007C3A7F" w:rsidRDefault="00A9027F" w:rsidP="0011125F">
      <w:pPr>
        <w:spacing w:line="240" w:lineRule="auto"/>
        <w:rPr>
          <w:rFonts w:ascii="Times New Roman" w:hAnsi="Times New Roman"/>
          <w:szCs w:val="28"/>
        </w:rPr>
      </w:pPr>
      <w:r w:rsidRPr="009F03B4">
        <w:rPr>
          <w:rFonts w:ascii="Times New Roman" w:hAnsi="Times New Roman"/>
          <w:szCs w:val="28"/>
        </w:rPr>
        <w:t xml:space="preserve">Наказ </w:t>
      </w:r>
      <w:r w:rsidR="00183713" w:rsidRPr="009F03B4">
        <w:rPr>
          <w:rFonts w:ascii="Times New Roman" w:hAnsi="Times New Roman"/>
          <w:szCs w:val="28"/>
        </w:rPr>
        <w:t xml:space="preserve">Міністерства фінансів України від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9F03B4">
        <w:rPr>
          <w:rFonts w:ascii="Times New Roman" w:hAnsi="Times New Roman"/>
          <w:szCs w:val="28"/>
        </w:rPr>
        <w:t xml:space="preserve">"Про деякі питання  </w:t>
      </w:r>
      <w:proofErr w:type="spellStart"/>
      <w:r w:rsidR="00183713" w:rsidRPr="009F03B4">
        <w:rPr>
          <w:rFonts w:ascii="Times New Roman" w:hAnsi="Times New Roman"/>
          <w:szCs w:val="28"/>
        </w:rPr>
        <w:t>запровдження</w:t>
      </w:r>
      <w:proofErr w:type="spellEnd"/>
      <w:r w:rsidR="00183713" w:rsidRPr="009F03B4">
        <w:rPr>
          <w:rFonts w:ascii="Times New Roman" w:hAnsi="Times New Roman"/>
          <w:szCs w:val="28"/>
        </w:rPr>
        <w:t xml:space="preserve"> програмно-цільового</w:t>
      </w:r>
      <w:r w:rsidRPr="009F03B4">
        <w:rPr>
          <w:rFonts w:ascii="Times New Roman" w:hAnsi="Times New Roman"/>
          <w:szCs w:val="28"/>
        </w:rPr>
        <w:t xml:space="preserve"> </w:t>
      </w:r>
      <w:r w:rsidR="00183713" w:rsidRPr="009F03B4">
        <w:rPr>
          <w:rFonts w:ascii="Times New Roman" w:hAnsi="Times New Roman"/>
          <w:szCs w:val="28"/>
        </w:rPr>
        <w:t>методу складання та виконання місцевих бюджетів" та "Правила складання паспортів бюджетних програм місцевих</w:t>
      </w:r>
      <w:r w:rsidRPr="009F03B4">
        <w:rPr>
          <w:rFonts w:ascii="Times New Roman" w:hAnsi="Times New Roman"/>
          <w:szCs w:val="28"/>
        </w:rPr>
        <w:t xml:space="preserve"> </w:t>
      </w:r>
      <w:r w:rsidR="00183713" w:rsidRPr="009F03B4">
        <w:rPr>
          <w:rFonts w:ascii="Times New Roman" w:hAnsi="Times New Roman"/>
          <w:szCs w:val="28"/>
        </w:rPr>
        <w:t>бюджетів та звітів про їх виконання".</w:t>
      </w:r>
    </w:p>
    <w:p w:rsidR="007C3A7F" w:rsidRDefault="007C3A7F" w:rsidP="0011125F">
      <w:pPr>
        <w:spacing w:line="240" w:lineRule="auto"/>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Pr="00B04D8C">
        <w:rPr>
          <w:rFonts w:ascii="Times New Roman" w:hAnsi="Times New Roman"/>
          <w:szCs w:val="28"/>
        </w:rPr>
        <w:t xml:space="preserve"> скликання від </w:t>
      </w:r>
      <w:r w:rsidR="00E122E0">
        <w:rPr>
          <w:rFonts w:ascii="Times New Roman" w:hAnsi="Times New Roman"/>
          <w:szCs w:val="28"/>
        </w:rPr>
        <w:t>31.08.2020 №3020</w:t>
      </w:r>
      <w:r w:rsidR="00EC4006">
        <w:rPr>
          <w:rFonts w:ascii="Times New Roman" w:hAnsi="Times New Roman"/>
          <w:szCs w:val="28"/>
        </w:rPr>
        <w:t xml:space="preserve"> </w:t>
      </w:r>
      <w:r w:rsidRPr="00B04D8C">
        <w:rPr>
          <w:rFonts w:ascii="Times New Roman" w:hAnsi="Times New Roman"/>
          <w:szCs w:val="28"/>
        </w:rPr>
        <w:t xml:space="preserve"> Про внесення 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sidR="00EC4006">
        <w:rPr>
          <w:rFonts w:ascii="Times New Roman" w:hAnsi="Times New Roman"/>
          <w:szCs w:val="28"/>
        </w:rPr>
        <w:t xml:space="preserve"> (зі змінами від 10 лютого, 25 березня, 08 травня</w:t>
      </w:r>
      <w:r w:rsidR="00E122E0">
        <w:rPr>
          <w:rFonts w:ascii="Times New Roman" w:hAnsi="Times New Roman"/>
          <w:szCs w:val="28"/>
        </w:rPr>
        <w:t>, 26 червня, 31 липня</w:t>
      </w:r>
      <w:r w:rsidR="00EC4006">
        <w:rPr>
          <w:rFonts w:ascii="Times New Roman" w:hAnsi="Times New Roman"/>
          <w:szCs w:val="28"/>
        </w:rPr>
        <w:t xml:space="preserve"> 2020 року)</w:t>
      </w:r>
      <w:r>
        <w:rPr>
          <w:rFonts w:ascii="Times New Roman" w:hAnsi="Times New Roman"/>
          <w:szCs w:val="28"/>
        </w:rPr>
        <w:t>;</w:t>
      </w:r>
    </w:p>
    <w:p w:rsidR="008B0E83" w:rsidRDefault="00AF15E3" w:rsidP="0011125F">
      <w:pPr>
        <w:spacing w:line="240" w:lineRule="auto"/>
        <w:rPr>
          <w:rFonts w:ascii="Times New Roman" w:hAnsi="Times New Roman"/>
          <w:szCs w:val="28"/>
        </w:rPr>
      </w:pPr>
      <w:r>
        <w:rPr>
          <w:rFonts w:ascii="Times New Roman" w:hAnsi="Times New Roman"/>
          <w:szCs w:val="28"/>
        </w:rPr>
        <w:t>За</w:t>
      </w:r>
      <w:r w:rsidR="008B0E83">
        <w:rPr>
          <w:rFonts w:ascii="Times New Roman" w:hAnsi="Times New Roman"/>
          <w:szCs w:val="28"/>
        </w:rPr>
        <w:t>кон України «Основи законодавства України про охорону здоров`я» від 19.11.1992 року №2801-ХІІ</w:t>
      </w:r>
      <w:r w:rsidR="00CE4BB7">
        <w:rPr>
          <w:rFonts w:ascii="Times New Roman" w:hAnsi="Times New Roman"/>
          <w:szCs w:val="28"/>
        </w:rPr>
        <w:t>.</w:t>
      </w:r>
    </w:p>
    <w:tbl>
      <w:tblPr>
        <w:tblW w:w="14980" w:type="dxa"/>
        <w:tblLayout w:type="fixed"/>
        <w:tblLook w:val="0000"/>
      </w:tblPr>
      <w:tblGrid>
        <w:gridCol w:w="1360"/>
        <w:gridCol w:w="13580"/>
        <w:gridCol w:w="40"/>
      </w:tblGrid>
      <w:tr w:rsidR="005D385A" w:rsidRPr="00174C5D" w:rsidTr="00241DBE">
        <w:tc>
          <w:tcPr>
            <w:tcW w:w="14980" w:type="dxa"/>
            <w:gridSpan w:val="3"/>
          </w:tcPr>
          <w:p w:rsidR="005D385A" w:rsidRPr="00174C5D" w:rsidRDefault="005D385A" w:rsidP="00D914A1">
            <w:pPr>
              <w:jc w:val="both"/>
              <w:rPr>
                <w:rFonts w:ascii="Times New Roman" w:hAnsi="Times New Roman"/>
                <w:sz w:val="24"/>
                <w:szCs w:val="24"/>
              </w:rPr>
            </w:pPr>
            <w:r w:rsidRPr="00174C5D">
              <w:rPr>
                <w:rFonts w:ascii="Times New Roman" w:hAnsi="Times New Roman"/>
                <w:sz w:val="24"/>
                <w:szCs w:val="24"/>
              </w:rPr>
              <w:t>6. Цілі державної політики,</w:t>
            </w:r>
            <w:r w:rsidRPr="001503CE">
              <w:rPr>
                <w:rFonts w:ascii="Times New Roman" w:hAnsi="Times New Roman"/>
                <w:sz w:val="24"/>
                <w:szCs w:val="24"/>
              </w:rPr>
              <w:t xml:space="preserve"> на досягнення яких спрямована реалізація бюджетної програми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74C5D" w:rsidRDefault="005D385A" w:rsidP="00D914A1">
            <w:pPr>
              <w:jc w:val="center"/>
              <w:rPr>
                <w:sz w:val="24"/>
                <w:szCs w:val="24"/>
              </w:rPr>
            </w:pPr>
            <w:r w:rsidRPr="00174C5D">
              <w:rPr>
                <w:rFonts w:ascii="Times New Roman" w:hAnsi="Times New Roman"/>
                <w:sz w:val="24"/>
                <w:szCs w:val="24"/>
              </w:rPr>
              <w:t xml:space="preserve"> Ціль державної політики</w:t>
            </w:r>
          </w:p>
        </w:tc>
      </w:tr>
      <w:tr w:rsidR="005D385A" w:rsidRPr="00174C5D"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74C5D" w:rsidRDefault="00241DBE" w:rsidP="00D914A1">
            <w:pPr>
              <w:jc w:val="center"/>
              <w:rPr>
                <w:sz w:val="24"/>
                <w:szCs w:val="24"/>
              </w:rPr>
            </w:pPr>
            <w:r>
              <w:rPr>
                <w:rFonts w:ascii="Times New Roman" w:hAnsi="Times New Roman"/>
                <w:sz w:val="24"/>
                <w:szCs w:val="24"/>
              </w:rPr>
              <w:t>1</w:t>
            </w:r>
            <w:r w:rsidR="005D385A" w:rsidRPr="00174C5D">
              <w:rPr>
                <w:rFonts w:ascii="Times New Roman" w:hAnsi="Times New Roman"/>
                <w:sz w:val="24"/>
                <w:szCs w:val="24"/>
              </w:rPr>
              <w:t> </w:t>
            </w:r>
          </w:p>
        </w:tc>
        <w:tc>
          <w:tcPr>
            <w:tcW w:w="13580" w:type="dxa"/>
            <w:tcBorders>
              <w:top w:val="single" w:sz="4" w:space="0" w:color="auto"/>
              <w:left w:val="single" w:sz="4" w:space="0" w:color="auto"/>
              <w:bottom w:val="single" w:sz="4" w:space="0" w:color="auto"/>
              <w:right w:val="single" w:sz="4" w:space="0" w:color="auto"/>
            </w:tcBorders>
          </w:tcPr>
          <w:p w:rsidR="005D385A" w:rsidRPr="00241DBE" w:rsidRDefault="001B281C" w:rsidP="00241DBE">
            <w:pPr>
              <w:rPr>
                <w:sz w:val="24"/>
                <w:szCs w:val="24"/>
              </w:rPr>
            </w:pPr>
            <w:r>
              <w:rPr>
                <w:sz w:val="24"/>
                <w:szCs w:val="24"/>
              </w:rPr>
              <w:t xml:space="preserve"> Протидія </w:t>
            </w:r>
            <w:proofErr w:type="spellStart"/>
            <w:r>
              <w:rPr>
                <w:sz w:val="24"/>
                <w:szCs w:val="24"/>
              </w:rPr>
              <w:t>коронавірусу</w:t>
            </w:r>
            <w:proofErr w:type="spellEnd"/>
            <w:r>
              <w:rPr>
                <w:sz w:val="24"/>
                <w:szCs w:val="24"/>
              </w:rPr>
              <w:t>.</w:t>
            </w:r>
          </w:p>
        </w:tc>
      </w:tr>
    </w:tbl>
    <w:p w:rsidR="00952E66" w:rsidRDefault="005D385A" w:rsidP="00952E66">
      <w:pPr>
        <w:spacing w:before="120"/>
        <w:rPr>
          <w:rFonts w:ascii="Times New Roman" w:hAnsi="Times New Roman"/>
          <w:szCs w:val="28"/>
          <w:u w:val="single"/>
        </w:rPr>
      </w:pPr>
      <w:r>
        <w:rPr>
          <w:rFonts w:ascii="Times New Roman" w:hAnsi="Times New Roman"/>
          <w:szCs w:val="28"/>
        </w:rPr>
        <w:t>7</w:t>
      </w:r>
      <w:r w:rsidR="00E02B24" w:rsidRPr="00A364DF">
        <w:rPr>
          <w:rFonts w:ascii="Times New Roman" w:hAnsi="Times New Roman"/>
          <w:szCs w:val="28"/>
        </w:rPr>
        <w:t>. Мета бюджетної програми</w:t>
      </w:r>
      <w:r w:rsidR="00E02B24">
        <w:rPr>
          <w:rFonts w:ascii="Times New Roman" w:hAnsi="Times New Roman"/>
          <w:szCs w:val="28"/>
        </w:rPr>
        <w:t>:</w:t>
      </w:r>
      <w:r w:rsidR="00E02B24" w:rsidRPr="00A364DF">
        <w:rPr>
          <w:rFonts w:ascii="Times New Roman" w:hAnsi="Times New Roman"/>
          <w:szCs w:val="28"/>
        </w:rPr>
        <w:t xml:space="preserve"> </w:t>
      </w:r>
      <w:r w:rsidR="00E02B24">
        <w:rPr>
          <w:rFonts w:ascii="Times New Roman" w:hAnsi="Times New Roman"/>
          <w:szCs w:val="28"/>
        </w:rPr>
        <w:t xml:space="preserve"> </w:t>
      </w:r>
      <w:r w:rsidR="009369F3">
        <w:rPr>
          <w:rFonts w:ascii="Times New Roman" w:hAnsi="Times New Roman"/>
          <w:szCs w:val="28"/>
        </w:rPr>
        <w:t>Забезпечення необхідного запа</w:t>
      </w:r>
      <w:r w:rsidR="00794692">
        <w:rPr>
          <w:rFonts w:ascii="Times New Roman" w:hAnsi="Times New Roman"/>
          <w:szCs w:val="28"/>
        </w:rPr>
        <w:t>су</w:t>
      </w:r>
      <w:r w:rsidR="009369F3">
        <w:rPr>
          <w:rFonts w:ascii="Times New Roman" w:hAnsi="Times New Roman"/>
          <w:szCs w:val="28"/>
        </w:rPr>
        <w:t xml:space="preserve"> дезінфікуючих засобів</w:t>
      </w:r>
      <w:r w:rsidR="001B281C">
        <w:rPr>
          <w:rFonts w:ascii="Times New Roman" w:hAnsi="Times New Roman"/>
          <w:szCs w:val="28"/>
        </w:rPr>
        <w:t xml:space="preserve">, </w:t>
      </w:r>
      <w:r w:rsidR="00794692">
        <w:rPr>
          <w:rFonts w:ascii="Times New Roman" w:hAnsi="Times New Roman"/>
          <w:szCs w:val="28"/>
        </w:rPr>
        <w:t xml:space="preserve">засобів </w:t>
      </w:r>
      <w:r w:rsidR="007C3A7F">
        <w:rPr>
          <w:rFonts w:ascii="Times New Roman" w:hAnsi="Times New Roman"/>
          <w:szCs w:val="28"/>
        </w:rPr>
        <w:t>індивідуального захисту</w:t>
      </w:r>
      <w:r w:rsidR="001B281C">
        <w:rPr>
          <w:rFonts w:ascii="Times New Roman" w:hAnsi="Times New Roman"/>
          <w:szCs w:val="28"/>
        </w:rPr>
        <w:t xml:space="preserve"> та медичного обладнання</w:t>
      </w:r>
      <w:r w:rsidR="007C3A7F">
        <w:rPr>
          <w:rFonts w:ascii="Times New Roman" w:hAnsi="Times New Roman"/>
          <w:szCs w:val="28"/>
        </w:rPr>
        <w:t>.</w:t>
      </w:r>
    </w:p>
    <w:p w:rsidR="00A62BBD" w:rsidRPr="00952E66" w:rsidRDefault="005D385A" w:rsidP="00952E66">
      <w:pPr>
        <w:spacing w:before="120"/>
        <w:rPr>
          <w:rFonts w:ascii="Times New Roman" w:hAnsi="Times New Roman"/>
          <w:szCs w:val="28"/>
          <w:u w:val="single"/>
        </w:rPr>
      </w:pPr>
      <w:r>
        <w:rPr>
          <w:rFonts w:ascii="Times New Roman" w:hAnsi="Times New Roman"/>
          <w:sz w:val="24"/>
          <w:szCs w:val="24"/>
        </w:rPr>
        <w:t>8</w:t>
      </w:r>
      <w:r w:rsidR="00A62BBD" w:rsidRPr="001F1972">
        <w:rPr>
          <w:rFonts w:ascii="Times New Roman" w:hAnsi="Times New Roman"/>
          <w:sz w:val="24"/>
          <w:szCs w:val="24"/>
        </w:rPr>
        <w:t>.</w:t>
      </w:r>
      <w:r w:rsidR="00A62BBD">
        <w:rPr>
          <w:rFonts w:ascii="Times New Roman" w:hAnsi="Times New Roman"/>
          <w:sz w:val="24"/>
          <w:szCs w:val="24"/>
        </w:rPr>
        <w:t xml:space="preserve"> </w:t>
      </w:r>
      <w:r w:rsidR="00A62BBD" w:rsidRPr="001F1972">
        <w:rPr>
          <w:rFonts w:ascii="Times New Roman" w:hAnsi="Times New Roman"/>
          <w:sz w:val="24"/>
          <w:szCs w:val="24"/>
        </w:rPr>
        <w:t>Завдання</w:t>
      </w:r>
      <w:r w:rsidR="00A62BBD">
        <w:rPr>
          <w:rFonts w:ascii="Times New Roman" w:hAnsi="Times New Roman"/>
          <w:sz w:val="24"/>
          <w:szCs w:val="24"/>
        </w:rPr>
        <w:t xml:space="preserve"> </w:t>
      </w:r>
      <w:r w:rsidR="00A62BBD" w:rsidRPr="001F1972">
        <w:rPr>
          <w:rFonts w:ascii="Times New Roman" w:hAnsi="Times New Roman"/>
          <w:sz w:val="24"/>
          <w:szCs w:val="24"/>
        </w:rPr>
        <w:t>бюджетної</w:t>
      </w:r>
      <w:r w:rsidR="00A62BBD">
        <w:rPr>
          <w:rFonts w:ascii="Times New Roman" w:hAnsi="Times New Roman"/>
          <w:sz w:val="24"/>
          <w:szCs w:val="24"/>
        </w:rPr>
        <w:t xml:space="preserve"> </w:t>
      </w:r>
      <w:r w:rsidR="00A62BBD" w:rsidRPr="001F1972">
        <w:rPr>
          <w:rFonts w:ascii="Times New Roman" w:hAnsi="Times New Roman"/>
          <w:sz w:val="24"/>
          <w:szCs w:val="24"/>
        </w:rPr>
        <w:t>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634E7A" w:rsidTr="00DF3CA1">
        <w:trPr>
          <w:trHeight w:val="60"/>
        </w:trPr>
        <w:tc>
          <w:tcPr>
            <w:tcW w:w="342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1116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Завдання</w:t>
            </w:r>
          </w:p>
        </w:tc>
      </w:tr>
      <w:tr w:rsidR="00DF2F80" w:rsidRPr="00634E7A" w:rsidTr="00D17D95">
        <w:trPr>
          <w:trHeight w:val="60"/>
        </w:trPr>
        <w:tc>
          <w:tcPr>
            <w:tcW w:w="3420" w:type="dxa"/>
            <w:shd w:val="clear" w:color="auto" w:fill="auto"/>
          </w:tcPr>
          <w:p w:rsidR="00DF2F80" w:rsidRPr="00634E7A" w:rsidRDefault="00DF2F80" w:rsidP="00DF2F80">
            <w:pPr>
              <w:pStyle w:val="a3"/>
              <w:spacing w:line="240" w:lineRule="auto"/>
              <w:jc w:val="center"/>
              <w:textAlignment w:val="auto"/>
              <w:rPr>
                <w:color w:val="auto"/>
                <w:lang w:val="uk-UA"/>
              </w:rPr>
            </w:pPr>
            <w:r>
              <w:rPr>
                <w:color w:val="auto"/>
                <w:lang w:val="uk-UA"/>
              </w:rPr>
              <w:t>1</w:t>
            </w:r>
          </w:p>
        </w:tc>
        <w:tc>
          <w:tcPr>
            <w:tcW w:w="11160" w:type="dxa"/>
            <w:shd w:val="clear" w:color="auto" w:fill="auto"/>
            <w:vAlign w:val="center"/>
          </w:tcPr>
          <w:p w:rsidR="00DF2F80" w:rsidRPr="00A364DF" w:rsidRDefault="00076E5F" w:rsidP="001F753C">
            <w:pPr>
              <w:jc w:val="both"/>
              <w:rPr>
                <w:rFonts w:ascii="Times New Roman" w:hAnsi="Times New Roman"/>
              </w:rPr>
            </w:pPr>
            <w:r>
              <w:rPr>
                <w:rFonts w:ascii="Times New Roman" w:hAnsi="Times New Roman"/>
              </w:rPr>
              <w:t>Придбання необхідного запасу дезінфікуючих засобів</w:t>
            </w:r>
            <w:r w:rsidR="001B281C">
              <w:rPr>
                <w:rFonts w:ascii="Times New Roman" w:hAnsi="Times New Roman"/>
              </w:rPr>
              <w:t xml:space="preserve">, </w:t>
            </w:r>
            <w:r w:rsidR="00794692">
              <w:rPr>
                <w:rFonts w:ascii="Times New Roman" w:hAnsi="Times New Roman"/>
              </w:rPr>
              <w:t xml:space="preserve">засобів </w:t>
            </w:r>
            <w:r w:rsidR="007C3A7F">
              <w:rPr>
                <w:rFonts w:ascii="Times New Roman" w:hAnsi="Times New Roman"/>
              </w:rPr>
              <w:t>індивідуального захисту</w:t>
            </w:r>
            <w:r w:rsidR="001B281C">
              <w:rPr>
                <w:rFonts w:ascii="Times New Roman" w:hAnsi="Times New Roman"/>
              </w:rPr>
              <w:t xml:space="preserve"> та медичного обладнання</w:t>
            </w:r>
            <w:r w:rsidR="00E122E0">
              <w:rPr>
                <w:rFonts w:ascii="Times New Roman" w:hAnsi="Times New Roman"/>
              </w:rPr>
              <w:t>, Придбання медичних виробів та розхідних матеріалів (</w:t>
            </w:r>
            <w:proofErr w:type="spellStart"/>
            <w:r w:rsidR="00E122E0">
              <w:rPr>
                <w:rFonts w:ascii="Times New Roman" w:hAnsi="Times New Roman"/>
              </w:rPr>
              <w:t>кріопробірки</w:t>
            </w:r>
            <w:proofErr w:type="spellEnd"/>
            <w:r w:rsidR="00E122E0">
              <w:rPr>
                <w:rFonts w:ascii="Times New Roman" w:hAnsi="Times New Roman"/>
              </w:rPr>
              <w:t xml:space="preserve">). </w:t>
            </w:r>
          </w:p>
        </w:tc>
      </w:tr>
    </w:tbl>
    <w:p w:rsidR="00A62BBD"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9</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Напрями</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використання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коштів:</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12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2748"/>
      </w:tblGrid>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з/п</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Напрями використання </w:t>
            </w:r>
            <w:r w:rsidRPr="00634E7A">
              <w:rPr>
                <w:rFonts w:ascii="Times New Roman" w:hAnsi="Times New Roman" w:cs="Times New Roman"/>
                <w:w w:val="100"/>
                <w:sz w:val="24"/>
                <w:szCs w:val="24"/>
              </w:rPr>
              <w:br/>
              <w:t>бюджетних коштів</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Загальний </w:t>
            </w:r>
            <w:r w:rsidRPr="00634E7A">
              <w:rPr>
                <w:rFonts w:ascii="Times New Roman" w:hAnsi="Times New Roman" w:cs="Times New Roman"/>
                <w:w w:val="100"/>
                <w:sz w:val="24"/>
                <w:szCs w:val="24"/>
              </w:rPr>
              <w:br/>
              <w:t>фонд</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Спеціальний </w:t>
            </w:r>
            <w:r w:rsidRPr="00634E7A">
              <w:rPr>
                <w:rFonts w:ascii="Times New Roman" w:hAnsi="Times New Roman" w:cs="Times New Roman"/>
                <w:w w:val="100"/>
                <w:sz w:val="24"/>
                <w:szCs w:val="24"/>
              </w:rPr>
              <w:br/>
              <w:t>фонд</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CA0E03" w:rsidRPr="00634E7A" w:rsidTr="00CA0E03">
        <w:trPr>
          <w:trHeight w:val="60"/>
        </w:trPr>
        <w:tc>
          <w:tcPr>
            <w:tcW w:w="280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3736"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1742"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1585"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c>
          <w:tcPr>
            <w:tcW w:w="2748" w:type="dxa"/>
            <w:shd w:val="clear" w:color="auto" w:fill="auto"/>
          </w:tcPr>
          <w:p w:rsidR="00CA0E03" w:rsidRPr="00634E7A" w:rsidRDefault="00CA0E03"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6</w:t>
            </w:r>
          </w:p>
        </w:tc>
      </w:tr>
      <w:tr w:rsidR="00CA0E03" w:rsidRPr="00634E7A" w:rsidTr="00CA0E03">
        <w:trPr>
          <w:trHeight w:val="778"/>
        </w:trPr>
        <w:tc>
          <w:tcPr>
            <w:tcW w:w="2802" w:type="dxa"/>
            <w:shd w:val="clear" w:color="auto" w:fill="auto"/>
          </w:tcPr>
          <w:p w:rsidR="00CA0E03" w:rsidRPr="00634E7A" w:rsidRDefault="00CA0E03" w:rsidP="00DF3CA1">
            <w:pPr>
              <w:pStyle w:val="a3"/>
              <w:spacing w:line="240" w:lineRule="auto"/>
              <w:textAlignment w:val="auto"/>
              <w:rPr>
                <w:color w:val="auto"/>
                <w:lang w:val="uk-UA"/>
              </w:rPr>
            </w:pPr>
            <w:r>
              <w:rPr>
                <w:color w:val="auto"/>
                <w:lang w:val="uk-UA"/>
              </w:rPr>
              <w:t>1</w:t>
            </w:r>
          </w:p>
        </w:tc>
        <w:tc>
          <w:tcPr>
            <w:tcW w:w="3736" w:type="dxa"/>
            <w:shd w:val="clear" w:color="auto" w:fill="auto"/>
          </w:tcPr>
          <w:p w:rsidR="00CA0E03" w:rsidRPr="004B6AC4" w:rsidRDefault="009138D3" w:rsidP="007C3A7F">
            <w:pPr>
              <w:rPr>
                <w:rFonts w:ascii="Times New Roman" w:hAnsi="Times New Roman"/>
              </w:rPr>
            </w:pPr>
            <w:r>
              <w:rPr>
                <w:rFonts w:ascii="Times New Roman" w:hAnsi="Times New Roman"/>
              </w:rPr>
              <w:t xml:space="preserve">Витрати на придбання засобів </w:t>
            </w:r>
            <w:r w:rsidR="007C3A7F">
              <w:rPr>
                <w:rFonts w:ascii="Times New Roman" w:hAnsi="Times New Roman"/>
              </w:rPr>
              <w:t xml:space="preserve">індивідуального </w:t>
            </w:r>
            <w:r>
              <w:rPr>
                <w:rFonts w:ascii="Times New Roman" w:hAnsi="Times New Roman"/>
              </w:rPr>
              <w:t>захисту</w:t>
            </w:r>
            <w:r w:rsidR="00794692">
              <w:rPr>
                <w:rFonts w:ascii="Times New Roman" w:hAnsi="Times New Roman"/>
              </w:rPr>
              <w:t>.</w:t>
            </w:r>
          </w:p>
        </w:tc>
        <w:tc>
          <w:tcPr>
            <w:tcW w:w="1742" w:type="dxa"/>
            <w:shd w:val="clear" w:color="auto" w:fill="auto"/>
          </w:tcPr>
          <w:p w:rsidR="009138D3" w:rsidRPr="00634E7A" w:rsidRDefault="00071490" w:rsidP="0078460D">
            <w:pPr>
              <w:pStyle w:val="a3"/>
              <w:spacing w:line="240" w:lineRule="auto"/>
              <w:jc w:val="center"/>
              <w:textAlignment w:val="auto"/>
              <w:rPr>
                <w:color w:val="auto"/>
                <w:lang w:val="uk-UA"/>
              </w:rPr>
            </w:pPr>
            <w:r>
              <w:rPr>
                <w:color w:val="auto"/>
                <w:lang w:val="uk-UA"/>
              </w:rPr>
              <w:t>100</w:t>
            </w:r>
            <w:r w:rsidR="0078460D">
              <w:rPr>
                <w:color w:val="auto"/>
                <w:lang w:val="uk-UA"/>
              </w:rPr>
              <w:t xml:space="preserve"> </w:t>
            </w:r>
            <w:r>
              <w:rPr>
                <w:color w:val="auto"/>
                <w:lang w:val="uk-UA"/>
              </w:rPr>
              <w:t>443,0</w:t>
            </w:r>
            <w:r w:rsidR="0078460D">
              <w:rPr>
                <w:color w:val="auto"/>
                <w:lang w:val="uk-UA"/>
              </w:rPr>
              <w:t>0</w:t>
            </w:r>
          </w:p>
        </w:tc>
        <w:tc>
          <w:tcPr>
            <w:tcW w:w="1585" w:type="dxa"/>
            <w:shd w:val="clear" w:color="auto" w:fill="auto"/>
          </w:tcPr>
          <w:p w:rsidR="00CA0E03" w:rsidRPr="00634E7A" w:rsidRDefault="00CA0E03"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CA0E03" w:rsidRPr="00634E7A" w:rsidRDefault="0089150A" w:rsidP="00A93474">
            <w:pPr>
              <w:pStyle w:val="a3"/>
              <w:spacing w:line="240" w:lineRule="auto"/>
              <w:jc w:val="center"/>
              <w:textAlignment w:val="auto"/>
              <w:rPr>
                <w:color w:val="auto"/>
                <w:lang w:val="uk-UA"/>
              </w:rPr>
            </w:pPr>
            <w:r>
              <w:rPr>
                <w:color w:val="auto"/>
                <w:lang w:val="uk-UA"/>
              </w:rPr>
              <w:t>100 443,00</w:t>
            </w:r>
          </w:p>
        </w:tc>
      </w:tr>
      <w:tr w:rsidR="009138D3" w:rsidRPr="00634E7A" w:rsidTr="00CA0E03">
        <w:trPr>
          <w:trHeight w:val="778"/>
        </w:trPr>
        <w:tc>
          <w:tcPr>
            <w:tcW w:w="2802" w:type="dxa"/>
            <w:shd w:val="clear" w:color="auto" w:fill="auto"/>
          </w:tcPr>
          <w:p w:rsidR="009138D3" w:rsidRDefault="009138D3" w:rsidP="00DF3CA1">
            <w:pPr>
              <w:pStyle w:val="a3"/>
              <w:spacing w:line="240" w:lineRule="auto"/>
              <w:textAlignment w:val="auto"/>
              <w:rPr>
                <w:color w:val="auto"/>
                <w:lang w:val="uk-UA"/>
              </w:rPr>
            </w:pPr>
            <w:r>
              <w:rPr>
                <w:color w:val="auto"/>
                <w:lang w:val="uk-UA"/>
              </w:rPr>
              <w:t>2</w:t>
            </w:r>
          </w:p>
        </w:tc>
        <w:tc>
          <w:tcPr>
            <w:tcW w:w="3736" w:type="dxa"/>
            <w:shd w:val="clear" w:color="auto" w:fill="auto"/>
          </w:tcPr>
          <w:p w:rsidR="009138D3" w:rsidRDefault="009138D3" w:rsidP="004B6AC4">
            <w:pPr>
              <w:rPr>
                <w:rFonts w:ascii="Times New Roman" w:hAnsi="Times New Roman"/>
              </w:rPr>
            </w:pPr>
            <w:r>
              <w:rPr>
                <w:rFonts w:ascii="Times New Roman" w:hAnsi="Times New Roman"/>
              </w:rPr>
              <w:t>Витрати на придбання дезінфікуючих засобів</w:t>
            </w:r>
            <w:r w:rsidR="00794692">
              <w:rPr>
                <w:rFonts w:ascii="Times New Roman" w:hAnsi="Times New Roman"/>
              </w:rPr>
              <w:t>.</w:t>
            </w:r>
          </w:p>
        </w:tc>
        <w:tc>
          <w:tcPr>
            <w:tcW w:w="1742" w:type="dxa"/>
            <w:shd w:val="clear" w:color="auto" w:fill="auto"/>
          </w:tcPr>
          <w:p w:rsidR="0078460D" w:rsidRDefault="0078460D" w:rsidP="0078460D">
            <w:pPr>
              <w:pStyle w:val="a3"/>
              <w:spacing w:line="240" w:lineRule="auto"/>
              <w:jc w:val="center"/>
              <w:textAlignment w:val="auto"/>
              <w:rPr>
                <w:color w:val="auto"/>
                <w:lang w:val="uk-UA"/>
              </w:rPr>
            </w:pPr>
            <w:r>
              <w:rPr>
                <w:color w:val="auto"/>
                <w:lang w:val="uk-UA"/>
              </w:rPr>
              <w:t>105 349,00</w:t>
            </w:r>
          </w:p>
          <w:p w:rsidR="003C39BC" w:rsidRPr="00634E7A" w:rsidRDefault="003C39BC" w:rsidP="00A93474">
            <w:pPr>
              <w:pStyle w:val="a3"/>
              <w:spacing w:line="240" w:lineRule="auto"/>
              <w:jc w:val="center"/>
              <w:textAlignment w:val="auto"/>
              <w:rPr>
                <w:color w:val="auto"/>
                <w:lang w:val="uk-UA"/>
              </w:rPr>
            </w:pPr>
          </w:p>
        </w:tc>
        <w:tc>
          <w:tcPr>
            <w:tcW w:w="1585" w:type="dxa"/>
            <w:shd w:val="clear" w:color="auto" w:fill="auto"/>
          </w:tcPr>
          <w:p w:rsidR="009138D3" w:rsidRDefault="00A827C9"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9138D3" w:rsidRPr="00634E7A" w:rsidRDefault="0089150A" w:rsidP="00A93474">
            <w:pPr>
              <w:pStyle w:val="a3"/>
              <w:spacing w:line="240" w:lineRule="auto"/>
              <w:jc w:val="center"/>
              <w:textAlignment w:val="auto"/>
              <w:rPr>
                <w:color w:val="auto"/>
                <w:lang w:val="uk-UA"/>
              </w:rPr>
            </w:pPr>
            <w:r>
              <w:rPr>
                <w:color w:val="auto"/>
                <w:lang w:val="uk-UA"/>
              </w:rPr>
              <w:t>105 349,00</w:t>
            </w:r>
          </w:p>
        </w:tc>
      </w:tr>
      <w:tr w:rsidR="007C3A7F" w:rsidRPr="00634E7A" w:rsidTr="00CA0E03">
        <w:trPr>
          <w:trHeight w:val="778"/>
        </w:trPr>
        <w:tc>
          <w:tcPr>
            <w:tcW w:w="2802" w:type="dxa"/>
            <w:shd w:val="clear" w:color="auto" w:fill="auto"/>
          </w:tcPr>
          <w:p w:rsidR="007C3A7F" w:rsidRDefault="007C3A7F" w:rsidP="00DF3CA1">
            <w:pPr>
              <w:pStyle w:val="a3"/>
              <w:spacing w:line="240" w:lineRule="auto"/>
              <w:textAlignment w:val="auto"/>
              <w:rPr>
                <w:color w:val="auto"/>
                <w:lang w:val="uk-UA"/>
              </w:rPr>
            </w:pPr>
            <w:r>
              <w:rPr>
                <w:color w:val="auto"/>
                <w:lang w:val="uk-UA"/>
              </w:rPr>
              <w:lastRenderedPageBreak/>
              <w:t>3</w:t>
            </w:r>
          </w:p>
        </w:tc>
        <w:tc>
          <w:tcPr>
            <w:tcW w:w="3736" w:type="dxa"/>
            <w:shd w:val="clear" w:color="auto" w:fill="auto"/>
          </w:tcPr>
          <w:p w:rsidR="007C3A7F" w:rsidRDefault="00A827C9" w:rsidP="004B6AC4">
            <w:pPr>
              <w:rPr>
                <w:rFonts w:ascii="Times New Roman" w:hAnsi="Times New Roman"/>
              </w:rPr>
            </w:pPr>
            <w:r>
              <w:rPr>
                <w:rFonts w:ascii="Times New Roman" w:hAnsi="Times New Roman"/>
              </w:rPr>
              <w:t>Витрати на придбання медичного обладнання.</w:t>
            </w:r>
          </w:p>
        </w:tc>
        <w:tc>
          <w:tcPr>
            <w:tcW w:w="1742" w:type="dxa"/>
            <w:shd w:val="clear" w:color="auto" w:fill="auto"/>
          </w:tcPr>
          <w:p w:rsidR="007C3A7F" w:rsidRDefault="00A827C9" w:rsidP="00A93474">
            <w:pPr>
              <w:pStyle w:val="a3"/>
              <w:spacing w:line="240" w:lineRule="auto"/>
              <w:jc w:val="center"/>
              <w:textAlignment w:val="auto"/>
              <w:rPr>
                <w:color w:val="auto"/>
                <w:lang w:val="uk-UA"/>
              </w:rPr>
            </w:pPr>
            <w:r>
              <w:rPr>
                <w:color w:val="auto"/>
                <w:lang w:val="uk-UA"/>
              </w:rPr>
              <w:t>-</w:t>
            </w:r>
          </w:p>
        </w:tc>
        <w:tc>
          <w:tcPr>
            <w:tcW w:w="1585" w:type="dxa"/>
            <w:shd w:val="clear" w:color="auto" w:fill="auto"/>
          </w:tcPr>
          <w:p w:rsidR="007C3A7F" w:rsidRDefault="001B281C" w:rsidP="00A827C9">
            <w:pPr>
              <w:pStyle w:val="a3"/>
              <w:spacing w:line="240" w:lineRule="auto"/>
              <w:jc w:val="center"/>
              <w:textAlignment w:val="auto"/>
              <w:rPr>
                <w:color w:val="auto"/>
                <w:lang w:val="uk-UA"/>
              </w:rPr>
            </w:pPr>
            <w:r>
              <w:rPr>
                <w:color w:val="auto"/>
                <w:lang w:val="uk-UA"/>
              </w:rPr>
              <w:t>540</w:t>
            </w:r>
            <w:r w:rsidR="0078460D">
              <w:rPr>
                <w:color w:val="auto"/>
                <w:lang w:val="uk-UA"/>
              </w:rPr>
              <w:t xml:space="preserve"> </w:t>
            </w:r>
            <w:r>
              <w:rPr>
                <w:color w:val="auto"/>
                <w:lang w:val="uk-UA"/>
              </w:rPr>
              <w:t>000,00</w:t>
            </w:r>
          </w:p>
          <w:p w:rsidR="001B281C" w:rsidRDefault="001B281C" w:rsidP="00A827C9">
            <w:pPr>
              <w:pStyle w:val="a3"/>
              <w:spacing w:line="240" w:lineRule="auto"/>
              <w:jc w:val="center"/>
              <w:textAlignment w:val="auto"/>
              <w:rPr>
                <w:color w:val="auto"/>
                <w:lang w:val="uk-UA"/>
              </w:rPr>
            </w:pPr>
          </w:p>
        </w:tc>
        <w:tc>
          <w:tcPr>
            <w:tcW w:w="2748" w:type="dxa"/>
            <w:shd w:val="clear" w:color="auto" w:fill="auto"/>
          </w:tcPr>
          <w:p w:rsidR="007C3A7F" w:rsidRDefault="001B281C" w:rsidP="00A827C9">
            <w:pPr>
              <w:pStyle w:val="a3"/>
              <w:spacing w:line="240" w:lineRule="auto"/>
              <w:jc w:val="center"/>
              <w:textAlignment w:val="auto"/>
              <w:rPr>
                <w:color w:val="auto"/>
                <w:lang w:val="uk-UA"/>
              </w:rPr>
            </w:pPr>
            <w:r>
              <w:rPr>
                <w:color w:val="auto"/>
                <w:lang w:val="uk-UA"/>
              </w:rPr>
              <w:t>540</w:t>
            </w:r>
            <w:r w:rsidR="0078460D">
              <w:rPr>
                <w:color w:val="auto"/>
                <w:lang w:val="uk-UA"/>
              </w:rPr>
              <w:t xml:space="preserve"> </w:t>
            </w:r>
            <w:r>
              <w:rPr>
                <w:color w:val="auto"/>
                <w:lang w:val="uk-UA"/>
              </w:rPr>
              <w:t>000,00</w:t>
            </w:r>
          </w:p>
          <w:p w:rsidR="001B281C" w:rsidRDefault="001B281C" w:rsidP="00A827C9">
            <w:pPr>
              <w:pStyle w:val="a3"/>
              <w:spacing w:line="240" w:lineRule="auto"/>
              <w:jc w:val="center"/>
              <w:textAlignment w:val="auto"/>
              <w:rPr>
                <w:color w:val="auto"/>
                <w:lang w:val="uk-UA"/>
              </w:rPr>
            </w:pPr>
          </w:p>
        </w:tc>
      </w:tr>
      <w:tr w:rsidR="00071490" w:rsidRPr="00634E7A" w:rsidTr="00CA0E03">
        <w:trPr>
          <w:trHeight w:val="778"/>
        </w:trPr>
        <w:tc>
          <w:tcPr>
            <w:tcW w:w="2802" w:type="dxa"/>
            <w:shd w:val="clear" w:color="auto" w:fill="auto"/>
          </w:tcPr>
          <w:p w:rsidR="00071490" w:rsidRDefault="00071490" w:rsidP="00DF3CA1">
            <w:pPr>
              <w:pStyle w:val="a3"/>
              <w:spacing w:line="240" w:lineRule="auto"/>
              <w:textAlignment w:val="auto"/>
              <w:rPr>
                <w:color w:val="auto"/>
                <w:lang w:val="uk-UA"/>
              </w:rPr>
            </w:pPr>
            <w:r>
              <w:rPr>
                <w:color w:val="auto"/>
                <w:lang w:val="uk-UA"/>
              </w:rPr>
              <w:t>4</w:t>
            </w:r>
          </w:p>
          <w:p w:rsidR="00071490" w:rsidRDefault="00071490" w:rsidP="00DF3CA1">
            <w:pPr>
              <w:pStyle w:val="a3"/>
              <w:spacing w:line="240" w:lineRule="auto"/>
              <w:textAlignment w:val="auto"/>
              <w:rPr>
                <w:color w:val="auto"/>
                <w:lang w:val="uk-UA"/>
              </w:rPr>
            </w:pPr>
          </w:p>
        </w:tc>
        <w:tc>
          <w:tcPr>
            <w:tcW w:w="3736" w:type="dxa"/>
            <w:shd w:val="clear" w:color="auto" w:fill="auto"/>
          </w:tcPr>
          <w:p w:rsidR="00071490" w:rsidRDefault="00071490" w:rsidP="004B6AC4">
            <w:pPr>
              <w:rPr>
                <w:rFonts w:ascii="Times New Roman" w:hAnsi="Times New Roman"/>
              </w:rPr>
            </w:pPr>
            <w:r>
              <w:rPr>
                <w:rFonts w:ascii="Times New Roman" w:hAnsi="Times New Roman"/>
              </w:rPr>
              <w:t>Придбання медичних виробів та розхідних матеріалів (</w:t>
            </w:r>
            <w:proofErr w:type="spellStart"/>
            <w:r>
              <w:rPr>
                <w:rFonts w:ascii="Times New Roman" w:hAnsi="Times New Roman"/>
              </w:rPr>
              <w:t>кріопробірки</w:t>
            </w:r>
            <w:proofErr w:type="spellEnd"/>
            <w:r>
              <w:rPr>
                <w:rFonts w:ascii="Times New Roman" w:hAnsi="Times New Roman"/>
              </w:rPr>
              <w:t>)</w:t>
            </w:r>
          </w:p>
        </w:tc>
        <w:tc>
          <w:tcPr>
            <w:tcW w:w="1742" w:type="dxa"/>
            <w:shd w:val="clear" w:color="auto" w:fill="auto"/>
          </w:tcPr>
          <w:p w:rsidR="00071490" w:rsidRDefault="00071490" w:rsidP="00A93474">
            <w:pPr>
              <w:pStyle w:val="a3"/>
              <w:spacing w:line="240" w:lineRule="auto"/>
              <w:jc w:val="center"/>
              <w:textAlignment w:val="auto"/>
              <w:rPr>
                <w:color w:val="auto"/>
                <w:lang w:val="uk-UA"/>
              </w:rPr>
            </w:pPr>
            <w:r>
              <w:rPr>
                <w:color w:val="auto"/>
                <w:lang w:val="uk-UA"/>
              </w:rPr>
              <w:t>1</w:t>
            </w:r>
            <w:r w:rsidR="0078460D">
              <w:rPr>
                <w:color w:val="auto"/>
                <w:lang w:val="uk-UA"/>
              </w:rPr>
              <w:t xml:space="preserve"> </w:t>
            </w:r>
            <w:r>
              <w:rPr>
                <w:color w:val="auto"/>
                <w:lang w:val="uk-UA"/>
              </w:rPr>
              <w:t>208,00</w:t>
            </w:r>
          </w:p>
          <w:p w:rsidR="00071490" w:rsidRDefault="00071490" w:rsidP="00A93474">
            <w:pPr>
              <w:pStyle w:val="a3"/>
              <w:spacing w:line="240" w:lineRule="auto"/>
              <w:jc w:val="center"/>
              <w:textAlignment w:val="auto"/>
              <w:rPr>
                <w:color w:val="auto"/>
                <w:lang w:val="uk-UA"/>
              </w:rPr>
            </w:pPr>
          </w:p>
        </w:tc>
        <w:tc>
          <w:tcPr>
            <w:tcW w:w="1585" w:type="dxa"/>
            <w:shd w:val="clear" w:color="auto" w:fill="auto"/>
          </w:tcPr>
          <w:p w:rsidR="00071490" w:rsidRDefault="00E122E0" w:rsidP="00A827C9">
            <w:pPr>
              <w:pStyle w:val="a3"/>
              <w:spacing w:line="240" w:lineRule="auto"/>
              <w:jc w:val="center"/>
              <w:textAlignment w:val="auto"/>
              <w:rPr>
                <w:color w:val="auto"/>
                <w:lang w:val="uk-UA"/>
              </w:rPr>
            </w:pPr>
            <w:r>
              <w:rPr>
                <w:color w:val="auto"/>
                <w:lang w:val="uk-UA"/>
              </w:rPr>
              <w:t>-</w:t>
            </w:r>
          </w:p>
        </w:tc>
        <w:tc>
          <w:tcPr>
            <w:tcW w:w="2748" w:type="dxa"/>
            <w:shd w:val="clear" w:color="auto" w:fill="auto"/>
          </w:tcPr>
          <w:p w:rsidR="00071490" w:rsidRDefault="00E122E0" w:rsidP="00A827C9">
            <w:pPr>
              <w:pStyle w:val="a3"/>
              <w:spacing w:line="240" w:lineRule="auto"/>
              <w:jc w:val="center"/>
              <w:textAlignment w:val="auto"/>
              <w:rPr>
                <w:color w:val="auto"/>
                <w:lang w:val="uk-UA"/>
              </w:rPr>
            </w:pPr>
            <w:r>
              <w:rPr>
                <w:color w:val="auto"/>
                <w:lang w:val="uk-UA"/>
              </w:rPr>
              <w:t>1 208,00</w:t>
            </w:r>
          </w:p>
        </w:tc>
      </w:tr>
      <w:tr w:rsidR="00CA0E03" w:rsidRPr="00634E7A" w:rsidTr="00CA0E03">
        <w:trPr>
          <w:trHeight w:val="60"/>
        </w:trPr>
        <w:tc>
          <w:tcPr>
            <w:tcW w:w="2802" w:type="dxa"/>
            <w:shd w:val="clear" w:color="auto" w:fill="auto"/>
          </w:tcPr>
          <w:p w:rsidR="00CA0E03" w:rsidRPr="00634E7A" w:rsidRDefault="00CA0E03" w:rsidP="00DF3CA1">
            <w:pPr>
              <w:pStyle w:val="TableTABL"/>
              <w:rPr>
                <w:rFonts w:ascii="Times New Roman" w:hAnsi="Times New Roman" w:cs="Times New Roman"/>
                <w:spacing w:val="0"/>
                <w:sz w:val="24"/>
                <w:szCs w:val="24"/>
              </w:rPr>
            </w:pPr>
            <w:r w:rsidRPr="00634E7A">
              <w:rPr>
                <w:rFonts w:ascii="Times New Roman" w:hAnsi="Times New Roman" w:cs="Times New Roman"/>
                <w:spacing w:val="0"/>
                <w:sz w:val="24"/>
                <w:szCs w:val="24"/>
              </w:rPr>
              <w:t>Усього</w:t>
            </w:r>
          </w:p>
        </w:tc>
        <w:tc>
          <w:tcPr>
            <w:tcW w:w="3736" w:type="dxa"/>
            <w:shd w:val="clear" w:color="auto" w:fill="auto"/>
          </w:tcPr>
          <w:p w:rsidR="00CA0E03" w:rsidRPr="00634E7A" w:rsidRDefault="00CA0E03" w:rsidP="00A93474">
            <w:pPr>
              <w:pStyle w:val="a3"/>
              <w:spacing w:line="240" w:lineRule="auto"/>
              <w:jc w:val="center"/>
              <w:textAlignment w:val="auto"/>
              <w:rPr>
                <w:color w:val="auto"/>
                <w:lang w:val="uk-UA"/>
              </w:rPr>
            </w:pPr>
          </w:p>
        </w:tc>
        <w:tc>
          <w:tcPr>
            <w:tcW w:w="1742" w:type="dxa"/>
            <w:shd w:val="clear" w:color="auto" w:fill="auto"/>
          </w:tcPr>
          <w:p w:rsidR="003C39BC" w:rsidRPr="00634E7A" w:rsidRDefault="0078460D" w:rsidP="003C39BC">
            <w:pPr>
              <w:pStyle w:val="a3"/>
              <w:spacing w:line="240" w:lineRule="auto"/>
              <w:jc w:val="center"/>
              <w:textAlignment w:val="auto"/>
              <w:rPr>
                <w:color w:val="auto"/>
                <w:lang w:val="uk-UA"/>
              </w:rPr>
            </w:pPr>
            <w:r>
              <w:rPr>
                <w:color w:val="auto"/>
                <w:lang w:val="uk-UA"/>
              </w:rPr>
              <w:t>2</w:t>
            </w:r>
            <w:r w:rsidR="00A827C9">
              <w:rPr>
                <w:color w:val="auto"/>
                <w:lang w:val="uk-UA"/>
              </w:rPr>
              <w:t>07</w:t>
            </w:r>
            <w:r>
              <w:rPr>
                <w:color w:val="auto"/>
                <w:lang w:val="uk-UA"/>
              </w:rPr>
              <w:t xml:space="preserve"> </w:t>
            </w:r>
            <w:r w:rsidR="00A827C9">
              <w:rPr>
                <w:color w:val="auto"/>
                <w:lang w:val="uk-UA"/>
              </w:rPr>
              <w:t>000,00</w:t>
            </w:r>
          </w:p>
        </w:tc>
        <w:tc>
          <w:tcPr>
            <w:tcW w:w="1585" w:type="dxa"/>
            <w:shd w:val="clear" w:color="auto" w:fill="auto"/>
          </w:tcPr>
          <w:p w:rsidR="00CA0E03" w:rsidRPr="00634E7A" w:rsidRDefault="00EC4006" w:rsidP="00A827C9">
            <w:pPr>
              <w:pStyle w:val="a3"/>
              <w:spacing w:line="240" w:lineRule="auto"/>
              <w:jc w:val="center"/>
              <w:textAlignment w:val="auto"/>
              <w:rPr>
                <w:color w:val="auto"/>
                <w:lang w:val="uk-UA"/>
              </w:rPr>
            </w:pPr>
            <w:r>
              <w:rPr>
                <w:color w:val="auto"/>
                <w:lang w:val="uk-UA"/>
              </w:rPr>
              <w:t>540</w:t>
            </w:r>
            <w:r w:rsidR="0078460D">
              <w:rPr>
                <w:color w:val="auto"/>
                <w:lang w:val="uk-UA"/>
              </w:rPr>
              <w:t xml:space="preserve"> </w:t>
            </w:r>
            <w:r>
              <w:rPr>
                <w:color w:val="auto"/>
                <w:lang w:val="uk-UA"/>
              </w:rPr>
              <w:t>000,</w:t>
            </w:r>
            <w:r w:rsidR="00A827C9">
              <w:rPr>
                <w:color w:val="auto"/>
                <w:lang w:val="uk-UA"/>
              </w:rPr>
              <w:t>00</w:t>
            </w:r>
          </w:p>
        </w:tc>
        <w:tc>
          <w:tcPr>
            <w:tcW w:w="2748" w:type="dxa"/>
          </w:tcPr>
          <w:p w:rsidR="00EC4006" w:rsidRPr="00634E7A" w:rsidRDefault="0078460D" w:rsidP="00EC4006">
            <w:pPr>
              <w:pStyle w:val="a3"/>
              <w:spacing w:line="240" w:lineRule="auto"/>
              <w:jc w:val="center"/>
              <w:textAlignment w:val="auto"/>
              <w:rPr>
                <w:color w:val="auto"/>
                <w:lang w:val="uk-UA"/>
              </w:rPr>
            </w:pPr>
            <w:r>
              <w:rPr>
                <w:color w:val="auto"/>
                <w:lang w:val="uk-UA"/>
              </w:rPr>
              <w:t>7</w:t>
            </w:r>
            <w:r w:rsidR="00EC4006">
              <w:rPr>
                <w:color w:val="auto"/>
                <w:lang w:val="uk-UA"/>
              </w:rPr>
              <w:t>47</w:t>
            </w:r>
            <w:r>
              <w:rPr>
                <w:color w:val="auto"/>
                <w:lang w:val="uk-UA"/>
              </w:rPr>
              <w:t xml:space="preserve"> </w:t>
            </w:r>
            <w:r w:rsidR="00EC4006">
              <w:rPr>
                <w:color w:val="auto"/>
                <w:lang w:val="uk-UA"/>
              </w:rPr>
              <w:t>000,00</w:t>
            </w:r>
          </w:p>
        </w:tc>
      </w:tr>
    </w:tbl>
    <w:p w:rsidR="00197569" w:rsidRPr="001F1972" w:rsidRDefault="005D385A" w:rsidP="00A62BBD">
      <w:pPr>
        <w:pStyle w:val="Ch62"/>
        <w:rPr>
          <w:rFonts w:ascii="Times New Roman" w:hAnsi="Times New Roman" w:cs="Times New Roman"/>
          <w:w w:val="100"/>
          <w:sz w:val="24"/>
          <w:szCs w:val="24"/>
        </w:rPr>
      </w:pPr>
      <w:r>
        <w:rPr>
          <w:rFonts w:ascii="Times New Roman" w:hAnsi="Times New Roman" w:cs="Times New Roman"/>
          <w:w w:val="100"/>
          <w:sz w:val="24"/>
          <w:szCs w:val="24"/>
        </w:rPr>
        <w:t>10</w:t>
      </w:r>
      <w:r w:rsidR="00A62BBD" w:rsidRPr="001F1972">
        <w:rPr>
          <w:rFonts w:ascii="Times New Roman" w:hAnsi="Times New Roman" w:cs="Times New Roman"/>
          <w:w w:val="100"/>
          <w:sz w:val="24"/>
          <w:szCs w:val="24"/>
        </w:rPr>
        <w:t>.</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Перелік</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місцевих/регіональних</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що</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виконуються</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у</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складі</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бюджетної</w:t>
      </w:r>
      <w:r w:rsidR="00A62BBD">
        <w:rPr>
          <w:rFonts w:ascii="Times New Roman" w:hAnsi="Times New Roman" w:cs="Times New Roman"/>
          <w:w w:val="100"/>
          <w:sz w:val="24"/>
          <w:szCs w:val="24"/>
        </w:rPr>
        <w:t xml:space="preserve"> </w:t>
      </w:r>
      <w:r w:rsidR="00A62BBD" w:rsidRPr="001F1972">
        <w:rPr>
          <w:rFonts w:ascii="Times New Roman" w:hAnsi="Times New Roman" w:cs="Times New Roman"/>
          <w:w w:val="100"/>
          <w:sz w:val="24"/>
          <w:szCs w:val="24"/>
        </w:rPr>
        <w:t>програми:</w:t>
      </w:r>
    </w:p>
    <w:p w:rsidR="00A62BBD" w:rsidRPr="001F1972" w:rsidRDefault="00A62BBD" w:rsidP="00A62BBD">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w:t>
      </w:r>
      <w:proofErr w:type="spellStart"/>
      <w:r w:rsidRPr="001F1972">
        <w:rPr>
          <w:rFonts w:ascii="Times New Roman" w:hAnsi="Times New Roman" w:cs="Times New Roman"/>
          <w:w w:val="100"/>
          <w:sz w:val="24"/>
          <w:szCs w:val="24"/>
        </w:rPr>
        <w:t>грн</w:t>
      </w:r>
      <w:proofErr w:type="spellEnd"/>
      <w:r w:rsidRPr="001F1972">
        <w:rPr>
          <w:rFonts w:ascii="Times New Roman" w:hAnsi="Times New Roman" w:cs="Times New Roman"/>
          <w:w w:val="1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 xml:space="preserve">Найменування місцевої/регіональної програми </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Загальний фонд</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Спеціальний фонд</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Усього</w:t>
            </w:r>
          </w:p>
        </w:tc>
      </w:tr>
      <w:tr w:rsidR="00A62BBD" w:rsidRPr="00634E7A" w:rsidTr="00DF3CA1">
        <w:trPr>
          <w:trHeight w:val="60"/>
        </w:trPr>
        <w:tc>
          <w:tcPr>
            <w:tcW w:w="63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1</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2</w:t>
            </w:r>
          </w:p>
        </w:tc>
        <w:tc>
          <w:tcPr>
            <w:tcW w:w="270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3</w:t>
            </w:r>
          </w:p>
        </w:tc>
        <w:tc>
          <w:tcPr>
            <w:tcW w:w="2880" w:type="dxa"/>
            <w:shd w:val="clear" w:color="auto" w:fill="auto"/>
          </w:tcPr>
          <w:p w:rsidR="00A62BBD" w:rsidRPr="00634E7A" w:rsidRDefault="00A62BBD" w:rsidP="00DF3CA1">
            <w:pPr>
              <w:pStyle w:val="TableshapkaTABL"/>
              <w:rPr>
                <w:rFonts w:ascii="Times New Roman" w:hAnsi="Times New Roman" w:cs="Times New Roman"/>
                <w:w w:val="100"/>
                <w:sz w:val="24"/>
                <w:szCs w:val="24"/>
              </w:rPr>
            </w:pPr>
            <w:r w:rsidRPr="00634E7A">
              <w:rPr>
                <w:rFonts w:ascii="Times New Roman" w:hAnsi="Times New Roman" w:cs="Times New Roman"/>
                <w:w w:val="100"/>
                <w:sz w:val="24"/>
                <w:szCs w:val="24"/>
              </w:rPr>
              <w:t>4</w:t>
            </w:r>
          </w:p>
        </w:tc>
      </w:tr>
      <w:tr w:rsidR="00A62BBD" w:rsidRPr="00634E7A" w:rsidTr="00DF3CA1">
        <w:trPr>
          <w:trHeight w:val="60"/>
        </w:trPr>
        <w:tc>
          <w:tcPr>
            <w:tcW w:w="63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700" w:type="dxa"/>
            <w:shd w:val="clear" w:color="auto" w:fill="auto"/>
          </w:tcPr>
          <w:p w:rsidR="00A62BBD" w:rsidRPr="00634E7A" w:rsidRDefault="00A62BBD" w:rsidP="00DF3CA1">
            <w:pPr>
              <w:pStyle w:val="a3"/>
              <w:spacing w:line="240" w:lineRule="auto"/>
              <w:textAlignment w:val="auto"/>
              <w:rPr>
                <w:color w:val="auto"/>
                <w:lang w:val="uk-UA"/>
              </w:rPr>
            </w:pPr>
          </w:p>
        </w:tc>
        <w:tc>
          <w:tcPr>
            <w:tcW w:w="2880" w:type="dxa"/>
            <w:shd w:val="clear" w:color="auto" w:fill="auto"/>
          </w:tcPr>
          <w:p w:rsidR="00A62BBD" w:rsidRPr="00634E7A" w:rsidRDefault="00A62BBD" w:rsidP="00DF3CA1">
            <w:pPr>
              <w:pStyle w:val="a3"/>
              <w:spacing w:line="240" w:lineRule="auto"/>
              <w:textAlignment w:val="auto"/>
              <w:rPr>
                <w:color w:val="auto"/>
                <w:lang w:val="uk-UA"/>
              </w:rPr>
            </w:pPr>
          </w:p>
        </w:tc>
      </w:tr>
      <w:tr w:rsidR="00A62BBD" w:rsidRPr="00634E7A" w:rsidTr="00DF3CA1">
        <w:trPr>
          <w:trHeight w:val="60"/>
        </w:trPr>
        <w:tc>
          <w:tcPr>
            <w:tcW w:w="6300" w:type="dxa"/>
            <w:shd w:val="clear" w:color="auto" w:fill="auto"/>
          </w:tcPr>
          <w:p w:rsidR="00A62BBD" w:rsidRPr="00634E7A" w:rsidRDefault="00A62BBD" w:rsidP="00DF3CA1">
            <w:pPr>
              <w:pStyle w:val="TableTABL"/>
              <w:rPr>
                <w:rFonts w:ascii="Times New Roman" w:hAnsi="Times New Roman" w:cs="Times New Roman"/>
                <w:spacing w:val="0"/>
                <w:sz w:val="24"/>
                <w:szCs w:val="24"/>
              </w:rPr>
            </w:pP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A62BBD" w:rsidRPr="00634E7A" w:rsidRDefault="009732BA" w:rsidP="00DF3CA1">
            <w:pPr>
              <w:pStyle w:val="a3"/>
              <w:spacing w:line="240" w:lineRule="auto"/>
              <w:textAlignment w:val="auto"/>
              <w:rPr>
                <w:color w:val="auto"/>
                <w:lang w:val="uk-UA"/>
              </w:rPr>
            </w:pPr>
            <w:r>
              <w:rPr>
                <w:color w:val="auto"/>
                <w:lang w:val="uk-UA"/>
              </w:rPr>
              <w:t>-</w:t>
            </w:r>
          </w:p>
        </w:tc>
      </w:tr>
      <w:tr w:rsidR="006D74C9" w:rsidRPr="00634E7A" w:rsidTr="00DF3CA1">
        <w:trPr>
          <w:trHeight w:val="60"/>
        </w:trPr>
        <w:tc>
          <w:tcPr>
            <w:tcW w:w="6300" w:type="dxa"/>
            <w:shd w:val="clear" w:color="auto" w:fill="auto"/>
          </w:tcPr>
          <w:p w:rsidR="006D74C9" w:rsidRDefault="006D74C9" w:rsidP="00DF3CA1">
            <w:pPr>
              <w:pStyle w:val="TableTABL"/>
              <w:rPr>
                <w:rFonts w:ascii="Times New Roman" w:hAnsi="Times New Roman" w:cs="Times New Roman"/>
                <w:spacing w:val="0"/>
                <w:sz w:val="24"/>
                <w:szCs w:val="24"/>
              </w:rPr>
            </w:pPr>
            <w:r>
              <w:rPr>
                <w:rFonts w:ascii="Times New Roman" w:hAnsi="Times New Roman" w:cs="Times New Roman"/>
                <w:spacing w:val="0"/>
                <w:sz w:val="24"/>
                <w:szCs w:val="24"/>
              </w:rPr>
              <w:t>Усього</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70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c>
          <w:tcPr>
            <w:tcW w:w="2880" w:type="dxa"/>
            <w:shd w:val="clear" w:color="auto" w:fill="auto"/>
          </w:tcPr>
          <w:p w:rsidR="006D74C9" w:rsidRDefault="009732BA" w:rsidP="00DF3CA1">
            <w:pPr>
              <w:pStyle w:val="a3"/>
              <w:spacing w:line="240" w:lineRule="auto"/>
              <w:textAlignment w:val="auto"/>
              <w:rPr>
                <w:color w:val="auto"/>
                <w:lang w:val="uk-UA"/>
              </w:rPr>
            </w:pPr>
            <w:r>
              <w:rPr>
                <w:color w:val="auto"/>
                <w:lang w:val="uk-UA"/>
              </w:rPr>
              <w:t>-</w:t>
            </w:r>
          </w:p>
        </w:tc>
      </w:tr>
    </w:tbl>
    <w:p w:rsidR="00A62BBD" w:rsidRPr="00B9129B" w:rsidRDefault="005D385A" w:rsidP="00A62BBD">
      <w:pPr>
        <w:pStyle w:val="Ch62"/>
        <w:rPr>
          <w:rFonts w:ascii="Times New Roman" w:hAnsi="Times New Roman" w:cs="Times New Roman"/>
          <w:w w:val="100"/>
          <w:sz w:val="22"/>
          <w:szCs w:val="22"/>
        </w:rPr>
      </w:pPr>
      <w:r w:rsidRPr="00B9129B">
        <w:rPr>
          <w:rFonts w:ascii="Times New Roman" w:hAnsi="Times New Roman" w:cs="Times New Roman"/>
          <w:w w:val="100"/>
          <w:sz w:val="22"/>
          <w:szCs w:val="22"/>
        </w:rPr>
        <w:t>11</w:t>
      </w:r>
      <w:r w:rsidR="00A62BBD" w:rsidRPr="00B9129B">
        <w:rPr>
          <w:rFonts w:ascii="Times New Roman" w:hAnsi="Times New Roman" w:cs="Times New Roman"/>
          <w:w w:val="100"/>
          <w:sz w:val="22"/>
          <w:szCs w:val="22"/>
        </w:rPr>
        <w:t>. Результативні показники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520"/>
        <w:gridCol w:w="1618"/>
      </w:tblGrid>
      <w:tr w:rsidR="00C3103C" w:rsidRPr="00B9129B" w:rsidTr="00C3103C">
        <w:trPr>
          <w:trHeight w:val="60"/>
        </w:trPr>
        <w:tc>
          <w:tcPr>
            <w:tcW w:w="72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 xml:space="preserve">№ </w:t>
            </w:r>
            <w:r w:rsidRPr="00B9129B">
              <w:rPr>
                <w:rFonts w:ascii="Times New Roman" w:hAnsi="Times New Roman" w:cs="Times New Roman"/>
                <w:w w:val="100"/>
                <w:sz w:val="22"/>
                <w:szCs w:val="22"/>
              </w:rPr>
              <w:br/>
              <w:t>з/п</w:t>
            </w:r>
          </w:p>
        </w:tc>
        <w:tc>
          <w:tcPr>
            <w:tcW w:w="1953"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Назва показника</w:t>
            </w:r>
          </w:p>
        </w:tc>
        <w:tc>
          <w:tcPr>
            <w:tcW w:w="2547"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Одиниця виміру</w:t>
            </w:r>
          </w:p>
        </w:tc>
        <w:tc>
          <w:tcPr>
            <w:tcW w:w="198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Джерело інформації</w:t>
            </w:r>
          </w:p>
        </w:tc>
        <w:tc>
          <w:tcPr>
            <w:tcW w:w="252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Загальний фонд</w:t>
            </w:r>
          </w:p>
        </w:tc>
        <w:tc>
          <w:tcPr>
            <w:tcW w:w="2520" w:type="dxa"/>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Спеціальний фонд</w:t>
            </w:r>
          </w:p>
        </w:tc>
        <w:tc>
          <w:tcPr>
            <w:tcW w:w="1618" w:type="dxa"/>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Усього</w:t>
            </w:r>
          </w:p>
        </w:tc>
      </w:tr>
      <w:tr w:rsidR="00C3103C" w:rsidRPr="00B9129B" w:rsidTr="00C3103C">
        <w:trPr>
          <w:trHeight w:val="60"/>
        </w:trPr>
        <w:tc>
          <w:tcPr>
            <w:tcW w:w="72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1</w:t>
            </w:r>
          </w:p>
        </w:tc>
        <w:tc>
          <w:tcPr>
            <w:tcW w:w="1953"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2</w:t>
            </w:r>
          </w:p>
        </w:tc>
        <w:tc>
          <w:tcPr>
            <w:tcW w:w="2547"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3</w:t>
            </w:r>
          </w:p>
        </w:tc>
        <w:tc>
          <w:tcPr>
            <w:tcW w:w="198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4</w:t>
            </w:r>
          </w:p>
        </w:tc>
        <w:tc>
          <w:tcPr>
            <w:tcW w:w="2520" w:type="dxa"/>
            <w:shd w:val="clear" w:color="auto" w:fill="auto"/>
          </w:tcPr>
          <w:p w:rsidR="00C3103C" w:rsidRPr="00B9129B" w:rsidRDefault="00C3103C" w:rsidP="00FA7822">
            <w:pPr>
              <w:pStyle w:val="TableshapkaTABL"/>
              <w:rPr>
                <w:rFonts w:ascii="Times New Roman" w:hAnsi="Times New Roman" w:cs="Times New Roman"/>
                <w:w w:val="100"/>
                <w:sz w:val="22"/>
                <w:szCs w:val="22"/>
              </w:rPr>
            </w:pPr>
            <w:r w:rsidRPr="00B9129B">
              <w:rPr>
                <w:rFonts w:ascii="Times New Roman" w:hAnsi="Times New Roman" w:cs="Times New Roman"/>
                <w:w w:val="100"/>
                <w:sz w:val="22"/>
                <w:szCs w:val="22"/>
              </w:rPr>
              <w:t>5</w:t>
            </w:r>
          </w:p>
        </w:tc>
        <w:tc>
          <w:tcPr>
            <w:tcW w:w="2520" w:type="dxa"/>
          </w:tcPr>
          <w:p w:rsidR="00C3103C" w:rsidRPr="00B9129B" w:rsidRDefault="00C3103C" w:rsidP="00FA7822">
            <w:pPr>
              <w:pStyle w:val="TableshapkaTABL"/>
              <w:rPr>
                <w:rFonts w:ascii="Times New Roman" w:hAnsi="Times New Roman" w:cs="Times New Roman"/>
                <w:w w:val="100"/>
                <w:sz w:val="22"/>
                <w:szCs w:val="22"/>
              </w:rPr>
            </w:pPr>
          </w:p>
        </w:tc>
        <w:tc>
          <w:tcPr>
            <w:tcW w:w="1618" w:type="dxa"/>
          </w:tcPr>
          <w:p w:rsidR="00C3103C" w:rsidRPr="00B9129B" w:rsidRDefault="00C3103C" w:rsidP="00FA7822">
            <w:pPr>
              <w:pStyle w:val="TableshapkaTABL"/>
              <w:rPr>
                <w:rFonts w:ascii="Times New Roman" w:hAnsi="Times New Roman" w:cs="Times New Roman"/>
                <w:w w:val="100"/>
                <w:sz w:val="22"/>
                <w:szCs w:val="22"/>
              </w:rPr>
            </w:pPr>
          </w:p>
        </w:tc>
      </w:tr>
      <w:tr w:rsidR="00C3103C" w:rsidRPr="00B9129B" w:rsidTr="00C3103C">
        <w:trPr>
          <w:trHeight w:val="60"/>
        </w:trPr>
        <w:tc>
          <w:tcPr>
            <w:tcW w:w="720" w:type="dxa"/>
            <w:shd w:val="clear" w:color="auto" w:fill="auto"/>
          </w:tcPr>
          <w:p w:rsidR="00C3103C" w:rsidRPr="00B9129B" w:rsidRDefault="00C3103C" w:rsidP="00FA7822">
            <w:pPr>
              <w:pStyle w:val="TableTABL"/>
              <w:jc w:val="center"/>
              <w:rPr>
                <w:rFonts w:ascii="Times New Roman" w:hAnsi="Times New Roman" w:cs="Times New Roman"/>
                <w:spacing w:val="0"/>
                <w:sz w:val="22"/>
                <w:szCs w:val="22"/>
              </w:rPr>
            </w:pPr>
            <w:r w:rsidRPr="00B9129B">
              <w:rPr>
                <w:rFonts w:ascii="Times New Roman" w:hAnsi="Times New Roman" w:cs="Times New Roman"/>
                <w:spacing w:val="0"/>
                <w:sz w:val="22"/>
                <w:szCs w:val="22"/>
              </w:rPr>
              <w:t>1</w:t>
            </w:r>
          </w:p>
        </w:tc>
        <w:tc>
          <w:tcPr>
            <w:tcW w:w="1953" w:type="dxa"/>
            <w:shd w:val="clear" w:color="auto" w:fill="auto"/>
          </w:tcPr>
          <w:p w:rsidR="00C3103C" w:rsidRPr="00B9129B" w:rsidRDefault="00C3103C" w:rsidP="00FA7822">
            <w:pPr>
              <w:pStyle w:val="TableTABL"/>
              <w:rPr>
                <w:rFonts w:ascii="Times New Roman" w:hAnsi="Times New Roman" w:cs="Times New Roman"/>
                <w:b/>
                <w:spacing w:val="0"/>
                <w:sz w:val="22"/>
                <w:szCs w:val="22"/>
              </w:rPr>
            </w:pPr>
            <w:r w:rsidRPr="00B9129B">
              <w:rPr>
                <w:rFonts w:ascii="Times New Roman" w:hAnsi="Times New Roman" w:cs="Times New Roman"/>
                <w:b/>
                <w:spacing w:val="0"/>
                <w:sz w:val="22"/>
                <w:szCs w:val="22"/>
              </w:rPr>
              <w:t>затрат</w:t>
            </w:r>
          </w:p>
        </w:tc>
        <w:tc>
          <w:tcPr>
            <w:tcW w:w="2547"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8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tcPr>
          <w:p w:rsidR="00C3103C" w:rsidRPr="00B9129B" w:rsidRDefault="00C3103C" w:rsidP="00FA7822">
            <w:pPr>
              <w:pStyle w:val="a3"/>
              <w:spacing w:line="240" w:lineRule="auto"/>
              <w:textAlignment w:val="auto"/>
              <w:rPr>
                <w:color w:val="auto"/>
                <w:sz w:val="22"/>
                <w:szCs w:val="22"/>
                <w:lang w:val="uk-UA"/>
              </w:rPr>
            </w:pPr>
          </w:p>
        </w:tc>
        <w:tc>
          <w:tcPr>
            <w:tcW w:w="1618" w:type="dxa"/>
          </w:tcPr>
          <w:p w:rsidR="00C3103C" w:rsidRPr="00B9129B" w:rsidRDefault="00C3103C" w:rsidP="00FA7822">
            <w:pPr>
              <w:pStyle w:val="a3"/>
              <w:spacing w:line="240" w:lineRule="auto"/>
              <w:textAlignment w:val="auto"/>
              <w:rPr>
                <w:color w:val="auto"/>
                <w:sz w:val="22"/>
                <w:szCs w:val="22"/>
                <w:lang w:val="uk-UA"/>
              </w:rPr>
            </w:pPr>
          </w:p>
        </w:tc>
      </w:tr>
      <w:tr w:rsidR="00C3103C" w:rsidRPr="00B9129B" w:rsidTr="004A2C7A">
        <w:trPr>
          <w:trHeight w:val="1107"/>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53" w:type="dxa"/>
            <w:shd w:val="clear" w:color="auto" w:fill="auto"/>
          </w:tcPr>
          <w:p w:rsidR="00C3103C" w:rsidRPr="00B9129B" w:rsidRDefault="003C39BC" w:rsidP="00FA7822">
            <w:pPr>
              <w:rPr>
                <w:rFonts w:ascii="Times New Roman" w:hAnsi="Times New Roman"/>
              </w:rPr>
            </w:pPr>
            <w:r w:rsidRPr="00B9129B">
              <w:rPr>
                <w:rFonts w:ascii="Times New Roman" w:hAnsi="Times New Roman"/>
              </w:rPr>
              <w:t xml:space="preserve">Обсяг витрат на придбання дезінфікуючих засобів </w:t>
            </w:r>
          </w:p>
        </w:tc>
        <w:tc>
          <w:tcPr>
            <w:tcW w:w="2547" w:type="dxa"/>
            <w:shd w:val="clear" w:color="auto" w:fill="auto"/>
          </w:tcPr>
          <w:p w:rsidR="00C3103C" w:rsidRPr="00B9129B" w:rsidRDefault="00C3103C" w:rsidP="00FA7822">
            <w:pPr>
              <w:rPr>
                <w:rFonts w:ascii="Times New Roman" w:hAnsi="Times New Roman"/>
              </w:rPr>
            </w:pPr>
            <w:r w:rsidRPr="00B9129B">
              <w:rPr>
                <w:rFonts w:ascii="Times New Roman" w:hAnsi="Times New Roman"/>
              </w:rPr>
              <w:t>грн.</w:t>
            </w:r>
          </w:p>
        </w:tc>
        <w:tc>
          <w:tcPr>
            <w:tcW w:w="1980" w:type="dxa"/>
            <w:shd w:val="clear" w:color="auto" w:fill="auto"/>
          </w:tcPr>
          <w:p w:rsidR="00C3103C" w:rsidRPr="00B9129B" w:rsidRDefault="009F03B4" w:rsidP="00FA7822">
            <w:pPr>
              <w:rPr>
                <w:rFonts w:ascii="Times New Roman" w:hAnsi="Times New Roman"/>
              </w:rPr>
            </w:pPr>
            <w:r w:rsidRPr="00B9129B">
              <w:rPr>
                <w:rFonts w:ascii="Times New Roman" w:hAnsi="Times New Roman"/>
              </w:rPr>
              <w:t>Рішення</w:t>
            </w:r>
          </w:p>
        </w:tc>
        <w:tc>
          <w:tcPr>
            <w:tcW w:w="2520" w:type="dxa"/>
            <w:shd w:val="clear" w:color="auto" w:fill="auto"/>
          </w:tcPr>
          <w:p w:rsidR="00C3103C" w:rsidRPr="00B9129B" w:rsidRDefault="0078460D" w:rsidP="00FA7822">
            <w:pPr>
              <w:pStyle w:val="a3"/>
              <w:spacing w:line="240" w:lineRule="auto"/>
              <w:jc w:val="center"/>
              <w:textAlignment w:val="auto"/>
              <w:rPr>
                <w:color w:val="auto"/>
                <w:sz w:val="22"/>
                <w:szCs w:val="22"/>
                <w:lang w:val="uk-UA"/>
              </w:rPr>
            </w:pPr>
            <w:r w:rsidRPr="00B9129B">
              <w:rPr>
                <w:color w:val="auto"/>
                <w:sz w:val="22"/>
                <w:szCs w:val="22"/>
                <w:lang w:val="uk-UA"/>
              </w:rPr>
              <w:t>105 349,00</w:t>
            </w:r>
          </w:p>
          <w:p w:rsidR="00A163E3" w:rsidRPr="00B9129B" w:rsidRDefault="00A163E3" w:rsidP="00FA7822">
            <w:pPr>
              <w:pStyle w:val="a3"/>
              <w:spacing w:line="240" w:lineRule="auto"/>
              <w:jc w:val="center"/>
              <w:textAlignment w:val="auto"/>
              <w:rPr>
                <w:color w:val="auto"/>
                <w:sz w:val="22"/>
                <w:szCs w:val="22"/>
                <w:lang w:val="uk-UA"/>
              </w:rPr>
            </w:pPr>
          </w:p>
        </w:tc>
        <w:tc>
          <w:tcPr>
            <w:tcW w:w="2520" w:type="dxa"/>
          </w:tcPr>
          <w:p w:rsidR="00C3103C" w:rsidRPr="00B9129B" w:rsidRDefault="00C3103C" w:rsidP="00FA7822">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78460D" w:rsidRPr="00B9129B" w:rsidRDefault="0078460D" w:rsidP="0078460D">
            <w:pPr>
              <w:pStyle w:val="a3"/>
              <w:spacing w:line="240" w:lineRule="auto"/>
              <w:jc w:val="center"/>
              <w:textAlignment w:val="auto"/>
              <w:rPr>
                <w:color w:val="auto"/>
                <w:sz w:val="22"/>
                <w:szCs w:val="22"/>
                <w:lang w:val="uk-UA"/>
              </w:rPr>
            </w:pPr>
            <w:r w:rsidRPr="00B9129B">
              <w:rPr>
                <w:color w:val="auto"/>
                <w:sz w:val="22"/>
                <w:szCs w:val="22"/>
                <w:lang w:val="uk-UA"/>
              </w:rPr>
              <w:t>105 349,00</w:t>
            </w:r>
          </w:p>
          <w:p w:rsidR="00C3103C" w:rsidRPr="00B9129B" w:rsidRDefault="00C3103C" w:rsidP="00FA7822">
            <w:pPr>
              <w:pStyle w:val="a3"/>
              <w:spacing w:line="240" w:lineRule="auto"/>
              <w:jc w:val="center"/>
              <w:textAlignment w:val="auto"/>
              <w:rPr>
                <w:color w:val="auto"/>
                <w:sz w:val="22"/>
                <w:szCs w:val="22"/>
                <w:lang w:val="uk-UA"/>
              </w:rPr>
            </w:pPr>
          </w:p>
        </w:tc>
      </w:tr>
      <w:tr w:rsidR="003C39BC" w:rsidRPr="00B9129B" w:rsidTr="00C3103C">
        <w:trPr>
          <w:trHeight w:val="60"/>
        </w:trPr>
        <w:tc>
          <w:tcPr>
            <w:tcW w:w="720" w:type="dxa"/>
            <w:shd w:val="clear" w:color="auto" w:fill="auto"/>
          </w:tcPr>
          <w:p w:rsidR="003C39BC" w:rsidRPr="00B9129B" w:rsidRDefault="003C39BC" w:rsidP="003C39BC">
            <w:pPr>
              <w:pStyle w:val="a3"/>
              <w:spacing w:line="240" w:lineRule="auto"/>
              <w:jc w:val="center"/>
              <w:textAlignment w:val="auto"/>
              <w:rPr>
                <w:color w:val="auto"/>
                <w:sz w:val="22"/>
                <w:szCs w:val="22"/>
                <w:lang w:val="uk-UA"/>
              </w:rPr>
            </w:pPr>
          </w:p>
        </w:tc>
        <w:tc>
          <w:tcPr>
            <w:tcW w:w="1953" w:type="dxa"/>
            <w:shd w:val="clear" w:color="auto" w:fill="auto"/>
          </w:tcPr>
          <w:p w:rsidR="003C39BC" w:rsidRPr="00B9129B" w:rsidRDefault="003C39BC" w:rsidP="00FA7822">
            <w:pPr>
              <w:rPr>
                <w:rFonts w:ascii="Times New Roman" w:hAnsi="Times New Roman"/>
              </w:rPr>
            </w:pPr>
            <w:r w:rsidRPr="00B9129B">
              <w:rPr>
                <w:rFonts w:ascii="Times New Roman" w:hAnsi="Times New Roman"/>
              </w:rPr>
              <w:t xml:space="preserve">Обсяг витрат на придбання засобів </w:t>
            </w:r>
            <w:r w:rsidR="00A827C9" w:rsidRPr="00B9129B">
              <w:rPr>
                <w:rFonts w:ascii="Times New Roman" w:hAnsi="Times New Roman"/>
              </w:rPr>
              <w:t xml:space="preserve">індивідуального </w:t>
            </w:r>
            <w:r w:rsidRPr="00B9129B">
              <w:rPr>
                <w:rFonts w:ascii="Times New Roman" w:hAnsi="Times New Roman"/>
              </w:rPr>
              <w:t>захисту</w:t>
            </w:r>
          </w:p>
        </w:tc>
        <w:tc>
          <w:tcPr>
            <w:tcW w:w="2547" w:type="dxa"/>
            <w:shd w:val="clear" w:color="auto" w:fill="auto"/>
          </w:tcPr>
          <w:p w:rsidR="003C39BC" w:rsidRPr="00B9129B" w:rsidRDefault="00A163E3" w:rsidP="00FA7822">
            <w:pPr>
              <w:rPr>
                <w:rFonts w:ascii="Times New Roman" w:hAnsi="Times New Roman"/>
              </w:rPr>
            </w:pPr>
            <w:r w:rsidRPr="00B9129B">
              <w:rPr>
                <w:rFonts w:ascii="Times New Roman" w:hAnsi="Times New Roman"/>
              </w:rPr>
              <w:t>грн.</w:t>
            </w:r>
          </w:p>
        </w:tc>
        <w:tc>
          <w:tcPr>
            <w:tcW w:w="1980" w:type="dxa"/>
            <w:shd w:val="clear" w:color="auto" w:fill="auto"/>
          </w:tcPr>
          <w:p w:rsidR="003C39BC" w:rsidRPr="00B9129B" w:rsidRDefault="00A163E3" w:rsidP="00FA7822">
            <w:pPr>
              <w:rPr>
                <w:rFonts w:ascii="Times New Roman" w:hAnsi="Times New Roman"/>
              </w:rPr>
            </w:pPr>
            <w:r w:rsidRPr="00B9129B">
              <w:rPr>
                <w:rFonts w:ascii="Times New Roman" w:hAnsi="Times New Roman"/>
              </w:rPr>
              <w:t>Рішення</w:t>
            </w:r>
          </w:p>
        </w:tc>
        <w:tc>
          <w:tcPr>
            <w:tcW w:w="2520" w:type="dxa"/>
            <w:shd w:val="clear" w:color="auto" w:fill="auto"/>
          </w:tcPr>
          <w:p w:rsidR="003C39BC" w:rsidRPr="00B9129B" w:rsidRDefault="0078460D" w:rsidP="00FA7822">
            <w:pPr>
              <w:pStyle w:val="a3"/>
              <w:spacing w:line="240" w:lineRule="auto"/>
              <w:jc w:val="center"/>
              <w:textAlignment w:val="auto"/>
              <w:rPr>
                <w:color w:val="auto"/>
                <w:sz w:val="22"/>
                <w:szCs w:val="22"/>
                <w:lang w:val="uk-UA"/>
              </w:rPr>
            </w:pPr>
            <w:r w:rsidRPr="00B9129B">
              <w:rPr>
                <w:color w:val="auto"/>
                <w:sz w:val="22"/>
                <w:szCs w:val="22"/>
                <w:lang w:val="uk-UA"/>
              </w:rPr>
              <w:t>100 443,00</w:t>
            </w:r>
          </w:p>
        </w:tc>
        <w:tc>
          <w:tcPr>
            <w:tcW w:w="2520" w:type="dxa"/>
          </w:tcPr>
          <w:p w:rsidR="003C39BC" w:rsidRPr="00B9129B" w:rsidRDefault="00A163E3" w:rsidP="00FA7822">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3C39BC" w:rsidRPr="00B9129B" w:rsidRDefault="0078460D" w:rsidP="00FA7822">
            <w:pPr>
              <w:pStyle w:val="a3"/>
              <w:spacing w:line="240" w:lineRule="auto"/>
              <w:jc w:val="center"/>
              <w:textAlignment w:val="auto"/>
              <w:rPr>
                <w:color w:val="auto"/>
                <w:sz w:val="22"/>
                <w:szCs w:val="22"/>
                <w:lang w:val="uk-UA"/>
              </w:rPr>
            </w:pPr>
            <w:r w:rsidRPr="00B9129B">
              <w:rPr>
                <w:color w:val="auto"/>
                <w:sz w:val="22"/>
                <w:szCs w:val="22"/>
                <w:lang w:val="uk-UA"/>
              </w:rPr>
              <w:t>100 443,00</w:t>
            </w:r>
          </w:p>
        </w:tc>
      </w:tr>
      <w:tr w:rsidR="00A827C9" w:rsidRPr="00B9129B" w:rsidTr="00C3103C">
        <w:trPr>
          <w:trHeight w:val="60"/>
        </w:trPr>
        <w:tc>
          <w:tcPr>
            <w:tcW w:w="720" w:type="dxa"/>
            <w:shd w:val="clear" w:color="auto" w:fill="auto"/>
          </w:tcPr>
          <w:p w:rsidR="00A827C9" w:rsidRPr="00B9129B" w:rsidRDefault="00A827C9" w:rsidP="003C39BC">
            <w:pPr>
              <w:pStyle w:val="a3"/>
              <w:spacing w:line="240" w:lineRule="auto"/>
              <w:jc w:val="center"/>
              <w:textAlignment w:val="auto"/>
              <w:rPr>
                <w:color w:val="auto"/>
                <w:sz w:val="22"/>
                <w:szCs w:val="22"/>
                <w:lang w:val="uk-UA"/>
              </w:rPr>
            </w:pPr>
          </w:p>
        </w:tc>
        <w:tc>
          <w:tcPr>
            <w:tcW w:w="1953" w:type="dxa"/>
            <w:shd w:val="clear" w:color="auto" w:fill="auto"/>
          </w:tcPr>
          <w:p w:rsidR="00A827C9" w:rsidRPr="00B9129B" w:rsidRDefault="00130DB5" w:rsidP="00FA7822">
            <w:pPr>
              <w:rPr>
                <w:rFonts w:ascii="Times New Roman" w:hAnsi="Times New Roman"/>
              </w:rPr>
            </w:pPr>
            <w:r w:rsidRPr="00B9129B">
              <w:rPr>
                <w:rFonts w:ascii="Times New Roman" w:hAnsi="Times New Roman"/>
              </w:rPr>
              <w:t>Обсяги витрат на придбання медичного обладнання</w:t>
            </w:r>
          </w:p>
        </w:tc>
        <w:tc>
          <w:tcPr>
            <w:tcW w:w="2547" w:type="dxa"/>
            <w:shd w:val="clear" w:color="auto" w:fill="auto"/>
          </w:tcPr>
          <w:p w:rsidR="00A827C9" w:rsidRPr="00B9129B" w:rsidRDefault="00A827C9" w:rsidP="00FA7822">
            <w:pPr>
              <w:rPr>
                <w:rFonts w:ascii="Times New Roman" w:hAnsi="Times New Roman"/>
              </w:rPr>
            </w:pPr>
          </w:p>
        </w:tc>
        <w:tc>
          <w:tcPr>
            <w:tcW w:w="1980" w:type="dxa"/>
            <w:shd w:val="clear" w:color="auto" w:fill="auto"/>
          </w:tcPr>
          <w:p w:rsidR="00A827C9" w:rsidRPr="00B9129B" w:rsidRDefault="00130DB5" w:rsidP="00FA7822">
            <w:pPr>
              <w:rPr>
                <w:rFonts w:ascii="Times New Roman" w:hAnsi="Times New Roman"/>
              </w:rPr>
            </w:pPr>
            <w:r w:rsidRPr="00B9129B">
              <w:rPr>
                <w:rFonts w:ascii="Times New Roman" w:hAnsi="Times New Roman"/>
              </w:rPr>
              <w:t>Рішення</w:t>
            </w:r>
          </w:p>
        </w:tc>
        <w:tc>
          <w:tcPr>
            <w:tcW w:w="2520" w:type="dxa"/>
            <w:shd w:val="clear" w:color="auto" w:fill="auto"/>
          </w:tcPr>
          <w:p w:rsidR="00A827C9" w:rsidRPr="00B9129B" w:rsidRDefault="00130DB5" w:rsidP="00FA7822">
            <w:pPr>
              <w:pStyle w:val="a3"/>
              <w:spacing w:line="240" w:lineRule="auto"/>
              <w:jc w:val="center"/>
              <w:textAlignment w:val="auto"/>
              <w:rPr>
                <w:color w:val="auto"/>
                <w:sz w:val="22"/>
                <w:szCs w:val="22"/>
                <w:lang w:val="uk-UA"/>
              </w:rPr>
            </w:pPr>
            <w:r w:rsidRPr="00B9129B">
              <w:rPr>
                <w:color w:val="auto"/>
                <w:sz w:val="22"/>
                <w:szCs w:val="22"/>
                <w:lang w:val="uk-UA"/>
              </w:rPr>
              <w:t>-</w:t>
            </w:r>
          </w:p>
        </w:tc>
        <w:tc>
          <w:tcPr>
            <w:tcW w:w="2520" w:type="dxa"/>
          </w:tcPr>
          <w:p w:rsidR="00A827C9" w:rsidRPr="00B9129B" w:rsidRDefault="00EC4006" w:rsidP="00FA7822">
            <w:pPr>
              <w:pStyle w:val="a3"/>
              <w:spacing w:line="240" w:lineRule="auto"/>
              <w:jc w:val="center"/>
              <w:textAlignment w:val="auto"/>
              <w:rPr>
                <w:color w:val="auto"/>
                <w:sz w:val="22"/>
                <w:szCs w:val="22"/>
                <w:lang w:val="uk-UA"/>
              </w:rPr>
            </w:pPr>
            <w:r w:rsidRPr="00B9129B">
              <w:rPr>
                <w:color w:val="auto"/>
                <w:sz w:val="22"/>
                <w:szCs w:val="22"/>
                <w:lang w:val="uk-UA"/>
              </w:rPr>
              <w:t>540</w:t>
            </w:r>
            <w:r w:rsidR="00E122E0">
              <w:rPr>
                <w:color w:val="auto"/>
                <w:sz w:val="22"/>
                <w:szCs w:val="22"/>
                <w:lang w:val="uk-UA"/>
              </w:rPr>
              <w:t xml:space="preserve"> </w:t>
            </w:r>
            <w:r w:rsidRPr="00B9129B">
              <w:rPr>
                <w:color w:val="auto"/>
                <w:sz w:val="22"/>
                <w:szCs w:val="22"/>
                <w:lang w:val="uk-UA"/>
              </w:rPr>
              <w:t>000,00</w:t>
            </w:r>
          </w:p>
          <w:p w:rsidR="00130DB5" w:rsidRPr="00B9129B" w:rsidRDefault="00130DB5" w:rsidP="00FA7822">
            <w:pPr>
              <w:pStyle w:val="a3"/>
              <w:spacing w:line="240" w:lineRule="auto"/>
              <w:jc w:val="center"/>
              <w:textAlignment w:val="auto"/>
              <w:rPr>
                <w:color w:val="auto"/>
                <w:sz w:val="22"/>
                <w:szCs w:val="22"/>
                <w:lang w:val="uk-UA"/>
              </w:rPr>
            </w:pPr>
          </w:p>
        </w:tc>
        <w:tc>
          <w:tcPr>
            <w:tcW w:w="1618" w:type="dxa"/>
          </w:tcPr>
          <w:p w:rsidR="00A827C9" w:rsidRPr="00B9129B" w:rsidRDefault="00EC4006" w:rsidP="00FA7822">
            <w:pPr>
              <w:pStyle w:val="a3"/>
              <w:spacing w:line="240" w:lineRule="auto"/>
              <w:jc w:val="center"/>
              <w:textAlignment w:val="auto"/>
              <w:rPr>
                <w:color w:val="auto"/>
                <w:sz w:val="22"/>
                <w:szCs w:val="22"/>
                <w:lang w:val="uk-UA"/>
              </w:rPr>
            </w:pPr>
            <w:r w:rsidRPr="00B9129B">
              <w:rPr>
                <w:color w:val="auto"/>
                <w:sz w:val="22"/>
                <w:szCs w:val="22"/>
                <w:lang w:val="uk-UA"/>
              </w:rPr>
              <w:t>540</w:t>
            </w:r>
            <w:r w:rsidR="00E122E0">
              <w:rPr>
                <w:color w:val="auto"/>
                <w:sz w:val="22"/>
                <w:szCs w:val="22"/>
                <w:lang w:val="uk-UA"/>
              </w:rPr>
              <w:t xml:space="preserve"> </w:t>
            </w:r>
            <w:r w:rsidRPr="00B9129B">
              <w:rPr>
                <w:color w:val="auto"/>
                <w:sz w:val="22"/>
                <w:szCs w:val="22"/>
                <w:lang w:val="uk-UA"/>
              </w:rPr>
              <w:t>000,00</w:t>
            </w:r>
          </w:p>
          <w:p w:rsidR="00EC4006" w:rsidRPr="00B9129B" w:rsidRDefault="00EC4006" w:rsidP="00FA7822">
            <w:pPr>
              <w:pStyle w:val="a3"/>
              <w:spacing w:line="240" w:lineRule="auto"/>
              <w:jc w:val="center"/>
              <w:textAlignment w:val="auto"/>
              <w:rPr>
                <w:color w:val="auto"/>
                <w:sz w:val="22"/>
                <w:szCs w:val="22"/>
                <w:lang w:val="uk-UA"/>
              </w:rPr>
            </w:pPr>
          </w:p>
          <w:p w:rsidR="00130DB5" w:rsidRPr="00B9129B" w:rsidRDefault="00130DB5" w:rsidP="00FA7822">
            <w:pPr>
              <w:pStyle w:val="a3"/>
              <w:spacing w:line="240" w:lineRule="auto"/>
              <w:jc w:val="center"/>
              <w:textAlignment w:val="auto"/>
              <w:rPr>
                <w:color w:val="auto"/>
                <w:sz w:val="22"/>
                <w:szCs w:val="22"/>
                <w:lang w:val="uk-UA"/>
              </w:rPr>
            </w:pPr>
          </w:p>
        </w:tc>
      </w:tr>
      <w:tr w:rsidR="0078460D" w:rsidRPr="00B9129B" w:rsidTr="00C3103C">
        <w:trPr>
          <w:trHeight w:val="60"/>
        </w:trPr>
        <w:tc>
          <w:tcPr>
            <w:tcW w:w="720" w:type="dxa"/>
            <w:shd w:val="clear" w:color="auto" w:fill="auto"/>
          </w:tcPr>
          <w:p w:rsidR="0078460D" w:rsidRPr="00B9129B" w:rsidRDefault="0078460D" w:rsidP="003C39BC">
            <w:pPr>
              <w:pStyle w:val="a3"/>
              <w:spacing w:line="240" w:lineRule="auto"/>
              <w:jc w:val="center"/>
              <w:textAlignment w:val="auto"/>
              <w:rPr>
                <w:color w:val="auto"/>
                <w:sz w:val="22"/>
                <w:szCs w:val="22"/>
                <w:lang w:val="uk-UA"/>
              </w:rPr>
            </w:pPr>
          </w:p>
        </w:tc>
        <w:tc>
          <w:tcPr>
            <w:tcW w:w="1953" w:type="dxa"/>
            <w:shd w:val="clear" w:color="auto" w:fill="auto"/>
          </w:tcPr>
          <w:p w:rsidR="0078460D" w:rsidRPr="00B9129B" w:rsidRDefault="0078460D" w:rsidP="0078460D">
            <w:pPr>
              <w:jc w:val="both"/>
              <w:rPr>
                <w:rFonts w:ascii="Times New Roman" w:hAnsi="Times New Roman"/>
              </w:rPr>
            </w:pPr>
            <w:r w:rsidRPr="00B9129B">
              <w:rPr>
                <w:rFonts w:ascii="Times New Roman" w:hAnsi="Times New Roman"/>
              </w:rPr>
              <w:t>Обсяги витрат на придбання медичних виробів та розхідних матеріалів (</w:t>
            </w:r>
            <w:proofErr w:type="spellStart"/>
            <w:r w:rsidRPr="00B9129B">
              <w:rPr>
                <w:rFonts w:ascii="Times New Roman" w:hAnsi="Times New Roman"/>
              </w:rPr>
              <w:t>кріопробірки</w:t>
            </w:r>
            <w:proofErr w:type="spellEnd"/>
            <w:r w:rsidRPr="00B9129B">
              <w:rPr>
                <w:rFonts w:ascii="Times New Roman" w:hAnsi="Times New Roman"/>
              </w:rPr>
              <w:t>)</w:t>
            </w:r>
          </w:p>
        </w:tc>
        <w:tc>
          <w:tcPr>
            <w:tcW w:w="2547" w:type="dxa"/>
            <w:shd w:val="clear" w:color="auto" w:fill="auto"/>
          </w:tcPr>
          <w:p w:rsidR="0078460D" w:rsidRPr="00B9129B" w:rsidRDefault="0078460D" w:rsidP="00FA7822">
            <w:pPr>
              <w:rPr>
                <w:rFonts w:ascii="Times New Roman" w:hAnsi="Times New Roman"/>
              </w:rPr>
            </w:pPr>
            <w:r w:rsidRPr="00B9129B">
              <w:rPr>
                <w:rFonts w:ascii="Times New Roman" w:hAnsi="Times New Roman"/>
              </w:rPr>
              <w:t>грн.</w:t>
            </w:r>
          </w:p>
        </w:tc>
        <w:tc>
          <w:tcPr>
            <w:tcW w:w="1980" w:type="dxa"/>
            <w:shd w:val="clear" w:color="auto" w:fill="auto"/>
          </w:tcPr>
          <w:p w:rsidR="0078460D" w:rsidRPr="00B9129B" w:rsidRDefault="00962906" w:rsidP="00FA7822">
            <w:pPr>
              <w:rPr>
                <w:rFonts w:ascii="Times New Roman" w:hAnsi="Times New Roman"/>
              </w:rPr>
            </w:pPr>
            <w:r w:rsidRPr="00B9129B">
              <w:rPr>
                <w:rFonts w:ascii="Times New Roman" w:hAnsi="Times New Roman"/>
              </w:rPr>
              <w:t>Рішення</w:t>
            </w:r>
          </w:p>
          <w:p w:rsidR="00962906" w:rsidRPr="00B9129B" w:rsidRDefault="00962906" w:rsidP="00FA7822">
            <w:pPr>
              <w:rPr>
                <w:rFonts w:ascii="Times New Roman" w:hAnsi="Times New Roman"/>
              </w:rPr>
            </w:pPr>
          </w:p>
        </w:tc>
        <w:tc>
          <w:tcPr>
            <w:tcW w:w="2520" w:type="dxa"/>
            <w:shd w:val="clear" w:color="auto" w:fill="auto"/>
          </w:tcPr>
          <w:p w:rsidR="0078460D" w:rsidRPr="00B9129B" w:rsidRDefault="00962906" w:rsidP="00FA7822">
            <w:pPr>
              <w:pStyle w:val="a3"/>
              <w:spacing w:line="240" w:lineRule="auto"/>
              <w:jc w:val="center"/>
              <w:textAlignment w:val="auto"/>
              <w:rPr>
                <w:color w:val="auto"/>
                <w:sz w:val="22"/>
                <w:szCs w:val="22"/>
                <w:lang w:val="uk-UA"/>
              </w:rPr>
            </w:pPr>
            <w:r w:rsidRPr="00B9129B">
              <w:rPr>
                <w:color w:val="auto"/>
                <w:sz w:val="22"/>
                <w:szCs w:val="22"/>
                <w:lang w:val="uk-UA"/>
              </w:rPr>
              <w:t>1</w:t>
            </w:r>
            <w:r w:rsidR="00E122E0">
              <w:rPr>
                <w:color w:val="auto"/>
                <w:sz w:val="22"/>
                <w:szCs w:val="22"/>
                <w:lang w:val="uk-UA"/>
              </w:rPr>
              <w:t xml:space="preserve"> </w:t>
            </w:r>
            <w:r w:rsidRPr="00B9129B">
              <w:rPr>
                <w:color w:val="auto"/>
                <w:sz w:val="22"/>
                <w:szCs w:val="22"/>
                <w:lang w:val="uk-UA"/>
              </w:rPr>
              <w:t>208,00</w:t>
            </w:r>
          </w:p>
        </w:tc>
        <w:tc>
          <w:tcPr>
            <w:tcW w:w="2520" w:type="dxa"/>
          </w:tcPr>
          <w:p w:rsidR="0078460D" w:rsidRPr="00B9129B" w:rsidRDefault="00962906" w:rsidP="00FA7822">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78460D" w:rsidRPr="00B9129B" w:rsidRDefault="00962906" w:rsidP="00FA7822">
            <w:pPr>
              <w:pStyle w:val="a3"/>
              <w:spacing w:line="240" w:lineRule="auto"/>
              <w:jc w:val="center"/>
              <w:textAlignment w:val="auto"/>
              <w:rPr>
                <w:color w:val="auto"/>
                <w:sz w:val="22"/>
                <w:szCs w:val="22"/>
                <w:lang w:val="uk-UA"/>
              </w:rPr>
            </w:pPr>
            <w:r w:rsidRPr="00B9129B">
              <w:rPr>
                <w:color w:val="auto"/>
                <w:sz w:val="22"/>
                <w:szCs w:val="22"/>
                <w:lang w:val="uk-UA"/>
              </w:rPr>
              <w:t>1</w:t>
            </w:r>
            <w:r w:rsidR="00E122E0">
              <w:rPr>
                <w:color w:val="auto"/>
                <w:sz w:val="22"/>
                <w:szCs w:val="22"/>
                <w:lang w:val="uk-UA"/>
              </w:rPr>
              <w:t xml:space="preserve"> </w:t>
            </w:r>
            <w:r w:rsidRPr="00B9129B">
              <w:rPr>
                <w:color w:val="auto"/>
                <w:sz w:val="22"/>
                <w:szCs w:val="22"/>
                <w:lang w:val="uk-UA"/>
              </w:rPr>
              <w:t>208,00</w:t>
            </w:r>
          </w:p>
          <w:p w:rsidR="00962906" w:rsidRPr="00B9129B" w:rsidRDefault="00962906" w:rsidP="00FA7822">
            <w:pPr>
              <w:pStyle w:val="a3"/>
              <w:spacing w:line="240" w:lineRule="auto"/>
              <w:jc w:val="center"/>
              <w:textAlignment w:val="auto"/>
              <w:rPr>
                <w:color w:val="auto"/>
                <w:sz w:val="22"/>
                <w:szCs w:val="22"/>
                <w:lang w:val="uk-UA"/>
              </w:rPr>
            </w:pPr>
          </w:p>
        </w:tc>
      </w:tr>
      <w:tr w:rsidR="00C3103C" w:rsidRPr="00B9129B" w:rsidTr="00C3103C">
        <w:trPr>
          <w:trHeight w:val="289"/>
        </w:trPr>
        <w:tc>
          <w:tcPr>
            <w:tcW w:w="720" w:type="dxa"/>
            <w:shd w:val="clear" w:color="auto" w:fill="auto"/>
          </w:tcPr>
          <w:p w:rsidR="00C3103C" w:rsidRPr="00B9129B" w:rsidRDefault="00C3103C" w:rsidP="00FA7822">
            <w:pPr>
              <w:pStyle w:val="TableTABL"/>
              <w:jc w:val="center"/>
              <w:rPr>
                <w:rFonts w:ascii="Times New Roman" w:hAnsi="Times New Roman" w:cs="Times New Roman"/>
                <w:spacing w:val="0"/>
                <w:sz w:val="22"/>
                <w:szCs w:val="22"/>
              </w:rPr>
            </w:pPr>
            <w:r w:rsidRPr="00B9129B">
              <w:rPr>
                <w:rFonts w:ascii="Times New Roman" w:hAnsi="Times New Roman" w:cs="Times New Roman"/>
                <w:spacing w:val="0"/>
                <w:sz w:val="22"/>
                <w:szCs w:val="22"/>
              </w:rPr>
              <w:t>2</w:t>
            </w:r>
          </w:p>
        </w:tc>
        <w:tc>
          <w:tcPr>
            <w:tcW w:w="1953" w:type="dxa"/>
            <w:shd w:val="clear" w:color="auto" w:fill="auto"/>
          </w:tcPr>
          <w:p w:rsidR="00C3103C" w:rsidRPr="00B9129B" w:rsidRDefault="00C3103C" w:rsidP="00FA7822">
            <w:pPr>
              <w:pStyle w:val="TableTABL"/>
              <w:rPr>
                <w:rFonts w:ascii="Times New Roman" w:hAnsi="Times New Roman" w:cs="Times New Roman"/>
                <w:b/>
                <w:spacing w:val="0"/>
                <w:sz w:val="22"/>
                <w:szCs w:val="22"/>
              </w:rPr>
            </w:pPr>
            <w:r w:rsidRPr="00B9129B">
              <w:rPr>
                <w:rFonts w:ascii="Times New Roman" w:hAnsi="Times New Roman" w:cs="Times New Roman"/>
                <w:b/>
                <w:spacing w:val="0"/>
                <w:sz w:val="22"/>
                <w:szCs w:val="22"/>
              </w:rPr>
              <w:t>продукту</w:t>
            </w:r>
          </w:p>
        </w:tc>
        <w:tc>
          <w:tcPr>
            <w:tcW w:w="2547"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8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tcPr>
          <w:p w:rsidR="00C3103C" w:rsidRPr="00B9129B" w:rsidRDefault="00C3103C" w:rsidP="00FA7822">
            <w:pPr>
              <w:pStyle w:val="a3"/>
              <w:spacing w:line="240" w:lineRule="auto"/>
              <w:textAlignment w:val="auto"/>
              <w:rPr>
                <w:color w:val="auto"/>
                <w:sz w:val="22"/>
                <w:szCs w:val="22"/>
                <w:lang w:val="uk-UA"/>
              </w:rPr>
            </w:pPr>
          </w:p>
        </w:tc>
        <w:tc>
          <w:tcPr>
            <w:tcW w:w="1618" w:type="dxa"/>
          </w:tcPr>
          <w:p w:rsidR="00C3103C" w:rsidRPr="00B9129B" w:rsidRDefault="00C3103C" w:rsidP="00FA7822">
            <w:pPr>
              <w:pStyle w:val="a3"/>
              <w:spacing w:line="240" w:lineRule="auto"/>
              <w:textAlignment w:val="auto"/>
              <w:rPr>
                <w:color w:val="auto"/>
                <w:sz w:val="22"/>
                <w:szCs w:val="22"/>
                <w:lang w:val="uk-UA"/>
              </w:rPr>
            </w:pPr>
          </w:p>
        </w:tc>
      </w:tr>
      <w:tr w:rsidR="00C3103C" w:rsidRPr="00B9129B" w:rsidTr="00B9129B">
        <w:trPr>
          <w:trHeight w:val="858"/>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53" w:type="dxa"/>
            <w:shd w:val="clear" w:color="auto" w:fill="auto"/>
          </w:tcPr>
          <w:p w:rsidR="00C3103C" w:rsidRPr="00B9129B" w:rsidRDefault="00A163E3" w:rsidP="00FA7822">
            <w:pPr>
              <w:rPr>
                <w:rFonts w:ascii="Times New Roman" w:hAnsi="Times New Roman"/>
              </w:rPr>
            </w:pPr>
            <w:r w:rsidRPr="00B9129B">
              <w:rPr>
                <w:rFonts w:ascii="Times New Roman" w:hAnsi="Times New Roman"/>
              </w:rPr>
              <w:t>Кількість дезінфікуючих засобів</w:t>
            </w:r>
          </w:p>
        </w:tc>
        <w:tc>
          <w:tcPr>
            <w:tcW w:w="2547" w:type="dxa"/>
            <w:shd w:val="clear" w:color="auto" w:fill="auto"/>
          </w:tcPr>
          <w:p w:rsidR="00C3103C" w:rsidRPr="00B9129B" w:rsidRDefault="00090E5D" w:rsidP="00FA7822">
            <w:pPr>
              <w:rPr>
                <w:rFonts w:ascii="Times New Roman" w:hAnsi="Times New Roman"/>
              </w:rPr>
            </w:pPr>
            <w:r w:rsidRPr="00B9129B">
              <w:rPr>
                <w:rFonts w:ascii="Times New Roman" w:hAnsi="Times New Roman"/>
              </w:rPr>
              <w:t>шт.</w:t>
            </w:r>
          </w:p>
        </w:tc>
        <w:tc>
          <w:tcPr>
            <w:tcW w:w="1980" w:type="dxa"/>
            <w:shd w:val="clear" w:color="auto" w:fill="auto"/>
          </w:tcPr>
          <w:p w:rsidR="00C3103C" w:rsidRPr="00B9129B" w:rsidRDefault="009F03B4" w:rsidP="00FA7822">
            <w:pPr>
              <w:rPr>
                <w:rFonts w:ascii="Times New Roman" w:hAnsi="Times New Roman"/>
              </w:rPr>
            </w:pPr>
            <w:r w:rsidRPr="00B9129B">
              <w:rPr>
                <w:rFonts w:ascii="Times New Roman" w:hAnsi="Times New Roman"/>
              </w:rPr>
              <w:t>Р</w:t>
            </w:r>
            <w:r w:rsidR="00F60947" w:rsidRPr="00B9129B">
              <w:rPr>
                <w:rFonts w:ascii="Times New Roman" w:hAnsi="Times New Roman"/>
              </w:rPr>
              <w:t>озрахунок</w:t>
            </w:r>
          </w:p>
        </w:tc>
        <w:tc>
          <w:tcPr>
            <w:tcW w:w="2520" w:type="dxa"/>
            <w:shd w:val="clear" w:color="auto" w:fill="auto"/>
          </w:tcPr>
          <w:p w:rsidR="00E1709D" w:rsidRPr="00B9129B" w:rsidRDefault="00D97613" w:rsidP="00E1709D">
            <w:pPr>
              <w:jc w:val="center"/>
              <w:rPr>
                <w:rFonts w:ascii="Times New Roman" w:hAnsi="Times New Roman"/>
                <w:lang w:val="ru-RU"/>
              </w:rPr>
            </w:pPr>
            <w:r w:rsidRPr="00B9129B">
              <w:rPr>
                <w:rFonts w:ascii="Times New Roman" w:hAnsi="Times New Roman"/>
                <w:lang w:val="ru-RU"/>
              </w:rPr>
              <w:t>907</w:t>
            </w:r>
          </w:p>
        </w:tc>
        <w:tc>
          <w:tcPr>
            <w:tcW w:w="2520" w:type="dxa"/>
          </w:tcPr>
          <w:p w:rsidR="00C3103C" w:rsidRPr="00B9129B" w:rsidRDefault="00C3103C" w:rsidP="00FA7822">
            <w:pPr>
              <w:jc w:val="center"/>
              <w:rPr>
                <w:rFonts w:ascii="Times New Roman" w:hAnsi="Times New Roman"/>
                <w:color w:val="000000"/>
                <w:lang w:val="ru-RU"/>
              </w:rPr>
            </w:pPr>
            <w:r w:rsidRPr="00B9129B">
              <w:rPr>
                <w:rFonts w:ascii="Times New Roman" w:hAnsi="Times New Roman"/>
                <w:color w:val="000000"/>
                <w:lang w:val="ru-RU"/>
              </w:rPr>
              <w:t>-</w:t>
            </w:r>
          </w:p>
        </w:tc>
        <w:tc>
          <w:tcPr>
            <w:tcW w:w="1618" w:type="dxa"/>
          </w:tcPr>
          <w:p w:rsidR="00D97613" w:rsidRPr="00B9129B" w:rsidRDefault="00D97613" w:rsidP="00D97613">
            <w:pPr>
              <w:jc w:val="center"/>
              <w:rPr>
                <w:rFonts w:ascii="Times New Roman" w:hAnsi="Times New Roman"/>
                <w:color w:val="000000"/>
                <w:lang w:val="ru-RU"/>
              </w:rPr>
            </w:pPr>
            <w:r w:rsidRPr="00B9129B">
              <w:rPr>
                <w:rFonts w:ascii="Times New Roman" w:hAnsi="Times New Roman"/>
                <w:color w:val="000000"/>
                <w:lang w:val="ru-RU"/>
              </w:rPr>
              <w:t>907</w:t>
            </w:r>
          </w:p>
        </w:tc>
      </w:tr>
      <w:tr w:rsidR="00C3103C" w:rsidRPr="00B9129B" w:rsidTr="00C3103C">
        <w:trPr>
          <w:trHeight w:val="540"/>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53" w:type="dxa"/>
            <w:shd w:val="clear" w:color="auto" w:fill="auto"/>
          </w:tcPr>
          <w:p w:rsidR="00A163E3" w:rsidRPr="00B9129B" w:rsidRDefault="00A163E3" w:rsidP="00CE4BB7">
            <w:pPr>
              <w:rPr>
                <w:rFonts w:ascii="Times New Roman" w:hAnsi="Times New Roman"/>
              </w:rPr>
            </w:pPr>
            <w:r w:rsidRPr="00B9129B">
              <w:rPr>
                <w:rFonts w:ascii="Times New Roman" w:hAnsi="Times New Roman"/>
              </w:rPr>
              <w:t xml:space="preserve">Кількість засобів </w:t>
            </w:r>
            <w:r w:rsidR="00A827C9" w:rsidRPr="00B9129B">
              <w:rPr>
                <w:rFonts w:ascii="Times New Roman" w:hAnsi="Times New Roman"/>
              </w:rPr>
              <w:t xml:space="preserve">індивідуального </w:t>
            </w:r>
            <w:r w:rsidRPr="00B9129B">
              <w:rPr>
                <w:rFonts w:ascii="Times New Roman" w:hAnsi="Times New Roman"/>
              </w:rPr>
              <w:t>захисту</w:t>
            </w:r>
          </w:p>
        </w:tc>
        <w:tc>
          <w:tcPr>
            <w:tcW w:w="2547" w:type="dxa"/>
            <w:shd w:val="clear" w:color="auto" w:fill="auto"/>
          </w:tcPr>
          <w:p w:rsidR="00C3103C" w:rsidRPr="00B9129B" w:rsidRDefault="00B9129B" w:rsidP="00FA7822">
            <w:pPr>
              <w:rPr>
                <w:rFonts w:ascii="Times New Roman" w:hAnsi="Times New Roman"/>
              </w:rPr>
            </w:pPr>
            <w:proofErr w:type="spellStart"/>
            <w:r w:rsidRPr="00B9129B">
              <w:rPr>
                <w:rFonts w:ascii="Times New Roman" w:hAnsi="Times New Roman"/>
              </w:rPr>
              <w:t>шт</w:t>
            </w:r>
            <w:proofErr w:type="spellEnd"/>
          </w:p>
        </w:tc>
        <w:tc>
          <w:tcPr>
            <w:tcW w:w="1980" w:type="dxa"/>
            <w:shd w:val="clear" w:color="auto" w:fill="auto"/>
          </w:tcPr>
          <w:p w:rsidR="00C3103C" w:rsidRPr="00B9129B" w:rsidRDefault="00F60947"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E81A59" w:rsidRPr="00B9129B" w:rsidRDefault="00B9129B" w:rsidP="00B9129B">
            <w:pPr>
              <w:jc w:val="center"/>
              <w:rPr>
                <w:rFonts w:ascii="Times New Roman" w:hAnsi="Times New Roman"/>
                <w:color w:val="000000"/>
                <w:lang w:val="ru-RU"/>
              </w:rPr>
            </w:pPr>
            <w:r w:rsidRPr="00B9129B">
              <w:rPr>
                <w:rFonts w:ascii="Times New Roman" w:hAnsi="Times New Roman"/>
                <w:color w:val="000000"/>
                <w:lang w:val="ru-RU"/>
              </w:rPr>
              <w:t>4500</w:t>
            </w:r>
          </w:p>
        </w:tc>
        <w:tc>
          <w:tcPr>
            <w:tcW w:w="2520" w:type="dxa"/>
          </w:tcPr>
          <w:p w:rsidR="00C3103C" w:rsidRPr="00B9129B" w:rsidRDefault="00C3103C" w:rsidP="00FA7822">
            <w:pPr>
              <w:jc w:val="center"/>
              <w:rPr>
                <w:rFonts w:ascii="Times New Roman" w:hAnsi="Times New Roman"/>
                <w:color w:val="000000"/>
                <w:lang w:val="ru-RU"/>
              </w:rPr>
            </w:pPr>
            <w:r w:rsidRPr="00B9129B">
              <w:rPr>
                <w:rFonts w:ascii="Times New Roman" w:hAnsi="Times New Roman"/>
                <w:color w:val="000000"/>
                <w:lang w:val="ru-RU"/>
              </w:rPr>
              <w:t>-</w:t>
            </w:r>
          </w:p>
        </w:tc>
        <w:tc>
          <w:tcPr>
            <w:tcW w:w="1618" w:type="dxa"/>
          </w:tcPr>
          <w:p w:rsidR="00C3103C" w:rsidRPr="00B9129B" w:rsidRDefault="00B9129B" w:rsidP="00FA7822">
            <w:pPr>
              <w:jc w:val="center"/>
              <w:rPr>
                <w:rFonts w:ascii="Times New Roman" w:hAnsi="Times New Roman"/>
                <w:color w:val="000000"/>
                <w:lang w:val="ru-RU"/>
              </w:rPr>
            </w:pPr>
            <w:r w:rsidRPr="00B9129B">
              <w:rPr>
                <w:rFonts w:ascii="Times New Roman" w:hAnsi="Times New Roman"/>
                <w:color w:val="000000"/>
                <w:lang w:val="ru-RU"/>
              </w:rPr>
              <w:t>4500</w:t>
            </w:r>
          </w:p>
        </w:tc>
      </w:tr>
      <w:tr w:rsidR="00130DB5" w:rsidRPr="00B9129B" w:rsidTr="00C3103C">
        <w:trPr>
          <w:trHeight w:val="540"/>
        </w:trPr>
        <w:tc>
          <w:tcPr>
            <w:tcW w:w="720" w:type="dxa"/>
            <w:shd w:val="clear" w:color="auto" w:fill="auto"/>
          </w:tcPr>
          <w:p w:rsidR="00130DB5" w:rsidRPr="00B9129B" w:rsidRDefault="00130DB5" w:rsidP="00FA7822">
            <w:pPr>
              <w:pStyle w:val="a3"/>
              <w:spacing w:line="240" w:lineRule="auto"/>
              <w:textAlignment w:val="auto"/>
              <w:rPr>
                <w:color w:val="auto"/>
                <w:sz w:val="22"/>
                <w:szCs w:val="22"/>
                <w:lang w:val="uk-UA"/>
              </w:rPr>
            </w:pPr>
          </w:p>
        </w:tc>
        <w:tc>
          <w:tcPr>
            <w:tcW w:w="1953" w:type="dxa"/>
            <w:shd w:val="clear" w:color="auto" w:fill="auto"/>
          </w:tcPr>
          <w:p w:rsidR="00130DB5" w:rsidRPr="00B9129B" w:rsidRDefault="00130DB5" w:rsidP="00CE4BB7">
            <w:pPr>
              <w:rPr>
                <w:rFonts w:ascii="Times New Roman" w:hAnsi="Times New Roman"/>
              </w:rPr>
            </w:pPr>
            <w:r w:rsidRPr="00B9129B">
              <w:rPr>
                <w:rFonts w:ascii="Times New Roman" w:hAnsi="Times New Roman"/>
              </w:rPr>
              <w:t>Кількість медичного обладнання</w:t>
            </w:r>
          </w:p>
        </w:tc>
        <w:tc>
          <w:tcPr>
            <w:tcW w:w="2547" w:type="dxa"/>
            <w:shd w:val="clear" w:color="auto" w:fill="auto"/>
          </w:tcPr>
          <w:p w:rsidR="00130DB5" w:rsidRPr="00B9129B" w:rsidRDefault="00130DB5" w:rsidP="00FA7822">
            <w:pPr>
              <w:rPr>
                <w:rFonts w:ascii="Times New Roman" w:hAnsi="Times New Roman"/>
              </w:rPr>
            </w:pPr>
            <w:r w:rsidRPr="00B9129B">
              <w:rPr>
                <w:rFonts w:ascii="Times New Roman" w:hAnsi="Times New Roman"/>
              </w:rPr>
              <w:t>шт.</w:t>
            </w:r>
          </w:p>
        </w:tc>
        <w:tc>
          <w:tcPr>
            <w:tcW w:w="1980" w:type="dxa"/>
            <w:shd w:val="clear" w:color="auto" w:fill="auto"/>
          </w:tcPr>
          <w:p w:rsidR="00130DB5" w:rsidRPr="00B9129B" w:rsidRDefault="00130DB5"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130DB5" w:rsidRPr="00B9129B" w:rsidRDefault="00130DB5" w:rsidP="00FA7822">
            <w:pPr>
              <w:jc w:val="center"/>
              <w:rPr>
                <w:rFonts w:ascii="Times New Roman" w:hAnsi="Times New Roman"/>
                <w:color w:val="000000"/>
                <w:lang w:val="ru-RU"/>
              </w:rPr>
            </w:pPr>
            <w:r w:rsidRPr="00B9129B">
              <w:rPr>
                <w:rFonts w:ascii="Times New Roman" w:hAnsi="Times New Roman"/>
                <w:color w:val="000000"/>
                <w:lang w:val="ru-RU"/>
              </w:rPr>
              <w:t>-</w:t>
            </w:r>
          </w:p>
        </w:tc>
        <w:tc>
          <w:tcPr>
            <w:tcW w:w="2520" w:type="dxa"/>
          </w:tcPr>
          <w:p w:rsidR="00130DB5" w:rsidRPr="00B9129B" w:rsidRDefault="004A2C7A" w:rsidP="00FA7822">
            <w:pPr>
              <w:jc w:val="center"/>
              <w:rPr>
                <w:rFonts w:ascii="Times New Roman" w:hAnsi="Times New Roman"/>
                <w:color w:val="000000"/>
                <w:lang w:val="ru-RU"/>
              </w:rPr>
            </w:pPr>
            <w:r w:rsidRPr="00B9129B">
              <w:rPr>
                <w:rFonts w:ascii="Times New Roman" w:hAnsi="Times New Roman"/>
                <w:color w:val="000000"/>
                <w:lang w:val="ru-RU"/>
              </w:rPr>
              <w:t>2</w:t>
            </w:r>
          </w:p>
        </w:tc>
        <w:tc>
          <w:tcPr>
            <w:tcW w:w="1618" w:type="dxa"/>
          </w:tcPr>
          <w:p w:rsidR="00130DB5" w:rsidRPr="00B9129B" w:rsidRDefault="004A2C7A" w:rsidP="00FA7822">
            <w:pPr>
              <w:jc w:val="center"/>
              <w:rPr>
                <w:rFonts w:ascii="Times New Roman" w:hAnsi="Times New Roman"/>
                <w:color w:val="000000"/>
                <w:lang w:val="ru-RU"/>
              </w:rPr>
            </w:pPr>
            <w:r w:rsidRPr="00B9129B">
              <w:rPr>
                <w:rFonts w:ascii="Times New Roman" w:hAnsi="Times New Roman"/>
                <w:color w:val="000000"/>
                <w:lang w:val="ru-RU"/>
              </w:rPr>
              <w:t>2</w:t>
            </w:r>
          </w:p>
        </w:tc>
      </w:tr>
      <w:tr w:rsidR="00DA7C7A" w:rsidRPr="00B9129B" w:rsidTr="00C3103C">
        <w:trPr>
          <w:trHeight w:val="540"/>
        </w:trPr>
        <w:tc>
          <w:tcPr>
            <w:tcW w:w="720" w:type="dxa"/>
            <w:shd w:val="clear" w:color="auto" w:fill="auto"/>
          </w:tcPr>
          <w:p w:rsidR="00DA7C7A" w:rsidRPr="00B9129B" w:rsidRDefault="00DA7C7A" w:rsidP="00FA7822">
            <w:pPr>
              <w:pStyle w:val="a3"/>
              <w:spacing w:line="240" w:lineRule="auto"/>
              <w:textAlignment w:val="auto"/>
              <w:rPr>
                <w:color w:val="auto"/>
                <w:sz w:val="22"/>
                <w:szCs w:val="22"/>
                <w:lang w:val="uk-UA"/>
              </w:rPr>
            </w:pPr>
          </w:p>
        </w:tc>
        <w:tc>
          <w:tcPr>
            <w:tcW w:w="1953" w:type="dxa"/>
            <w:shd w:val="clear" w:color="auto" w:fill="auto"/>
          </w:tcPr>
          <w:p w:rsidR="00DA7C7A" w:rsidRPr="00B9129B" w:rsidRDefault="00DA7C7A" w:rsidP="00CE4BB7">
            <w:pPr>
              <w:rPr>
                <w:rFonts w:ascii="Times New Roman" w:hAnsi="Times New Roman"/>
              </w:rPr>
            </w:pPr>
            <w:r w:rsidRPr="00B9129B">
              <w:rPr>
                <w:rFonts w:ascii="Times New Roman" w:hAnsi="Times New Roman"/>
              </w:rPr>
              <w:t>Кількість медичних виробів та розхідних матеріалів (</w:t>
            </w:r>
            <w:proofErr w:type="spellStart"/>
            <w:r w:rsidRPr="00B9129B">
              <w:rPr>
                <w:rFonts w:ascii="Times New Roman" w:hAnsi="Times New Roman"/>
              </w:rPr>
              <w:t>кріопробірки</w:t>
            </w:r>
            <w:proofErr w:type="spellEnd"/>
            <w:r w:rsidRPr="00B9129B">
              <w:rPr>
                <w:rFonts w:ascii="Times New Roman" w:hAnsi="Times New Roman"/>
              </w:rPr>
              <w:t>)</w:t>
            </w:r>
          </w:p>
        </w:tc>
        <w:tc>
          <w:tcPr>
            <w:tcW w:w="2547" w:type="dxa"/>
            <w:shd w:val="clear" w:color="auto" w:fill="auto"/>
          </w:tcPr>
          <w:p w:rsidR="00DA7C7A" w:rsidRPr="00B9129B" w:rsidRDefault="00DA7C7A" w:rsidP="00FA7822">
            <w:pPr>
              <w:rPr>
                <w:rFonts w:ascii="Times New Roman" w:hAnsi="Times New Roman"/>
              </w:rPr>
            </w:pPr>
            <w:r w:rsidRPr="00B9129B">
              <w:rPr>
                <w:rFonts w:ascii="Times New Roman" w:hAnsi="Times New Roman"/>
              </w:rPr>
              <w:t>пак.</w:t>
            </w:r>
          </w:p>
        </w:tc>
        <w:tc>
          <w:tcPr>
            <w:tcW w:w="1980" w:type="dxa"/>
            <w:shd w:val="clear" w:color="auto" w:fill="auto"/>
          </w:tcPr>
          <w:p w:rsidR="00DA7C7A" w:rsidRPr="00B9129B" w:rsidRDefault="00DA7C7A"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DA7C7A" w:rsidRPr="00B9129B" w:rsidRDefault="00DA7C7A" w:rsidP="00FA7822">
            <w:pPr>
              <w:jc w:val="center"/>
              <w:rPr>
                <w:rFonts w:ascii="Times New Roman" w:hAnsi="Times New Roman"/>
                <w:color w:val="000000"/>
                <w:lang w:val="ru-RU"/>
              </w:rPr>
            </w:pPr>
            <w:r w:rsidRPr="00B9129B">
              <w:rPr>
                <w:rFonts w:ascii="Times New Roman" w:hAnsi="Times New Roman"/>
                <w:color w:val="000000"/>
                <w:lang w:val="ru-RU"/>
              </w:rPr>
              <w:t>2</w:t>
            </w:r>
          </w:p>
        </w:tc>
        <w:tc>
          <w:tcPr>
            <w:tcW w:w="2520" w:type="dxa"/>
          </w:tcPr>
          <w:p w:rsidR="00DA7C7A" w:rsidRPr="00B9129B" w:rsidRDefault="00DA7C7A" w:rsidP="00FA7822">
            <w:pPr>
              <w:jc w:val="center"/>
              <w:rPr>
                <w:rFonts w:ascii="Times New Roman" w:hAnsi="Times New Roman"/>
                <w:color w:val="000000"/>
                <w:lang w:val="ru-RU"/>
              </w:rPr>
            </w:pPr>
            <w:r w:rsidRPr="00B9129B">
              <w:rPr>
                <w:rFonts w:ascii="Times New Roman" w:hAnsi="Times New Roman"/>
                <w:color w:val="000000"/>
                <w:lang w:val="ru-RU"/>
              </w:rPr>
              <w:t>-</w:t>
            </w:r>
          </w:p>
        </w:tc>
        <w:tc>
          <w:tcPr>
            <w:tcW w:w="1618" w:type="dxa"/>
          </w:tcPr>
          <w:p w:rsidR="00DA7C7A" w:rsidRPr="00B9129B" w:rsidRDefault="00DA7C7A" w:rsidP="00FA7822">
            <w:pPr>
              <w:jc w:val="center"/>
              <w:rPr>
                <w:rFonts w:ascii="Times New Roman" w:hAnsi="Times New Roman"/>
                <w:color w:val="000000"/>
                <w:lang w:val="ru-RU"/>
              </w:rPr>
            </w:pPr>
            <w:r w:rsidRPr="00B9129B">
              <w:rPr>
                <w:rFonts w:ascii="Times New Roman" w:hAnsi="Times New Roman"/>
                <w:color w:val="000000"/>
                <w:lang w:val="ru-RU"/>
              </w:rPr>
              <w:t>2</w:t>
            </w:r>
          </w:p>
        </w:tc>
      </w:tr>
      <w:tr w:rsidR="00C3103C" w:rsidRPr="00B9129B" w:rsidTr="00C3103C">
        <w:trPr>
          <w:trHeight w:val="261"/>
        </w:trPr>
        <w:tc>
          <w:tcPr>
            <w:tcW w:w="720" w:type="dxa"/>
            <w:shd w:val="clear" w:color="auto" w:fill="auto"/>
          </w:tcPr>
          <w:p w:rsidR="00C3103C" w:rsidRPr="00B9129B" w:rsidRDefault="00C3103C" w:rsidP="00FA7822">
            <w:pPr>
              <w:pStyle w:val="TableTABL"/>
              <w:jc w:val="center"/>
              <w:rPr>
                <w:rFonts w:ascii="Times New Roman" w:hAnsi="Times New Roman" w:cs="Times New Roman"/>
                <w:spacing w:val="0"/>
                <w:sz w:val="22"/>
                <w:szCs w:val="22"/>
              </w:rPr>
            </w:pPr>
            <w:r w:rsidRPr="00B9129B">
              <w:rPr>
                <w:rFonts w:ascii="Times New Roman" w:hAnsi="Times New Roman" w:cs="Times New Roman"/>
                <w:spacing w:val="0"/>
                <w:sz w:val="22"/>
                <w:szCs w:val="22"/>
              </w:rPr>
              <w:t>3</w:t>
            </w:r>
          </w:p>
        </w:tc>
        <w:tc>
          <w:tcPr>
            <w:tcW w:w="1953" w:type="dxa"/>
            <w:shd w:val="clear" w:color="auto" w:fill="auto"/>
          </w:tcPr>
          <w:p w:rsidR="00C3103C" w:rsidRPr="00B9129B" w:rsidRDefault="00C3103C" w:rsidP="00FA7822">
            <w:pPr>
              <w:pStyle w:val="TableTABL"/>
              <w:rPr>
                <w:rFonts w:ascii="Times New Roman" w:hAnsi="Times New Roman" w:cs="Times New Roman"/>
                <w:b/>
                <w:spacing w:val="0"/>
                <w:sz w:val="22"/>
                <w:szCs w:val="22"/>
              </w:rPr>
            </w:pPr>
            <w:r w:rsidRPr="00B9129B">
              <w:rPr>
                <w:rFonts w:ascii="Times New Roman" w:hAnsi="Times New Roman" w:cs="Times New Roman"/>
                <w:b/>
                <w:spacing w:val="0"/>
                <w:sz w:val="22"/>
                <w:szCs w:val="22"/>
              </w:rPr>
              <w:t>ефективності</w:t>
            </w:r>
          </w:p>
        </w:tc>
        <w:tc>
          <w:tcPr>
            <w:tcW w:w="2547"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8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tcPr>
          <w:p w:rsidR="00C3103C" w:rsidRPr="00B9129B" w:rsidRDefault="00C3103C" w:rsidP="00FA7822">
            <w:pPr>
              <w:pStyle w:val="a3"/>
              <w:spacing w:line="240" w:lineRule="auto"/>
              <w:textAlignment w:val="auto"/>
              <w:rPr>
                <w:color w:val="auto"/>
                <w:sz w:val="22"/>
                <w:szCs w:val="22"/>
                <w:lang w:val="uk-UA"/>
              </w:rPr>
            </w:pPr>
          </w:p>
        </w:tc>
        <w:tc>
          <w:tcPr>
            <w:tcW w:w="1618" w:type="dxa"/>
          </w:tcPr>
          <w:p w:rsidR="00C3103C" w:rsidRPr="00B9129B" w:rsidRDefault="00C3103C" w:rsidP="00FA7822">
            <w:pPr>
              <w:pStyle w:val="a3"/>
              <w:spacing w:line="240" w:lineRule="auto"/>
              <w:textAlignment w:val="auto"/>
              <w:rPr>
                <w:color w:val="auto"/>
                <w:sz w:val="22"/>
                <w:szCs w:val="22"/>
                <w:lang w:val="uk-UA"/>
              </w:rPr>
            </w:pPr>
          </w:p>
        </w:tc>
      </w:tr>
      <w:tr w:rsidR="00C3103C" w:rsidRPr="00B9129B" w:rsidTr="00B9129B">
        <w:trPr>
          <w:trHeight w:val="1039"/>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53" w:type="dxa"/>
            <w:shd w:val="clear" w:color="auto" w:fill="auto"/>
          </w:tcPr>
          <w:p w:rsidR="00C3103C" w:rsidRPr="00B9129B" w:rsidRDefault="00A163E3" w:rsidP="00FA7822">
            <w:pPr>
              <w:rPr>
                <w:rFonts w:ascii="Times New Roman" w:hAnsi="Times New Roman"/>
              </w:rPr>
            </w:pPr>
            <w:r w:rsidRPr="00B9129B">
              <w:rPr>
                <w:rFonts w:ascii="Times New Roman" w:hAnsi="Times New Roman"/>
              </w:rPr>
              <w:t>Середні видатки на один дезінфікуючий засіб</w:t>
            </w:r>
          </w:p>
        </w:tc>
        <w:tc>
          <w:tcPr>
            <w:tcW w:w="2547" w:type="dxa"/>
            <w:shd w:val="clear" w:color="auto" w:fill="auto"/>
          </w:tcPr>
          <w:p w:rsidR="00C3103C" w:rsidRPr="00B9129B" w:rsidRDefault="00C3103C" w:rsidP="00FA7822">
            <w:pPr>
              <w:rPr>
                <w:rFonts w:ascii="Times New Roman" w:hAnsi="Times New Roman"/>
              </w:rPr>
            </w:pPr>
            <w:r w:rsidRPr="00B9129B">
              <w:rPr>
                <w:rFonts w:ascii="Times New Roman" w:hAnsi="Times New Roman"/>
              </w:rPr>
              <w:t>грн.</w:t>
            </w:r>
          </w:p>
        </w:tc>
        <w:tc>
          <w:tcPr>
            <w:tcW w:w="1980" w:type="dxa"/>
            <w:shd w:val="clear" w:color="auto" w:fill="auto"/>
          </w:tcPr>
          <w:p w:rsidR="00C3103C" w:rsidRPr="00B9129B" w:rsidRDefault="00C3103C"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C3103C" w:rsidRPr="00B9129B" w:rsidRDefault="00D97613" w:rsidP="000B08CF">
            <w:pPr>
              <w:pStyle w:val="a3"/>
              <w:spacing w:line="240" w:lineRule="auto"/>
              <w:jc w:val="center"/>
              <w:textAlignment w:val="auto"/>
              <w:rPr>
                <w:color w:val="auto"/>
                <w:sz w:val="22"/>
                <w:szCs w:val="22"/>
                <w:lang w:val="uk-UA"/>
              </w:rPr>
            </w:pPr>
            <w:r w:rsidRPr="00B9129B">
              <w:rPr>
                <w:color w:val="auto"/>
                <w:sz w:val="22"/>
                <w:szCs w:val="22"/>
                <w:lang w:val="uk-UA"/>
              </w:rPr>
              <w:t>116,00</w:t>
            </w:r>
          </w:p>
        </w:tc>
        <w:tc>
          <w:tcPr>
            <w:tcW w:w="2520" w:type="dxa"/>
          </w:tcPr>
          <w:p w:rsidR="00C3103C" w:rsidRPr="00B9129B" w:rsidRDefault="00C3103C" w:rsidP="000B08CF">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C3103C" w:rsidRPr="00B9129B" w:rsidRDefault="00D97613" w:rsidP="000B08CF">
            <w:pPr>
              <w:pStyle w:val="a3"/>
              <w:spacing w:line="240" w:lineRule="auto"/>
              <w:jc w:val="center"/>
              <w:textAlignment w:val="auto"/>
              <w:rPr>
                <w:color w:val="auto"/>
                <w:sz w:val="22"/>
                <w:szCs w:val="22"/>
                <w:lang w:val="uk-UA"/>
              </w:rPr>
            </w:pPr>
            <w:r w:rsidRPr="00B9129B">
              <w:rPr>
                <w:color w:val="auto"/>
                <w:sz w:val="22"/>
                <w:szCs w:val="22"/>
                <w:lang w:val="uk-UA"/>
              </w:rPr>
              <w:t>116,00</w:t>
            </w:r>
          </w:p>
        </w:tc>
      </w:tr>
      <w:tr w:rsidR="00A163E3" w:rsidRPr="00B9129B" w:rsidTr="00C3103C">
        <w:trPr>
          <w:trHeight w:val="276"/>
        </w:trPr>
        <w:tc>
          <w:tcPr>
            <w:tcW w:w="720" w:type="dxa"/>
            <w:shd w:val="clear" w:color="auto" w:fill="auto"/>
          </w:tcPr>
          <w:p w:rsidR="00A163E3" w:rsidRPr="00B9129B" w:rsidRDefault="00A163E3" w:rsidP="00FA7822">
            <w:pPr>
              <w:pStyle w:val="a3"/>
              <w:spacing w:line="240" w:lineRule="auto"/>
              <w:textAlignment w:val="auto"/>
              <w:rPr>
                <w:color w:val="auto"/>
                <w:sz w:val="22"/>
                <w:szCs w:val="22"/>
                <w:lang w:val="uk-UA"/>
              </w:rPr>
            </w:pPr>
          </w:p>
        </w:tc>
        <w:tc>
          <w:tcPr>
            <w:tcW w:w="1953" w:type="dxa"/>
            <w:shd w:val="clear" w:color="auto" w:fill="auto"/>
          </w:tcPr>
          <w:p w:rsidR="00A163E3" w:rsidRPr="00B9129B" w:rsidRDefault="00090E5D" w:rsidP="00FA7822">
            <w:pPr>
              <w:rPr>
                <w:rFonts w:ascii="Times New Roman" w:hAnsi="Times New Roman"/>
              </w:rPr>
            </w:pPr>
            <w:r w:rsidRPr="00B9129B">
              <w:rPr>
                <w:rFonts w:ascii="Times New Roman" w:hAnsi="Times New Roman"/>
              </w:rPr>
              <w:t xml:space="preserve">Середні видатки на один засіб </w:t>
            </w:r>
            <w:r w:rsidR="00130DB5" w:rsidRPr="00B9129B">
              <w:rPr>
                <w:rFonts w:ascii="Times New Roman" w:hAnsi="Times New Roman"/>
              </w:rPr>
              <w:t xml:space="preserve">індивідуального </w:t>
            </w:r>
            <w:r w:rsidRPr="00B9129B">
              <w:rPr>
                <w:rFonts w:ascii="Times New Roman" w:hAnsi="Times New Roman"/>
              </w:rPr>
              <w:lastRenderedPageBreak/>
              <w:t>захисту</w:t>
            </w:r>
          </w:p>
        </w:tc>
        <w:tc>
          <w:tcPr>
            <w:tcW w:w="2547" w:type="dxa"/>
            <w:shd w:val="clear" w:color="auto" w:fill="auto"/>
          </w:tcPr>
          <w:p w:rsidR="00A163E3" w:rsidRPr="00B9129B" w:rsidRDefault="00090E5D" w:rsidP="00FA7822">
            <w:pPr>
              <w:rPr>
                <w:rFonts w:ascii="Times New Roman" w:hAnsi="Times New Roman"/>
              </w:rPr>
            </w:pPr>
            <w:r w:rsidRPr="00B9129B">
              <w:rPr>
                <w:rFonts w:ascii="Times New Roman" w:hAnsi="Times New Roman"/>
              </w:rPr>
              <w:lastRenderedPageBreak/>
              <w:t xml:space="preserve">грн. </w:t>
            </w:r>
          </w:p>
        </w:tc>
        <w:tc>
          <w:tcPr>
            <w:tcW w:w="1980" w:type="dxa"/>
            <w:shd w:val="clear" w:color="auto" w:fill="auto"/>
          </w:tcPr>
          <w:p w:rsidR="00A163E3" w:rsidRPr="00B9129B" w:rsidRDefault="00090E5D"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A163E3" w:rsidRPr="00B9129B" w:rsidRDefault="00A163E3" w:rsidP="00E81A59">
            <w:pPr>
              <w:pStyle w:val="a3"/>
              <w:spacing w:line="240" w:lineRule="auto"/>
              <w:textAlignment w:val="auto"/>
              <w:rPr>
                <w:color w:val="auto"/>
                <w:sz w:val="22"/>
                <w:szCs w:val="22"/>
                <w:lang w:val="uk-UA"/>
              </w:rPr>
            </w:pPr>
          </w:p>
          <w:p w:rsidR="004A2C7A" w:rsidRPr="00B9129B" w:rsidRDefault="00B9129B" w:rsidP="00DA7C7A">
            <w:pPr>
              <w:pStyle w:val="a3"/>
              <w:spacing w:line="240" w:lineRule="auto"/>
              <w:jc w:val="center"/>
              <w:textAlignment w:val="auto"/>
              <w:rPr>
                <w:color w:val="auto"/>
                <w:sz w:val="22"/>
                <w:szCs w:val="22"/>
                <w:lang w:val="uk-UA"/>
              </w:rPr>
            </w:pPr>
            <w:r w:rsidRPr="00B9129B">
              <w:rPr>
                <w:color w:val="auto"/>
                <w:sz w:val="22"/>
                <w:szCs w:val="22"/>
                <w:lang w:val="uk-UA"/>
              </w:rPr>
              <w:t>22,00</w:t>
            </w:r>
          </w:p>
        </w:tc>
        <w:tc>
          <w:tcPr>
            <w:tcW w:w="2520" w:type="dxa"/>
          </w:tcPr>
          <w:p w:rsidR="00A163E3" w:rsidRPr="00B9129B" w:rsidRDefault="00794692" w:rsidP="000B08CF">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AB1DE2" w:rsidRDefault="00AB1DE2" w:rsidP="00E81A59">
            <w:pPr>
              <w:pStyle w:val="a3"/>
              <w:spacing w:line="240" w:lineRule="auto"/>
              <w:jc w:val="center"/>
              <w:textAlignment w:val="auto"/>
              <w:rPr>
                <w:color w:val="auto"/>
                <w:sz w:val="22"/>
                <w:szCs w:val="22"/>
                <w:lang w:val="uk-UA"/>
              </w:rPr>
            </w:pPr>
          </w:p>
          <w:p w:rsidR="00A163E3" w:rsidRPr="00B9129B" w:rsidRDefault="00B9129B" w:rsidP="00E81A59">
            <w:pPr>
              <w:pStyle w:val="a3"/>
              <w:spacing w:line="240" w:lineRule="auto"/>
              <w:jc w:val="center"/>
              <w:textAlignment w:val="auto"/>
              <w:rPr>
                <w:color w:val="auto"/>
                <w:sz w:val="22"/>
                <w:szCs w:val="22"/>
                <w:lang w:val="uk-UA"/>
              </w:rPr>
            </w:pPr>
            <w:r w:rsidRPr="00B9129B">
              <w:rPr>
                <w:color w:val="auto"/>
                <w:sz w:val="22"/>
                <w:szCs w:val="22"/>
                <w:lang w:val="uk-UA"/>
              </w:rPr>
              <w:t>22,00</w:t>
            </w:r>
          </w:p>
          <w:p w:rsidR="00794692" w:rsidRPr="00B9129B" w:rsidRDefault="00794692" w:rsidP="000B08CF">
            <w:pPr>
              <w:pStyle w:val="a3"/>
              <w:spacing w:line="240" w:lineRule="auto"/>
              <w:jc w:val="center"/>
              <w:textAlignment w:val="auto"/>
              <w:rPr>
                <w:color w:val="auto"/>
                <w:sz w:val="22"/>
                <w:szCs w:val="22"/>
                <w:lang w:val="uk-UA"/>
              </w:rPr>
            </w:pPr>
          </w:p>
        </w:tc>
      </w:tr>
      <w:tr w:rsidR="00130DB5" w:rsidRPr="00B9129B" w:rsidTr="00B9129B">
        <w:trPr>
          <w:trHeight w:val="821"/>
        </w:trPr>
        <w:tc>
          <w:tcPr>
            <w:tcW w:w="720" w:type="dxa"/>
            <w:shd w:val="clear" w:color="auto" w:fill="auto"/>
          </w:tcPr>
          <w:p w:rsidR="00130DB5" w:rsidRPr="00B9129B" w:rsidRDefault="00130DB5" w:rsidP="00FA7822">
            <w:pPr>
              <w:pStyle w:val="a3"/>
              <w:spacing w:line="240" w:lineRule="auto"/>
              <w:textAlignment w:val="auto"/>
              <w:rPr>
                <w:color w:val="auto"/>
                <w:sz w:val="22"/>
                <w:szCs w:val="22"/>
                <w:lang w:val="uk-UA"/>
              </w:rPr>
            </w:pPr>
          </w:p>
        </w:tc>
        <w:tc>
          <w:tcPr>
            <w:tcW w:w="1953" w:type="dxa"/>
            <w:shd w:val="clear" w:color="auto" w:fill="auto"/>
          </w:tcPr>
          <w:p w:rsidR="00130DB5" w:rsidRPr="00B9129B" w:rsidRDefault="00130DB5" w:rsidP="00FA7822">
            <w:pPr>
              <w:rPr>
                <w:rFonts w:ascii="Times New Roman" w:hAnsi="Times New Roman"/>
              </w:rPr>
            </w:pPr>
            <w:r w:rsidRPr="00B9129B">
              <w:rPr>
                <w:rFonts w:ascii="Times New Roman" w:hAnsi="Times New Roman"/>
              </w:rPr>
              <w:t>Середні витрати на одне медичне обладнання</w:t>
            </w:r>
          </w:p>
        </w:tc>
        <w:tc>
          <w:tcPr>
            <w:tcW w:w="2547" w:type="dxa"/>
            <w:shd w:val="clear" w:color="auto" w:fill="auto"/>
          </w:tcPr>
          <w:p w:rsidR="00130DB5" w:rsidRPr="00B9129B" w:rsidRDefault="00130DB5" w:rsidP="00FA7822">
            <w:pPr>
              <w:rPr>
                <w:rFonts w:ascii="Times New Roman" w:hAnsi="Times New Roman"/>
              </w:rPr>
            </w:pPr>
            <w:r w:rsidRPr="00B9129B">
              <w:rPr>
                <w:rFonts w:ascii="Times New Roman" w:hAnsi="Times New Roman"/>
              </w:rPr>
              <w:t>грн.</w:t>
            </w:r>
          </w:p>
        </w:tc>
        <w:tc>
          <w:tcPr>
            <w:tcW w:w="1980" w:type="dxa"/>
            <w:shd w:val="clear" w:color="auto" w:fill="auto"/>
          </w:tcPr>
          <w:p w:rsidR="00130DB5" w:rsidRPr="00B9129B" w:rsidRDefault="00130DB5"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130DB5" w:rsidRPr="00B9129B" w:rsidRDefault="00130DB5" w:rsidP="000B08CF">
            <w:pPr>
              <w:pStyle w:val="a3"/>
              <w:spacing w:line="240" w:lineRule="auto"/>
              <w:jc w:val="center"/>
              <w:textAlignment w:val="auto"/>
              <w:rPr>
                <w:color w:val="auto"/>
                <w:sz w:val="22"/>
                <w:szCs w:val="22"/>
                <w:lang w:val="uk-UA"/>
              </w:rPr>
            </w:pPr>
            <w:r w:rsidRPr="00B9129B">
              <w:rPr>
                <w:color w:val="auto"/>
                <w:sz w:val="22"/>
                <w:szCs w:val="22"/>
                <w:lang w:val="uk-UA"/>
              </w:rPr>
              <w:t>-</w:t>
            </w:r>
          </w:p>
        </w:tc>
        <w:tc>
          <w:tcPr>
            <w:tcW w:w="2520" w:type="dxa"/>
          </w:tcPr>
          <w:p w:rsidR="00130DB5" w:rsidRPr="00B9129B" w:rsidRDefault="00EC4006" w:rsidP="000B08CF">
            <w:pPr>
              <w:pStyle w:val="a3"/>
              <w:spacing w:line="240" w:lineRule="auto"/>
              <w:jc w:val="center"/>
              <w:textAlignment w:val="auto"/>
              <w:rPr>
                <w:color w:val="auto"/>
                <w:sz w:val="22"/>
                <w:szCs w:val="22"/>
                <w:lang w:val="uk-UA"/>
              </w:rPr>
            </w:pPr>
            <w:r w:rsidRPr="00B9129B">
              <w:rPr>
                <w:color w:val="auto"/>
                <w:sz w:val="22"/>
                <w:szCs w:val="22"/>
                <w:lang w:val="uk-UA"/>
              </w:rPr>
              <w:t>270</w:t>
            </w:r>
            <w:r w:rsidR="00E81A59" w:rsidRPr="00B9129B">
              <w:rPr>
                <w:color w:val="auto"/>
                <w:sz w:val="22"/>
                <w:szCs w:val="22"/>
                <w:lang w:val="uk-UA"/>
              </w:rPr>
              <w:t xml:space="preserve"> </w:t>
            </w:r>
            <w:r w:rsidRPr="00B9129B">
              <w:rPr>
                <w:color w:val="auto"/>
                <w:sz w:val="22"/>
                <w:szCs w:val="22"/>
                <w:lang w:val="uk-UA"/>
              </w:rPr>
              <w:t>000,00</w:t>
            </w:r>
          </w:p>
          <w:p w:rsidR="00EC4006" w:rsidRPr="00B9129B" w:rsidRDefault="00EC4006" w:rsidP="000B08CF">
            <w:pPr>
              <w:pStyle w:val="a3"/>
              <w:spacing w:line="240" w:lineRule="auto"/>
              <w:jc w:val="center"/>
              <w:textAlignment w:val="auto"/>
              <w:rPr>
                <w:color w:val="auto"/>
                <w:sz w:val="22"/>
                <w:szCs w:val="22"/>
                <w:lang w:val="uk-UA"/>
              </w:rPr>
            </w:pPr>
          </w:p>
        </w:tc>
        <w:tc>
          <w:tcPr>
            <w:tcW w:w="1618" w:type="dxa"/>
          </w:tcPr>
          <w:p w:rsidR="00130DB5" w:rsidRPr="00B9129B" w:rsidRDefault="00EC4006" w:rsidP="000B08CF">
            <w:pPr>
              <w:pStyle w:val="a3"/>
              <w:spacing w:line="240" w:lineRule="auto"/>
              <w:jc w:val="center"/>
              <w:textAlignment w:val="auto"/>
              <w:rPr>
                <w:color w:val="auto"/>
                <w:sz w:val="22"/>
                <w:szCs w:val="22"/>
                <w:lang w:val="uk-UA"/>
              </w:rPr>
            </w:pPr>
            <w:r w:rsidRPr="00B9129B">
              <w:rPr>
                <w:color w:val="auto"/>
                <w:sz w:val="22"/>
                <w:szCs w:val="22"/>
                <w:lang w:val="uk-UA"/>
              </w:rPr>
              <w:t>270</w:t>
            </w:r>
            <w:r w:rsidR="00E81A59" w:rsidRPr="00B9129B">
              <w:rPr>
                <w:color w:val="auto"/>
                <w:sz w:val="22"/>
                <w:szCs w:val="22"/>
                <w:lang w:val="uk-UA"/>
              </w:rPr>
              <w:t xml:space="preserve"> </w:t>
            </w:r>
            <w:r w:rsidRPr="00B9129B">
              <w:rPr>
                <w:color w:val="auto"/>
                <w:sz w:val="22"/>
                <w:szCs w:val="22"/>
                <w:lang w:val="uk-UA"/>
              </w:rPr>
              <w:t>000,00</w:t>
            </w:r>
          </w:p>
          <w:p w:rsidR="00EC4006" w:rsidRPr="00B9129B" w:rsidRDefault="00EC4006" w:rsidP="000B08CF">
            <w:pPr>
              <w:pStyle w:val="a3"/>
              <w:spacing w:line="240" w:lineRule="auto"/>
              <w:jc w:val="center"/>
              <w:textAlignment w:val="auto"/>
              <w:rPr>
                <w:color w:val="auto"/>
                <w:sz w:val="22"/>
                <w:szCs w:val="22"/>
                <w:lang w:val="uk-UA"/>
              </w:rPr>
            </w:pPr>
          </w:p>
        </w:tc>
      </w:tr>
      <w:tr w:rsidR="00962906" w:rsidRPr="00B9129B" w:rsidTr="00B9129B">
        <w:trPr>
          <w:trHeight w:val="1685"/>
        </w:trPr>
        <w:tc>
          <w:tcPr>
            <w:tcW w:w="720" w:type="dxa"/>
            <w:shd w:val="clear" w:color="auto" w:fill="auto"/>
          </w:tcPr>
          <w:p w:rsidR="00962906" w:rsidRPr="00B9129B" w:rsidRDefault="00962906" w:rsidP="00FA7822">
            <w:pPr>
              <w:pStyle w:val="a3"/>
              <w:spacing w:line="240" w:lineRule="auto"/>
              <w:textAlignment w:val="auto"/>
              <w:rPr>
                <w:color w:val="auto"/>
                <w:sz w:val="22"/>
                <w:szCs w:val="22"/>
                <w:lang w:val="uk-UA"/>
              </w:rPr>
            </w:pPr>
          </w:p>
        </w:tc>
        <w:tc>
          <w:tcPr>
            <w:tcW w:w="1953" w:type="dxa"/>
            <w:shd w:val="clear" w:color="auto" w:fill="auto"/>
          </w:tcPr>
          <w:p w:rsidR="00962906" w:rsidRPr="00B9129B" w:rsidRDefault="00962906" w:rsidP="00FA7822">
            <w:pPr>
              <w:rPr>
                <w:rFonts w:ascii="Times New Roman" w:hAnsi="Times New Roman"/>
                <w:b/>
              </w:rPr>
            </w:pPr>
            <w:r w:rsidRPr="00B9129B">
              <w:rPr>
                <w:rFonts w:ascii="Times New Roman" w:hAnsi="Times New Roman"/>
              </w:rPr>
              <w:t>Середні витрати</w:t>
            </w:r>
            <w:r w:rsidRPr="00B9129B">
              <w:rPr>
                <w:rFonts w:ascii="Times New Roman" w:hAnsi="Times New Roman"/>
                <w:b/>
              </w:rPr>
              <w:t xml:space="preserve"> </w:t>
            </w:r>
            <w:r w:rsidRPr="00B9129B">
              <w:rPr>
                <w:rFonts w:ascii="Times New Roman" w:hAnsi="Times New Roman"/>
              </w:rPr>
              <w:t>на придбання медичних виробів та розхідних матеріалів (</w:t>
            </w:r>
            <w:proofErr w:type="spellStart"/>
            <w:r w:rsidRPr="00B9129B">
              <w:rPr>
                <w:rFonts w:ascii="Times New Roman" w:hAnsi="Times New Roman"/>
              </w:rPr>
              <w:t>кріопробірки</w:t>
            </w:r>
            <w:proofErr w:type="spellEnd"/>
            <w:r w:rsidRPr="00B9129B">
              <w:rPr>
                <w:rFonts w:ascii="Times New Roman" w:hAnsi="Times New Roman"/>
              </w:rPr>
              <w:t>)</w:t>
            </w:r>
          </w:p>
        </w:tc>
        <w:tc>
          <w:tcPr>
            <w:tcW w:w="2547" w:type="dxa"/>
            <w:shd w:val="clear" w:color="auto" w:fill="auto"/>
          </w:tcPr>
          <w:p w:rsidR="00962906" w:rsidRPr="00B9129B" w:rsidRDefault="00962906" w:rsidP="00FA7822">
            <w:pPr>
              <w:rPr>
                <w:rFonts w:ascii="Times New Roman" w:hAnsi="Times New Roman"/>
              </w:rPr>
            </w:pPr>
            <w:r w:rsidRPr="00B9129B">
              <w:rPr>
                <w:rFonts w:ascii="Times New Roman" w:hAnsi="Times New Roman"/>
              </w:rPr>
              <w:t>грн.</w:t>
            </w:r>
          </w:p>
          <w:p w:rsidR="00962906" w:rsidRPr="00B9129B" w:rsidRDefault="00962906" w:rsidP="00FA7822">
            <w:pPr>
              <w:rPr>
                <w:rFonts w:ascii="Times New Roman" w:hAnsi="Times New Roman"/>
              </w:rPr>
            </w:pPr>
          </w:p>
        </w:tc>
        <w:tc>
          <w:tcPr>
            <w:tcW w:w="1980" w:type="dxa"/>
            <w:shd w:val="clear" w:color="auto" w:fill="auto"/>
          </w:tcPr>
          <w:p w:rsidR="00962906" w:rsidRPr="00B9129B" w:rsidRDefault="00962906" w:rsidP="00FA7822">
            <w:pPr>
              <w:rPr>
                <w:rFonts w:ascii="Times New Roman" w:hAnsi="Times New Roman"/>
              </w:rPr>
            </w:pPr>
            <w:r w:rsidRPr="00B9129B">
              <w:rPr>
                <w:rFonts w:ascii="Times New Roman" w:hAnsi="Times New Roman"/>
              </w:rPr>
              <w:t>Розрахунок</w:t>
            </w:r>
          </w:p>
        </w:tc>
        <w:tc>
          <w:tcPr>
            <w:tcW w:w="2520" w:type="dxa"/>
            <w:shd w:val="clear" w:color="auto" w:fill="auto"/>
          </w:tcPr>
          <w:p w:rsidR="00962906" w:rsidRPr="00B9129B" w:rsidRDefault="00DA7C7A" w:rsidP="00DA7C7A">
            <w:pPr>
              <w:pStyle w:val="a3"/>
              <w:spacing w:line="240" w:lineRule="auto"/>
              <w:jc w:val="center"/>
              <w:textAlignment w:val="auto"/>
              <w:rPr>
                <w:color w:val="auto"/>
                <w:sz w:val="22"/>
                <w:szCs w:val="22"/>
                <w:lang w:val="uk-UA"/>
              </w:rPr>
            </w:pPr>
            <w:r w:rsidRPr="00B9129B">
              <w:rPr>
                <w:color w:val="auto"/>
                <w:sz w:val="22"/>
                <w:szCs w:val="22"/>
                <w:lang w:val="uk-UA"/>
              </w:rPr>
              <w:t>604,00</w:t>
            </w:r>
          </w:p>
          <w:p w:rsidR="00DA7C7A" w:rsidRPr="00B9129B" w:rsidRDefault="00DA7C7A" w:rsidP="00FA7822">
            <w:pPr>
              <w:pStyle w:val="a3"/>
              <w:spacing w:line="240" w:lineRule="auto"/>
              <w:textAlignment w:val="auto"/>
              <w:rPr>
                <w:color w:val="auto"/>
                <w:sz w:val="22"/>
                <w:szCs w:val="22"/>
                <w:lang w:val="uk-UA"/>
              </w:rPr>
            </w:pPr>
          </w:p>
        </w:tc>
        <w:tc>
          <w:tcPr>
            <w:tcW w:w="2520" w:type="dxa"/>
          </w:tcPr>
          <w:p w:rsidR="00962906" w:rsidRPr="00B9129B" w:rsidRDefault="00DA7C7A" w:rsidP="00FA7822">
            <w:pPr>
              <w:pStyle w:val="a3"/>
              <w:spacing w:line="240" w:lineRule="auto"/>
              <w:textAlignment w:val="auto"/>
              <w:rPr>
                <w:color w:val="auto"/>
                <w:sz w:val="22"/>
                <w:szCs w:val="22"/>
                <w:lang w:val="uk-UA"/>
              </w:rPr>
            </w:pPr>
            <w:r w:rsidRPr="00B9129B">
              <w:rPr>
                <w:color w:val="auto"/>
                <w:sz w:val="22"/>
                <w:szCs w:val="22"/>
                <w:lang w:val="uk-UA"/>
              </w:rPr>
              <w:t>-</w:t>
            </w:r>
          </w:p>
          <w:p w:rsidR="00DA7C7A" w:rsidRPr="00B9129B" w:rsidRDefault="00DA7C7A" w:rsidP="00FA7822">
            <w:pPr>
              <w:pStyle w:val="a3"/>
              <w:spacing w:line="240" w:lineRule="auto"/>
              <w:textAlignment w:val="auto"/>
              <w:rPr>
                <w:color w:val="auto"/>
                <w:sz w:val="22"/>
                <w:szCs w:val="22"/>
                <w:lang w:val="uk-UA"/>
              </w:rPr>
            </w:pPr>
          </w:p>
        </w:tc>
        <w:tc>
          <w:tcPr>
            <w:tcW w:w="1618" w:type="dxa"/>
          </w:tcPr>
          <w:p w:rsidR="00962906" w:rsidRPr="00B9129B" w:rsidRDefault="00DA7C7A" w:rsidP="00DA7C7A">
            <w:pPr>
              <w:pStyle w:val="a3"/>
              <w:spacing w:line="240" w:lineRule="auto"/>
              <w:jc w:val="center"/>
              <w:textAlignment w:val="auto"/>
              <w:rPr>
                <w:color w:val="auto"/>
                <w:sz w:val="22"/>
                <w:szCs w:val="22"/>
                <w:lang w:val="uk-UA"/>
              </w:rPr>
            </w:pPr>
            <w:r w:rsidRPr="00B9129B">
              <w:rPr>
                <w:color w:val="auto"/>
                <w:sz w:val="22"/>
                <w:szCs w:val="22"/>
                <w:lang w:val="uk-UA"/>
              </w:rPr>
              <w:t>604,00</w:t>
            </w:r>
          </w:p>
        </w:tc>
      </w:tr>
      <w:tr w:rsidR="00C3103C" w:rsidRPr="00B9129B" w:rsidTr="00C3103C">
        <w:trPr>
          <w:trHeight w:val="276"/>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r w:rsidRPr="00B9129B">
              <w:rPr>
                <w:color w:val="auto"/>
                <w:sz w:val="22"/>
                <w:szCs w:val="22"/>
                <w:lang w:val="uk-UA"/>
              </w:rPr>
              <w:t>4</w:t>
            </w:r>
          </w:p>
        </w:tc>
        <w:tc>
          <w:tcPr>
            <w:tcW w:w="1953" w:type="dxa"/>
            <w:shd w:val="clear" w:color="auto" w:fill="auto"/>
          </w:tcPr>
          <w:p w:rsidR="00C3103C" w:rsidRPr="00B9129B" w:rsidRDefault="00C3103C" w:rsidP="00FA7822">
            <w:pPr>
              <w:rPr>
                <w:rFonts w:ascii="Times New Roman" w:hAnsi="Times New Roman"/>
                <w:b/>
              </w:rPr>
            </w:pPr>
            <w:r w:rsidRPr="00B9129B">
              <w:rPr>
                <w:rFonts w:ascii="Times New Roman" w:hAnsi="Times New Roman"/>
                <w:b/>
              </w:rPr>
              <w:t>якості</w:t>
            </w:r>
          </w:p>
        </w:tc>
        <w:tc>
          <w:tcPr>
            <w:tcW w:w="2547" w:type="dxa"/>
            <w:shd w:val="clear" w:color="auto" w:fill="auto"/>
          </w:tcPr>
          <w:p w:rsidR="00C3103C" w:rsidRPr="00B9129B" w:rsidRDefault="00C3103C" w:rsidP="00FA7822">
            <w:pPr>
              <w:rPr>
                <w:rFonts w:ascii="Times New Roman" w:hAnsi="Times New Roman"/>
              </w:rPr>
            </w:pPr>
          </w:p>
        </w:tc>
        <w:tc>
          <w:tcPr>
            <w:tcW w:w="1980" w:type="dxa"/>
            <w:shd w:val="clear" w:color="auto" w:fill="auto"/>
          </w:tcPr>
          <w:p w:rsidR="00C3103C" w:rsidRPr="00B9129B" w:rsidRDefault="00C3103C" w:rsidP="00FA7822">
            <w:pPr>
              <w:rPr>
                <w:rFonts w:ascii="Times New Roman" w:hAnsi="Times New Roman"/>
              </w:rPr>
            </w:pPr>
          </w:p>
        </w:tc>
        <w:tc>
          <w:tcPr>
            <w:tcW w:w="25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2520" w:type="dxa"/>
          </w:tcPr>
          <w:p w:rsidR="00C3103C" w:rsidRPr="00B9129B" w:rsidRDefault="00C3103C" w:rsidP="00FA7822">
            <w:pPr>
              <w:pStyle w:val="a3"/>
              <w:spacing w:line="240" w:lineRule="auto"/>
              <w:textAlignment w:val="auto"/>
              <w:rPr>
                <w:color w:val="auto"/>
                <w:sz w:val="22"/>
                <w:szCs w:val="22"/>
                <w:lang w:val="uk-UA"/>
              </w:rPr>
            </w:pPr>
          </w:p>
        </w:tc>
        <w:tc>
          <w:tcPr>
            <w:tcW w:w="1618" w:type="dxa"/>
          </w:tcPr>
          <w:p w:rsidR="00C3103C" w:rsidRPr="00B9129B" w:rsidRDefault="00C3103C" w:rsidP="00FA7822">
            <w:pPr>
              <w:pStyle w:val="a3"/>
              <w:spacing w:line="240" w:lineRule="auto"/>
              <w:textAlignment w:val="auto"/>
              <w:rPr>
                <w:color w:val="auto"/>
                <w:sz w:val="22"/>
                <w:szCs w:val="22"/>
                <w:lang w:val="uk-UA"/>
              </w:rPr>
            </w:pPr>
          </w:p>
        </w:tc>
      </w:tr>
      <w:tr w:rsidR="00C3103C" w:rsidRPr="00B9129B" w:rsidTr="00C3103C">
        <w:trPr>
          <w:trHeight w:val="276"/>
        </w:trPr>
        <w:tc>
          <w:tcPr>
            <w:tcW w:w="720" w:type="dxa"/>
            <w:shd w:val="clear" w:color="auto" w:fill="auto"/>
          </w:tcPr>
          <w:p w:rsidR="00C3103C" w:rsidRPr="00B9129B" w:rsidRDefault="00C3103C" w:rsidP="00FA7822">
            <w:pPr>
              <w:pStyle w:val="a3"/>
              <w:spacing w:line="240" w:lineRule="auto"/>
              <w:textAlignment w:val="auto"/>
              <w:rPr>
                <w:color w:val="auto"/>
                <w:sz w:val="22"/>
                <w:szCs w:val="22"/>
                <w:lang w:val="uk-UA"/>
              </w:rPr>
            </w:pPr>
          </w:p>
        </w:tc>
        <w:tc>
          <w:tcPr>
            <w:tcW w:w="1953" w:type="dxa"/>
            <w:shd w:val="clear" w:color="auto" w:fill="auto"/>
          </w:tcPr>
          <w:p w:rsidR="00C3103C" w:rsidRPr="00B9129B" w:rsidRDefault="00C3103C" w:rsidP="00FA7822">
            <w:pPr>
              <w:rPr>
                <w:rFonts w:ascii="Times New Roman" w:hAnsi="Times New Roman"/>
              </w:rPr>
            </w:pPr>
          </w:p>
        </w:tc>
        <w:tc>
          <w:tcPr>
            <w:tcW w:w="2547" w:type="dxa"/>
            <w:shd w:val="clear" w:color="auto" w:fill="auto"/>
          </w:tcPr>
          <w:p w:rsidR="00C3103C" w:rsidRPr="00B9129B" w:rsidRDefault="00C3103C" w:rsidP="00FA7822">
            <w:pPr>
              <w:rPr>
                <w:rFonts w:ascii="Times New Roman" w:hAnsi="Times New Roman"/>
              </w:rPr>
            </w:pPr>
            <w:r w:rsidRPr="00B9129B">
              <w:rPr>
                <w:rFonts w:ascii="Times New Roman" w:hAnsi="Times New Roman"/>
              </w:rPr>
              <w:t>%</w:t>
            </w:r>
          </w:p>
          <w:p w:rsidR="00C3103C" w:rsidRPr="00B9129B" w:rsidRDefault="00C3103C" w:rsidP="00FA7822">
            <w:pPr>
              <w:rPr>
                <w:rFonts w:ascii="Times New Roman" w:hAnsi="Times New Roman"/>
              </w:rPr>
            </w:pPr>
          </w:p>
        </w:tc>
        <w:tc>
          <w:tcPr>
            <w:tcW w:w="1980" w:type="dxa"/>
            <w:shd w:val="clear" w:color="auto" w:fill="auto"/>
          </w:tcPr>
          <w:p w:rsidR="00C3103C" w:rsidRPr="00B9129B" w:rsidRDefault="00C3103C" w:rsidP="00FA7822">
            <w:pPr>
              <w:rPr>
                <w:rFonts w:ascii="Times New Roman" w:hAnsi="Times New Roman"/>
              </w:rPr>
            </w:pPr>
          </w:p>
        </w:tc>
        <w:tc>
          <w:tcPr>
            <w:tcW w:w="2520" w:type="dxa"/>
            <w:shd w:val="clear" w:color="auto" w:fill="auto"/>
          </w:tcPr>
          <w:p w:rsidR="00C3103C" w:rsidRPr="00B9129B" w:rsidRDefault="00C3103C" w:rsidP="00794692">
            <w:pPr>
              <w:pStyle w:val="a3"/>
              <w:spacing w:line="240" w:lineRule="auto"/>
              <w:jc w:val="center"/>
              <w:textAlignment w:val="auto"/>
              <w:rPr>
                <w:color w:val="auto"/>
                <w:sz w:val="22"/>
                <w:szCs w:val="22"/>
                <w:lang w:val="uk-UA"/>
              </w:rPr>
            </w:pPr>
            <w:r w:rsidRPr="00B9129B">
              <w:rPr>
                <w:color w:val="auto"/>
                <w:sz w:val="22"/>
                <w:szCs w:val="22"/>
                <w:lang w:val="uk-UA"/>
              </w:rPr>
              <w:t>100</w:t>
            </w:r>
          </w:p>
        </w:tc>
        <w:tc>
          <w:tcPr>
            <w:tcW w:w="2520" w:type="dxa"/>
          </w:tcPr>
          <w:p w:rsidR="00C3103C" w:rsidRPr="00B9129B" w:rsidRDefault="00C3103C" w:rsidP="00794692">
            <w:pPr>
              <w:pStyle w:val="a3"/>
              <w:spacing w:line="240" w:lineRule="auto"/>
              <w:jc w:val="center"/>
              <w:textAlignment w:val="auto"/>
              <w:rPr>
                <w:color w:val="auto"/>
                <w:sz w:val="22"/>
                <w:szCs w:val="22"/>
                <w:lang w:val="uk-UA"/>
              </w:rPr>
            </w:pPr>
            <w:r w:rsidRPr="00B9129B">
              <w:rPr>
                <w:color w:val="auto"/>
                <w:sz w:val="22"/>
                <w:szCs w:val="22"/>
                <w:lang w:val="uk-UA"/>
              </w:rPr>
              <w:t>-</w:t>
            </w:r>
          </w:p>
        </w:tc>
        <w:tc>
          <w:tcPr>
            <w:tcW w:w="1618" w:type="dxa"/>
          </w:tcPr>
          <w:p w:rsidR="00C3103C" w:rsidRPr="00B9129B" w:rsidRDefault="00C3103C" w:rsidP="00794692">
            <w:pPr>
              <w:pStyle w:val="a3"/>
              <w:spacing w:line="240" w:lineRule="auto"/>
              <w:jc w:val="center"/>
              <w:textAlignment w:val="auto"/>
              <w:rPr>
                <w:color w:val="auto"/>
                <w:sz w:val="22"/>
                <w:szCs w:val="22"/>
                <w:lang w:val="uk-UA"/>
              </w:rPr>
            </w:pPr>
            <w:r w:rsidRPr="00B9129B">
              <w:rPr>
                <w:color w:val="auto"/>
                <w:sz w:val="22"/>
                <w:szCs w:val="22"/>
                <w:lang w:val="uk-UA"/>
              </w:rPr>
              <w:t>100</w:t>
            </w:r>
          </w:p>
        </w:tc>
      </w:tr>
    </w:tbl>
    <w:p w:rsidR="00A83BB9" w:rsidRPr="00B9129B" w:rsidRDefault="00A83BB9" w:rsidP="00A62BBD">
      <w:pPr>
        <w:pStyle w:val="Ch60"/>
        <w:rPr>
          <w:rFonts w:ascii="Times New Roman" w:hAnsi="Times New Roman" w:cs="Times New Roman"/>
          <w:w w:val="100"/>
          <w:sz w:val="22"/>
          <w:szCs w:val="22"/>
        </w:rPr>
      </w:pPr>
    </w:p>
    <w:p w:rsidR="00A83BB9" w:rsidRPr="00B9129B" w:rsidRDefault="00A83BB9" w:rsidP="00A62BBD">
      <w:pPr>
        <w:pStyle w:val="Ch60"/>
        <w:rPr>
          <w:rFonts w:ascii="Times New Roman" w:hAnsi="Times New Roman" w:cs="Times New Roman"/>
          <w:w w:val="100"/>
          <w:sz w:val="22"/>
          <w:szCs w:val="22"/>
        </w:rPr>
      </w:pPr>
    </w:p>
    <w:p w:rsidR="00A83BB9" w:rsidRPr="00B9129B" w:rsidRDefault="00A83BB9" w:rsidP="00A62BBD">
      <w:pPr>
        <w:pStyle w:val="Ch60"/>
        <w:rPr>
          <w:rFonts w:ascii="Times New Roman" w:hAnsi="Times New Roman" w:cs="Times New Roman"/>
          <w:w w:val="100"/>
          <w:sz w:val="22"/>
          <w:szCs w:val="22"/>
        </w:rPr>
      </w:pPr>
    </w:p>
    <w:p w:rsidR="00904331" w:rsidRPr="00B9129B" w:rsidRDefault="00904331" w:rsidP="00A62BBD">
      <w:pPr>
        <w:pStyle w:val="Ch60"/>
        <w:rPr>
          <w:rFonts w:ascii="Times New Roman" w:hAnsi="Times New Roman" w:cs="Times New Roman"/>
          <w:w w:val="100"/>
          <w:sz w:val="22"/>
          <w:szCs w:val="22"/>
        </w:rPr>
      </w:pPr>
    </w:p>
    <w:p w:rsidR="00DF2F80" w:rsidRPr="00B9129B" w:rsidRDefault="00DF2F80" w:rsidP="00DF2F80">
      <w:pPr>
        <w:rPr>
          <w:rFonts w:ascii="Times New Roman" w:hAnsi="Times New Roman"/>
        </w:rPr>
      </w:pPr>
      <w:r w:rsidRPr="00B9129B">
        <w:rPr>
          <w:rFonts w:ascii="Times New Roman" w:hAnsi="Times New Roman"/>
        </w:rPr>
        <w:t>Перший заступник міського голови</w:t>
      </w:r>
      <w:r w:rsidRPr="00B9129B">
        <w:rPr>
          <w:rFonts w:ascii="Times New Roman" w:hAnsi="Times New Roman"/>
          <w:lang w:val="ru-RU"/>
        </w:rPr>
        <w:t xml:space="preserve">      </w:t>
      </w:r>
      <w:r w:rsidRPr="00B9129B">
        <w:rPr>
          <w:rFonts w:ascii="Times New Roman" w:hAnsi="Times New Roman"/>
        </w:rPr>
        <w:t xml:space="preserve">                     __________                 </w:t>
      </w:r>
      <w:r w:rsidR="004378CB" w:rsidRPr="00B9129B">
        <w:rPr>
          <w:rFonts w:ascii="Times New Roman" w:hAnsi="Times New Roman"/>
          <w:u w:val="single"/>
        </w:rPr>
        <w:t xml:space="preserve">Іван     </w:t>
      </w:r>
      <w:proofErr w:type="spellStart"/>
      <w:r w:rsidRPr="00B9129B">
        <w:rPr>
          <w:rFonts w:ascii="Times New Roman" w:hAnsi="Times New Roman"/>
          <w:u w:val="single"/>
        </w:rPr>
        <w:t>Фетько</w:t>
      </w:r>
      <w:proofErr w:type="spellEnd"/>
      <w:r w:rsidRPr="00B9129B">
        <w:rPr>
          <w:rFonts w:ascii="Times New Roman" w:hAnsi="Times New Roman"/>
          <w:u w:val="single"/>
        </w:rPr>
        <w:br/>
      </w:r>
      <w:r w:rsidRPr="00B9129B">
        <w:rPr>
          <w:rFonts w:ascii="Times New Roman" w:hAnsi="Times New Roman"/>
        </w:rPr>
        <w:t xml:space="preserve">                 </w:t>
      </w:r>
      <w:r w:rsidRPr="00B9129B">
        <w:rPr>
          <w:rFonts w:ascii="Times New Roman" w:hAnsi="Times New Roman"/>
          <w:lang w:val="ru-RU"/>
        </w:rPr>
        <w:t xml:space="preserve">                                                    </w:t>
      </w:r>
      <w:r w:rsidR="000D6501" w:rsidRPr="00B9129B">
        <w:rPr>
          <w:rFonts w:ascii="Times New Roman" w:hAnsi="Times New Roman"/>
        </w:rPr>
        <w:t xml:space="preserve">                     </w:t>
      </w:r>
      <w:r w:rsidRPr="00B9129B">
        <w:rPr>
          <w:rFonts w:ascii="Times New Roman" w:hAnsi="Times New Roman"/>
        </w:rPr>
        <w:t xml:space="preserve"> (підпис)           </w:t>
      </w:r>
      <w:r w:rsidR="000D6501" w:rsidRPr="00B9129B">
        <w:rPr>
          <w:rFonts w:ascii="Times New Roman" w:hAnsi="Times New Roman"/>
        </w:rPr>
        <w:t xml:space="preserve">  </w:t>
      </w:r>
      <w:r w:rsidRPr="00B9129B">
        <w:rPr>
          <w:rFonts w:ascii="Times New Roman" w:hAnsi="Times New Roman"/>
        </w:rPr>
        <w:t xml:space="preserve"> (ініціали та прізвище)</w:t>
      </w:r>
    </w:p>
    <w:p w:rsidR="00952E66" w:rsidRPr="00B9129B" w:rsidRDefault="00DF2F80" w:rsidP="00A62BBD">
      <w:pPr>
        <w:rPr>
          <w:rFonts w:ascii="Times New Roman" w:hAnsi="Times New Roman"/>
        </w:rPr>
      </w:pPr>
      <w:r w:rsidRPr="00B9129B">
        <w:rPr>
          <w:rFonts w:ascii="Times New Roman" w:hAnsi="Times New Roman"/>
        </w:rPr>
        <w:t>ПОГОДЖЕНО:</w:t>
      </w:r>
    </w:p>
    <w:p w:rsidR="00A62BBD" w:rsidRPr="00B9129B" w:rsidRDefault="00DF2F80" w:rsidP="00A62BBD">
      <w:pPr>
        <w:rPr>
          <w:rFonts w:ascii="Times New Roman" w:hAnsi="Times New Roman"/>
        </w:rPr>
      </w:pPr>
      <w:r w:rsidRPr="00B9129B">
        <w:rPr>
          <w:rFonts w:ascii="Times New Roman" w:hAnsi="Times New Roman"/>
        </w:rPr>
        <w:t xml:space="preserve">Начальник  управління фінансів                                  __________                </w:t>
      </w:r>
      <w:r w:rsidR="00AF7BBC" w:rsidRPr="00B9129B">
        <w:rPr>
          <w:rFonts w:ascii="Times New Roman" w:hAnsi="Times New Roman"/>
          <w:u w:val="single"/>
        </w:rPr>
        <w:t xml:space="preserve">Марина     </w:t>
      </w:r>
      <w:proofErr w:type="spellStart"/>
      <w:r w:rsidRPr="00B9129B">
        <w:rPr>
          <w:rFonts w:ascii="Times New Roman" w:hAnsi="Times New Roman"/>
          <w:u w:val="single"/>
        </w:rPr>
        <w:t>Глеба</w:t>
      </w:r>
      <w:proofErr w:type="spellEnd"/>
      <w:r w:rsidRPr="00B9129B">
        <w:rPr>
          <w:rFonts w:ascii="Times New Roman" w:hAnsi="Times New Roman"/>
        </w:rPr>
        <w:br/>
        <w:t xml:space="preserve">                                                                         </w:t>
      </w:r>
      <w:r w:rsidR="000D6501" w:rsidRPr="00B9129B">
        <w:rPr>
          <w:rFonts w:ascii="Times New Roman" w:hAnsi="Times New Roman"/>
        </w:rPr>
        <w:t xml:space="preserve">                 </w:t>
      </w:r>
      <w:r w:rsidRPr="00B9129B">
        <w:rPr>
          <w:rFonts w:ascii="Times New Roman" w:hAnsi="Times New Roman"/>
        </w:rPr>
        <w:t xml:space="preserve"> (підпис)       </w:t>
      </w:r>
      <w:r w:rsidR="000D6501" w:rsidRPr="00B9129B">
        <w:rPr>
          <w:rFonts w:ascii="Times New Roman" w:hAnsi="Times New Roman"/>
        </w:rPr>
        <w:t xml:space="preserve">         </w:t>
      </w:r>
      <w:r w:rsidRPr="00B9129B">
        <w:rPr>
          <w:rFonts w:ascii="Times New Roman" w:hAnsi="Times New Roman"/>
        </w:rPr>
        <w:t>(ініціали та прізвище)</w:t>
      </w:r>
    </w:p>
    <w:sectPr w:rsidR="00A62BBD" w:rsidRPr="00B9129B"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45B36"/>
    <w:rsid w:val="0005390F"/>
    <w:rsid w:val="0005775A"/>
    <w:rsid w:val="00071490"/>
    <w:rsid w:val="000738CF"/>
    <w:rsid w:val="00076E03"/>
    <w:rsid w:val="00076E5F"/>
    <w:rsid w:val="00090E5D"/>
    <w:rsid w:val="00097356"/>
    <w:rsid w:val="000B08CF"/>
    <w:rsid w:val="000B66EB"/>
    <w:rsid w:val="000B726D"/>
    <w:rsid w:val="000D6501"/>
    <w:rsid w:val="000E7F2C"/>
    <w:rsid w:val="0011125F"/>
    <w:rsid w:val="001171BE"/>
    <w:rsid w:val="00120474"/>
    <w:rsid w:val="00126F46"/>
    <w:rsid w:val="00130DB5"/>
    <w:rsid w:val="00131DB3"/>
    <w:rsid w:val="00183713"/>
    <w:rsid w:val="00197569"/>
    <w:rsid w:val="001B281C"/>
    <w:rsid w:val="001D124F"/>
    <w:rsid w:val="001F37BA"/>
    <w:rsid w:val="001F55F4"/>
    <w:rsid w:val="0020262D"/>
    <w:rsid w:val="00217C99"/>
    <w:rsid w:val="00241DBE"/>
    <w:rsid w:val="002435A6"/>
    <w:rsid w:val="00270CF1"/>
    <w:rsid w:val="00324F64"/>
    <w:rsid w:val="003332C8"/>
    <w:rsid w:val="003750DF"/>
    <w:rsid w:val="003976CB"/>
    <w:rsid w:val="003C39BC"/>
    <w:rsid w:val="003C654C"/>
    <w:rsid w:val="003D1AE9"/>
    <w:rsid w:val="00422677"/>
    <w:rsid w:val="004378CB"/>
    <w:rsid w:val="0045034E"/>
    <w:rsid w:val="004631A1"/>
    <w:rsid w:val="00464797"/>
    <w:rsid w:val="00471F6A"/>
    <w:rsid w:val="004739C1"/>
    <w:rsid w:val="00491C98"/>
    <w:rsid w:val="004978D3"/>
    <w:rsid w:val="004A220E"/>
    <w:rsid w:val="004A2C7A"/>
    <w:rsid w:val="004B6AC4"/>
    <w:rsid w:val="004C06E5"/>
    <w:rsid w:val="00515DC7"/>
    <w:rsid w:val="005232E1"/>
    <w:rsid w:val="00557B53"/>
    <w:rsid w:val="0056772C"/>
    <w:rsid w:val="005815C3"/>
    <w:rsid w:val="005A0BAB"/>
    <w:rsid w:val="005A5A88"/>
    <w:rsid w:val="005C6B6A"/>
    <w:rsid w:val="005D385A"/>
    <w:rsid w:val="005F6652"/>
    <w:rsid w:val="0062231B"/>
    <w:rsid w:val="006712C9"/>
    <w:rsid w:val="006A5EAA"/>
    <w:rsid w:val="006B7ABF"/>
    <w:rsid w:val="006C20F9"/>
    <w:rsid w:val="006D74C9"/>
    <w:rsid w:val="007013F0"/>
    <w:rsid w:val="007051AC"/>
    <w:rsid w:val="00723B24"/>
    <w:rsid w:val="00732433"/>
    <w:rsid w:val="00774D7C"/>
    <w:rsid w:val="0078460D"/>
    <w:rsid w:val="0078705E"/>
    <w:rsid w:val="00794692"/>
    <w:rsid w:val="007C3A7F"/>
    <w:rsid w:val="007D46D1"/>
    <w:rsid w:val="007E111F"/>
    <w:rsid w:val="007E368B"/>
    <w:rsid w:val="00802C34"/>
    <w:rsid w:val="0080574D"/>
    <w:rsid w:val="00821297"/>
    <w:rsid w:val="00870E12"/>
    <w:rsid w:val="008842B1"/>
    <w:rsid w:val="0089150A"/>
    <w:rsid w:val="00893D35"/>
    <w:rsid w:val="008B0E83"/>
    <w:rsid w:val="00904331"/>
    <w:rsid w:val="009138D3"/>
    <w:rsid w:val="009140C1"/>
    <w:rsid w:val="009150EB"/>
    <w:rsid w:val="009369F3"/>
    <w:rsid w:val="009427B3"/>
    <w:rsid w:val="0094453B"/>
    <w:rsid w:val="00952E66"/>
    <w:rsid w:val="00954640"/>
    <w:rsid w:val="00962906"/>
    <w:rsid w:val="009732BA"/>
    <w:rsid w:val="009737FC"/>
    <w:rsid w:val="00975EAC"/>
    <w:rsid w:val="009C1082"/>
    <w:rsid w:val="009C1D3F"/>
    <w:rsid w:val="009E55E6"/>
    <w:rsid w:val="009E7DDF"/>
    <w:rsid w:val="009F03B4"/>
    <w:rsid w:val="009F08C9"/>
    <w:rsid w:val="00A163E3"/>
    <w:rsid w:val="00A41CD1"/>
    <w:rsid w:val="00A423A5"/>
    <w:rsid w:val="00A445E5"/>
    <w:rsid w:val="00A57EA9"/>
    <w:rsid w:val="00A62BBD"/>
    <w:rsid w:val="00A708BE"/>
    <w:rsid w:val="00A827C9"/>
    <w:rsid w:val="00A83B32"/>
    <w:rsid w:val="00A83BB9"/>
    <w:rsid w:val="00A9027F"/>
    <w:rsid w:val="00A912C5"/>
    <w:rsid w:val="00A93474"/>
    <w:rsid w:val="00AB1D1A"/>
    <w:rsid w:val="00AB1DE2"/>
    <w:rsid w:val="00AC47B3"/>
    <w:rsid w:val="00AE444E"/>
    <w:rsid w:val="00AF15E3"/>
    <w:rsid w:val="00AF7BBC"/>
    <w:rsid w:val="00B04D8C"/>
    <w:rsid w:val="00B10B6C"/>
    <w:rsid w:val="00B139C9"/>
    <w:rsid w:val="00B42525"/>
    <w:rsid w:val="00B9129B"/>
    <w:rsid w:val="00BA364B"/>
    <w:rsid w:val="00BC773A"/>
    <w:rsid w:val="00C17CC2"/>
    <w:rsid w:val="00C3103C"/>
    <w:rsid w:val="00C64000"/>
    <w:rsid w:val="00C7616C"/>
    <w:rsid w:val="00C972CA"/>
    <w:rsid w:val="00CA0E03"/>
    <w:rsid w:val="00CB2BFC"/>
    <w:rsid w:val="00CB5929"/>
    <w:rsid w:val="00CB7D65"/>
    <w:rsid w:val="00CD0828"/>
    <w:rsid w:val="00CE4BB7"/>
    <w:rsid w:val="00CF60DD"/>
    <w:rsid w:val="00D00854"/>
    <w:rsid w:val="00D02DF2"/>
    <w:rsid w:val="00D21284"/>
    <w:rsid w:val="00D97613"/>
    <w:rsid w:val="00DA7C7A"/>
    <w:rsid w:val="00DD7E47"/>
    <w:rsid w:val="00DF2F80"/>
    <w:rsid w:val="00E02B24"/>
    <w:rsid w:val="00E0320A"/>
    <w:rsid w:val="00E122E0"/>
    <w:rsid w:val="00E1709D"/>
    <w:rsid w:val="00E232E5"/>
    <w:rsid w:val="00E73642"/>
    <w:rsid w:val="00E73BEA"/>
    <w:rsid w:val="00E81A59"/>
    <w:rsid w:val="00E90D8D"/>
    <w:rsid w:val="00E96BFA"/>
    <w:rsid w:val="00EC4006"/>
    <w:rsid w:val="00EF6E97"/>
    <w:rsid w:val="00F60947"/>
    <w:rsid w:val="00F63126"/>
    <w:rsid w:val="00FA051E"/>
    <w:rsid w:val="00FA2817"/>
    <w:rsid w:val="00FA7822"/>
    <w:rsid w:val="00FB5730"/>
    <w:rsid w:val="00FC1DD1"/>
    <w:rsid w:val="00FC6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850FEC-3430-4ED6-A64C-EEC93855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109</cp:revision>
  <cp:lastPrinted>2020-09-08T12:26:00Z</cp:lastPrinted>
  <dcterms:created xsi:type="dcterms:W3CDTF">2019-01-24T09:59:00Z</dcterms:created>
  <dcterms:modified xsi:type="dcterms:W3CDTF">2020-09-15T12:15:00Z</dcterms:modified>
</cp:coreProperties>
</file>