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59" w:rsidRPr="00046763" w:rsidRDefault="00F60BE2">
      <w:pPr>
        <w:pStyle w:val="aa"/>
        <w:spacing w:before="0"/>
        <w:ind w:left="-1800" w:right="-950"/>
        <w:rPr>
          <w:szCs w:val="28"/>
        </w:rPr>
      </w:pPr>
      <w:r w:rsidRPr="00046763">
        <w:rPr>
          <w:noProof/>
          <w:szCs w:val="28"/>
        </w:rPr>
        <w:drawing>
          <wp:inline distT="0" distB="0" distL="0" distR="0">
            <wp:extent cx="46672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D59" w:rsidRPr="00046763" w:rsidRDefault="00467559">
      <w:pPr>
        <w:pStyle w:val="aa"/>
        <w:spacing w:before="0"/>
        <w:ind w:left="-1800" w:right="-950"/>
        <w:rPr>
          <w:szCs w:val="28"/>
        </w:rPr>
      </w:pPr>
      <w:r w:rsidRPr="00046763">
        <w:rPr>
          <w:szCs w:val="28"/>
          <w:lang w:val="uk-UA"/>
        </w:rPr>
        <w:t xml:space="preserve"> УКРАЇНА</w:t>
      </w:r>
    </w:p>
    <w:p w:rsidR="00233D59" w:rsidRPr="00046763" w:rsidRDefault="00467559">
      <w:pPr>
        <w:pStyle w:val="ab"/>
        <w:tabs>
          <w:tab w:val="left" w:pos="8265"/>
        </w:tabs>
        <w:ind w:left="-1800" w:right="-950"/>
        <w:rPr>
          <w:sz w:val="28"/>
          <w:szCs w:val="28"/>
        </w:rPr>
      </w:pPr>
      <w:r w:rsidRPr="00046763">
        <w:rPr>
          <w:sz w:val="28"/>
          <w:szCs w:val="28"/>
          <w:lang w:val="uk-UA"/>
        </w:rPr>
        <w:t xml:space="preserve"> ХУСТСЬКА  МІСЬКА  РАДА </w:t>
      </w:r>
    </w:p>
    <w:p w:rsidR="00233D59" w:rsidRPr="00046763" w:rsidRDefault="00467559">
      <w:pPr>
        <w:pStyle w:val="ab"/>
        <w:tabs>
          <w:tab w:val="left" w:pos="8265"/>
        </w:tabs>
        <w:ind w:left="-1800" w:right="-950"/>
        <w:rPr>
          <w:sz w:val="28"/>
          <w:szCs w:val="28"/>
        </w:rPr>
      </w:pPr>
      <w:r w:rsidRPr="00046763">
        <w:rPr>
          <w:sz w:val="28"/>
          <w:szCs w:val="28"/>
          <w:lang w:val="uk-UA"/>
        </w:rPr>
        <w:t xml:space="preserve">   СЕСІЯ      СКЛИКАННЯ</w:t>
      </w:r>
    </w:p>
    <w:tbl>
      <w:tblPr>
        <w:tblW w:w="0" w:type="auto"/>
        <w:tblInd w:w="109" w:type="dxa"/>
        <w:tblBorders>
          <w:top w:val="thinThickSmallGap" w:sz="24" w:space="0" w:color="00000A"/>
        </w:tblBorders>
        <w:tblLook w:val="0000"/>
      </w:tblPr>
      <w:tblGrid>
        <w:gridCol w:w="9781"/>
      </w:tblGrid>
      <w:tr w:rsidR="00233D59" w:rsidRPr="00046763">
        <w:trPr>
          <w:trHeight w:val="211"/>
        </w:trPr>
        <w:tc>
          <w:tcPr>
            <w:tcW w:w="9781" w:type="dxa"/>
            <w:tcBorders>
              <w:top w:val="thinThickSmallGap" w:sz="24" w:space="0" w:color="00000A"/>
            </w:tcBorders>
            <w:shd w:val="clear" w:color="auto" w:fill="auto"/>
          </w:tcPr>
          <w:p w:rsidR="00233D59" w:rsidRPr="00046763" w:rsidRDefault="00467559">
            <w:pPr>
              <w:pStyle w:val="a3"/>
              <w:spacing w:line="276" w:lineRule="auto"/>
              <w:jc w:val="right"/>
              <w:rPr>
                <w:sz w:val="26"/>
                <w:szCs w:val="26"/>
              </w:rPr>
            </w:pPr>
            <w:r w:rsidRPr="00046763">
              <w:rPr>
                <w:b/>
                <w:sz w:val="26"/>
                <w:szCs w:val="26"/>
                <w:lang w:val="uk-UA"/>
              </w:rPr>
              <w:t xml:space="preserve">ПРОЕКТ </w:t>
            </w:r>
          </w:p>
        </w:tc>
      </w:tr>
    </w:tbl>
    <w:p w:rsidR="00233D59" w:rsidRPr="00046763" w:rsidRDefault="00467559">
      <w:pPr>
        <w:pStyle w:val="a3"/>
        <w:ind w:left="-540"/>
        <w:jc w:val="center"/>
        <w:rPr>
          <w:sz w:val="26"/>
          <w:szCs w:val="26"/>
        </w:rPr>
      </w:pPr>
      <w:proofErr w:type="gramStart"/>
      <w:r w:rsidRPr="00046763">
        <w:rPr>
          <w:b/>
          <w:sz w:val="26"/>
          <w:szCs w:val="26"/>
        </w:rPr>
        <w:t>Р</w:t>
      </w:r>
      <w:proofErr w:type="gramEnd"/>
      <w:r w:rsidRPr="00046763">
        <w:rPr>
          <w:b/>
          <w:sz w:val="26"/>
          <w:szCs w:val="26"/>
        </w:rPr>
        <w:t>ІШЕННЯ</w:t>
      </w:r>
      <w:r w:rsidRPr="00046763">
        <w:rPr>
          <w:rFonts w:ascii="Arial Unicode MS" w:hAnsi="Arial Unicode MS"/>
          <w:b/>
          <w:sz w:val="26"/>
          <w:szCs w:val="26"/>
        </w:rPr>
        <w:t> </w:t>
      </w:r>
      <w:r w:rsidRPr="00046763">
        <w:rPr>
          <w:b/>
          <w:sz w:val="26"/>
          <w:szCs w:val="26"/>
        </w:rPr>
        <w:t>№</w:t>
      </w:r>
    </w:p>
    <w:p w:rsidR="00233D59" w:rsidRPr="00046763" w:rsidRDefault="00233D59">
      <w:pPr>
        <w:pStyle w:val="a3"/>
        <w:ind w:left="-540"/>
        <w:jc w:val="center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7196"/>
        <w:gridCol w:w="2692"/>
      </w:tblGrid>
      <w:tr w:rsidR="00233D59" w:rsidRPr="00046763">
        <w:tc>
          <w:tcPr>
            <w:tcW w:w="7196" w:type="dxa"/>
            <w:shd w:val="clear" w:color="auto" w:fill="auto"/>
          </w:tcPr>
          <w:p w:rsidR="00233D59" w:rsidRPr="00046763" w:rsidRDefault="00095B86" w:rsidP="006E4D41">
            <w:pPr>
              <w:pStyle w:val="ad"/>
              <w:spacing w:after="12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        </w:t>
            </w:r>
            <w:r w:rsidR="00467559" w:rsidRPr="00046763">
              <w:rPr>
                <w:sz w:val="26"/>
                <w:szCs w:val="26"/>
                <w:lang w:val="uk-UA"/>
              </w:rPr>
              <w:t>.</w:t>
            </w:r>
            <w:r w:rsidR="006E4D41"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uk-UA"/>
              </w:rPr>
              <w:t>2</w:t>
            </w:r>
            <w:r w:rsidR="00EF36AE" w:rsidRPr="00046763">
              <w:rPr>
                <w:sz w:val="26"/>
                <w:szCs w:val="26"/>
                <w:lang w:val="uk-UA"/>
              </w:rPr>
              <w:t>.</w:t>
            </w:r>
            <w:r w:rsidR="00467559" w:rsidRPr="00046763">
              <w:rPr>
                <w:sz w:val="26"/>
                <w:szCs w:val="26"/>
                <w:lang w:val="uk-UA"/>
              </w:rPr>
              <w:t>201</w:t>
            </w:r>
            <w:r w:rsidR="006E4D41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692" w:type="dxa"/>
            <w:shd w:val="clear" w:color="auto" w:fill="auto"/>
          </w:tcPr>
          <w:p w:rsidR="00233D59" w:rsidRPr="00046763" w:rsidRDefault="00467559">
            <w:pPr>
              <w:pStyle w:val="ad"/>
              <w:spacing w:after="120" w:line="276" w:lineRule="auto"/>
              <w:jc w:val="right"/>
              <w:rPr>
                <w:sz w:val="26"/>
                <w:szCs w:val="26"/>
              </w:rPr>
            </w:pPr>
            <w:r w:rsidRPr="00046763">
              <w:rPr>
                <w:sz w:val="26"/>
                <w:szCs w:val="26"/>
                <w:lang w:val="uk-UA"/>
              </w:rPr>
              <w:t xml:space="preserve"> м. Хуст</w:t>
            </w:r>
          </w:p>
        </w:tc>
      </w:tr>
    </w:tbl>
    <w:p w:rsidR="00233D59" w:rsidRPr="00046763" w:rsidRDefault="00233D59">
      <w:pPr>
        <w:pStyle w:val="ac"/>
        <w:rPr>
          <w:sz w:val="26"/>
          <w:szCs w:val="26"/>
        </w:rPr>
      </w:pPr>
    </w:p>
    <w:p w:rsidR="00233D59" w:rsidRPr="00046763" w:rsidRDefault="00467559">
      <w:pPr>
        <w:pStyle w:val="ac"/>
        <w:rPr>
          <w:sz w:val="26"/>
          <w:szCs w:val="26"/>
        </w:rPr>
      </w:pPr>
      <w:r w:rsidRPr="00046763">
        <w:rPr>
          <w:sz w:val="26"/>
          <w:szCs w:val="26"/>
        </w:rPr>
        <w:t>Про затвердження проект</w:t>
      </w:r>
      <w:r w:rsidR="007D2F03" w:rsidRPr="00046763">
        <w:rPr>
          <w:sz w:val="26"/>
          <w:szCs w:val="26"/>
        </w:rPr>
        <w:t>ів</w:t>
      </w:r>
      <w:r w:rsidRPr="00046763">
        <w:rPr>
          <w:sz w:val="26"/>
          <w:szCs w:val="26"/>
        </w:rPr>
        <w:t xml:space="preserve"> землеустрою щодо відведення земельн</w:t>
      </w:r>
      <w:r w:rsidR="007D2F03" w:rsidRPr="00046763">
        <w:rPr>
          <w:sz w:val="26"/>
          <w:szCs w:val="26"/>
        </w:rPr>
        <w:t>их</w:t>
      </w:r>
      <w:r w:rsidRPr="00046763">
        <w:rPr>
          <w:sz w:val="26"/>
          <w:szCs w:val="26"/>
        </w:rPr>
        <w:t xml:space="preserve"> ділян</w:t>
      </w:r>
      <w:r w:rsidR="007D2F03" w:rsidRPr="00046763">
        <w:rPr>
          <w:sz w:val="26"/>
          <w:szCs w:val="26"/>
        </w:rPr>
        <w:t>ок</w:t>
      </w:r>
      <w:r w:rsidR="0065445F" w:rsidRPr="00046763">
        <w:rPr>
          <w:sz w:val="26"/>
          <w:szCs w:val="26"/>
        </w:rPr>
        <w:t xml:space="preserve"> </w:t>
      </w:r>
      <w:r w:rsidR="00FB7B25" w:rsidRPr="00046763">
        <w:rPr>
          <w:sz w:val="26"/>
          <w:szCs w:val="26"/>
        </w:rPr>
        <w:t>, звіт</w:t>
      </w:r>
      <w:r w:rsidR="007D2F03" w:rsidRPr="00046763">
        <w:rPr>
          <w:sz w:val="26"/>
          <w:szCs w:val="26"/>
        </w:rPr>
        <w:t>ів</w:t>
      </w:r>
      <w:r w:rsidR="00FB7B25" w:rsidRPr="00046763">
        <w:rPr>
          <w:sz w:val="26"/>
          <w:szCs w:val="26"/>
        </w:rPr>
        <w:t xml:space="preserve"> про експертну оцінку земельн</w:t>
      </w:r>
      <w:r w:rsidR="007D2F03" w:rsidRPr="00046763">
        <w:rPr>
          <w:sz w:val="26"/>
          <w:szCs w:val="26"/>
        </w:rPr>
        <w:t>их</w:t>
      </w:r>
      <w:r w:rsidR="00FB7B25" w:rsidRPr="00046763">
        <w:rPr>
          <w:sz w:val="26"/>
          <w:szCs w:val="26"/>
        </w:rPr>
        <w:t xml:space="preserve"> ділян</w:t>
      </w:r>
      <w:r w:rsidR="007D2F03" w:rsidRPr="00046763">
        <w:rPr>
          <w:sz w:val="26"/>
          <w:szCs w:val="26"/>
        </w:rPr>
        <w:t>ок</w:t>
      </w:r>
      <w:r w:rsidR="00FB7B25" w:rsidRPr="00046763"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для продажу права власності на торгах у формі аукціону та проведення земельних торгів</w:t>
      </w:r>
    </w:p>
    <w:p w:rsidR="00233D59" w:rsidRPr="00046763" w:rsidRDefault="00233D59">
      <w:pPr>
        <w:pStyle w:val="ac"/>
        <w:rPr>
          <w:sz w:val="26"/>
          <w:szCs w:val="26"/>
        </w:rPr>
      </w:pPr>
    </w:p>
    <w:p w:rsidR="00233D59" w:rsidRPr="00046763" w:rsidRDefault="00467559">
      <w:pPr>
        <w:pStyle w:val="a3"/>
        <w:tabs>
          <w:tab w:val="left" w:pos="1058"/>
          <w:tab w:val="left" w:pos="1974"/>
          <w:tab w:val="left" w:pos="2890"/>
          <w:tab w:val="left" w:pos="3806"/>
          <w:tab w:val="left" w:pos="4722"/>
          <w:tab w:val="left" w:pos="5638"/>
          <w:tab w:val="left" w:pos="6554"/>
          <w:tab w:val="left" w:pos="7470"/>
          <w:tab w:val="left" w:pos="8386"/>
          <w:tab w:val="left" w:pos="9302"/>
          <w:tab w:val="left" w:pos="10218"/>
          <w:tab w:val="left" w:pos="11134"/>
          <w:tab w:val="left" w:pos="12050"/>
          <w:tab w:val="left" w:pos="12966"/>
          <w:tab w:val="left" w:pos="13882"/>
          <w:tab w:val="left" w:pos="14798"/>
        </w:tabs>
        <w:ind w:left="142" w:firstLine="142"/>
        <w:jc w:val="both"/>
        <w:rPr>
          <w:sz w:val="26"/>
          <w:szCs w:val="26"/>
          <w:lang w:val="uk-UA"/>
        </w:rPr>
      </w:pPr>
      <w:r w:rsidRPr="00046763">
        <w:rPr>
          <w:sz w:val="26"/>
          <w:szCs w:val="26"/>
          <w:lang w:val="uk-UA"/>
        </w:rPr>
        <w:tab/>
      </w:r>
      <w:r w:rsidR="00441DAA" w:rsidRPr="00046763">
        <w:rPr>
          <w:sz w:val="26"/>
          <w:szCs w:val="26"/>
          <w:lang w:val="uk-UA"/>
        </w:rPr>
        <w:t xml:space="preserve">Відповідно до п. 34 ч.1 ст. 26, </w:t>
      </w:r>
      <w:r w:rsidR="00441DAA" w:rsidRPr="00046763">
        <w:rPr>
          <w:color w:val="000000"/>
          <w:sz w:val="26"/>
          <w:szCs w:val="26"/>
          <w:lang w:val="uk-UA"/>
        </w:rPr>
        <w:t xml:space="preserve">Закону України «Про місцеве самоврядування в Україні», Закону України «Про державну реєстрацію речових прав на нерухоме майно та їх обтяжень», </w:t>
      </w:r>
      <w:r w:rsidRPr="00046763">
        <w:rPr>
          <w:sz w:val="26"/>
          <w:szCs w:val="26"/>
          <w:lang w:val="uk-UA"/>
        </w:rPr>
        <w:t>погоджен</w:t>
      </w:r>
      <w:r w:rsidR="006E4D41">
        <w:rPr>
          <w:sz w:val="26"/>
          <w:szCs w:val="26"/>
          <w:lang w:val="uk-UA"/>
        </w:rPr>
        <w:t>і</w:t>
      </w:r>
      <w:r w:rsidRPr="00046763">
        <w:rPr>
          <w:sz w:val="26"/>
          <w:szCs w:val="26"/>
          <w:lang w:val="uk-UA"/>
        </w:rPr>
        <w:t xml:space="preserve"> згідно норм чинного законодавства проект</w:t>
      </w:r>
      <w:r w:rsidR="006E4D41">
        <w:rPr>
          <w:sz w:val="26"/>
          <w:szCs w:val="26"/>
          <w:lang w:val="uk-UA"/>
        </w:rPr>
        <w:t>и</w:t>
      </w:r>
      <w:r w:rsidRPr="00046763">
        <w:rPr>
          <w:sz w:val="26"/>
          <w:szCs w:val="26"/>
          <w:lang w:val="uk-UA"/>
        </w:rPr>
        <w:t xml:space="preserve"> землеустрою щодо відведення земельн</w:t>
      </w:r>
      <w:r w:rsidR="006E4D41">
        <w:rPr>
          <w:sz w:val="26"/>
          <w:szCs w:val="26"/>
          <w:lang w:val="uk-UA"/>
        </w:rPr>
        <w:t xml:space="preserve">их </w:t>
      </w:r>
      <w:r w:rsidRPr="00046763">
        <w:rPr>
          <w:sz w:val="26"/>
          <w:szCs w:val="26"/>
          <w:lang w:val="uk-UA"/>
        </w:rPr>
        <w:t>ділян</w:t>
      </w:r>
      <w:r w:rsidR="006E4D41">
        <w:rPr>
          <w:sz w:val="26"/>
          <w:szCs w:val="26"/>
          <w:lang w:val="uk-UA"/>
        </w:rPr>
        <w:t>ок</w:t>
      </w:r>
      <w:r w:rsidRPr="00046763">
        <w:rPr>
          <w:sz w:val="26"/>
          <w:szCs w:val="26"/>
          <w:lang w:val="uk-UA"/>
        </w:rPr>
        <w:t>, виготовлен</w:t>
      </w:r>
      <w:r w:rsidR="006E4D41">
        <w:rPr>
          <w:sz w:val="26"/>
          <w:szCs w:val="26"/>
          <w:lang w:val="uk-UA"/>
        </w:rPr>
        <w:t>і</w:t>
      </w:r>
      <w:r w:rsidRPr="00046763">
        <w:rPr>
          <w:sz w:val="26"/>
          <w:szCs w:val="26"/>
          <w:lang w:val="uk-UA"/>
        </w:rPr>
        <w:t xml:space="preserve"> ТОВ «Хуст-Земля Карпат», </w:t>
      </w:r>
      <w:r w:rsidR="00441DAA" w:rsidRPr="00046763">
        <w:rPr>
          <w:sz w:val="26"/>
          <w:szCs w:val="26"/>
          <w:lang w:val="uk-UA"/>
        </w:rPr>
        <w:t>витяг</w:t>
      </w:r>
      <w:r w:rsidR="007D2F03" w:rsidRPr="00046763">
        <w:rPr>
          <w:sz w:val="26"/>
          <w:szCs w:val="26"/>
          <w:lang w:val="uk-UA"/>
        </w:rPr>
        <w:t>и</w:t>
      </w:r>
      <w:r w:rsidR="00441DAA" w:rsidRPr="00046763">
        <w:rPr>
          <w:sz w:val="26"/>
          <w:szCs w:val="26"/>
          <w:lang w:val="uk-UA"/>
        </w:rPr>
        <w:t xml:space="preserve"> з Державного земельного кадастру про земельн</w:t>
      </w:r>
      <w:r w:rsidR="007D2F03" w:rsidRPr="00046763">
        <w:rPr>
          <w:sz w:val="26"/>
          <w:szCs w:val="26"/>
          <w:lang w:val="uk-UA"/>
        </w:rPr>
        <w:t>і</w:t>
      </w:r>
      <w:r w:rsidR="00441DAA" w:rsidRPr="00046763">
        <w:rPr>
          <w:sz w:val="26"/>
          <w:szCs w:val="26"/>
          <w:lang w:val="uk-UA"/>
        </w:rPr>
        <w:t xml:space="preserve"> ділянк</w:t>
      </w:r>
      <w:r w:rsidR="007D2F03" w:rsidRPr="00046763">
        <w:rPr>
          <w:sz w:val="26"/>
          <w:szCs w:val="26"/>
          <w:lang w:val="uk-UA"/>
        </w:rPr>
        <w:t>и</w:t>
      </w:r>
      <w:r w:rsidR="00441DAA" w:rsidRPr="00046763">
        <w:rPr>
          <w:sz w:val="26"/>
          <w:szCs w:val="26"/>
          <w:lang w:val="uk-UA"/>
        </w:rPr>
        <w:t>, звіт</w:t>
      </w:r>
      <w:r w:rsidR="007D2F03" w:rsidRPr="00046763">
        <w:rPr>
          <w:sz w:val="26"/>
          <w:szCs w:val="26"/>
          <w:lang w:val="uk-UA"/>
        </w:rPr>
        <w:t>и</w:t>
      </w:r>
      <w:r w:rsidR="00441DAA" w:rsidRPr="00046763">
        <w:rPr>
          <w:sz w:val="26"/>
          <w:szCs w:val="26"/>
          <w:lang w:val="uk-UA"/>
        </w:rPr>
        <w:t xml:space="preserve"> про експертну грошову оцінку земельної ділянки несільськогосподарського призначення, намічен</w:t>
      </w:r>
      <w:r w:rsidR="006E4D41">
        <w:rPr>
          <w:sz w:val="26"/>
          <w:szCs w:val="26"/>
          <w:lang w:val="uk-UA"/>
        </w:rPr>
        <w:t>их</w:t>
      </w:r>
      <w:r w:rsidR="00441DAA" w:rsidRPr="00046763">
        <w:rPr>
          <w:sz w:val="26"/>
          <w:szCs w:val="26"/>
          <w:lang w:val="uk-UA"/>
        </w:rPr>
        <w:t xml:space="preserve"> для продажу на земельних торгах у формі аукціону,</w:t>
      </w:r>
      <w:r w:rsidR="006E4D41">
        <w:rPr>
          <w:sz w:val="26"/>
          <w:szCs w:val="26"/>
          <w:lang w:val="uk-UA"/>
        </w:rPr>
        <w:t xml:space="preserve"> </w:t>
      </w:r>
      <w:r w:rsidRPr="00046763">
        <w:rPr>
          <w:sz w:val="26"/>
          <w:szCs w:val="26"/>
          <w:lang w:val="uk-UA"/>
        </w:rPr>
        <w:t>затверджену містобудівну документацію - проект детального планування території, виснов</w:t>
      </w:r>
      <w:r w:rsidR="00103557" w:rsidRPr="00046763">
        <w:rPr>
          <w:sz w:val="26"/>
          <w:szCs w:val="26"/>
          <w:lang w:val="uk-UA"/>
        </w:rPr>
        <w:t>ок</w:t>
      </w:r>
      <w:r w:rsidRPr="00046763">
        <w:rPr>
          <w:sz w:val="26"/>
          <w:szCs w:val="26"/>
          <w:lang w:val="uk-UA"/>
        </w:rPr>
        <w:t xml:space="preserve"> постійної депутатської комісії з питань землекористування та охорони навколишнього середовища та керуючись ст.12, </w:t>
      </w:r>
      <w:r w:rsidR="00441DAA" w:rsidRPr="00046763">
        <w:rPr>
          <w:sz w:val="26"/>
          <w:szCs w:val="26"/>
          <w:lang w:val="uk-UA"/>
        </w:rPr>
        <w:t>83</w:t>
      </w:r>
      <w:r w:rsidRPr="00046763">
        <w:rPr>
          <w:sz w:val="26"/>
          <w:szCs w:val="26"/>
          <w:lang w:val="uk-UA"/>
        </w:rPr>
        <w:t>ст.122,</w:t>
      </w:r>
      <w:r w:rsidR="00441DAA" w:rsidRPr="00046763">
        <w:rPr>
          <w:sz w:val="26"/>
          <w:szCs w:val="26"/>
          <w:lang w:val="uk-UA"/>
        </w:rPr>
        <w:t>127,134-139</w:t>
      </w:r>
      <w:r w:rsidRPr="00046763">
        <w:rPr>
          <w:sz w:val="26"/>
          <w:szCs w:val="26"/>
          <w:lang w:val="uk-UA"/>
        </w:rPr>
        <w:t xml:space="preserve"> Земельного кодексу України, </w:t>
      </w:r>
      <w:r w:rsidR="00103557" w:rsidRPr="00046763">
        <w:rPr>
          <w:color w:val="000000"/>
          <w:sz w:val="26"/>
          <w:szCs w:val="26"/>
          <w:lang w:val="uk-UA"/>
        </w:rPr>
        <w:t>,</w:t>
      </w:r>
      <w:r w:rsidRPr="00046763">
        <w:rPr>
          <w:color w:val="000000"/>
          <w:sz w:val="26"/>
          <w:szCs w:val="26"/>
          <w:lang w:val="uk-UA"/>
        </w:rPr>
        <w:t xml:space="preserve"> </w:t>
      </w:r>
      <w:r w:rsidRPr="00046763">
        <w:rPr>
          <w:sz w:val="26"/>
          <w:szCs w:val="26"/>
          <w:lang w:val="uk-UA"/>
        </w:rPr>
        <w:t xml:space="preserve">сесія міської ради </w:t>
      </w:r>
    </w:p>
    <w:p w:rsidR="00233D59" w:rsidRPr="00046763" w:rsidRDefault="00467559">
      <w:pPr>
        <w:pStyle w:val="a3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  <w:lang w:val="uk-UA"/>
        </w:rPr>
      </w:pPr>
      <w:r w:rsidRPr="00046763">
        <w:rPr>
          <w:b/>
          <w:bCs/>
          <w:spacing w:val="80"/>
          <w:sz w:val="26"/>
          <w:szCs w:val="26"/>
          <w:lang w:val="uk-UA"/>
        </w:rPr>
        <w:t>вирішила:</w:t>
      </w:r>
    </w:p>
    <w:p w:rsidR="00233D59" w:rsidRPr="00046763" w:rsidRDefault="00233D59">
      <w:pPr>
        <w:pStyle w:val="20"/>
        <w:tabs>
          <w:tab w:val="left" w:pos="426"/>
          <w:tab w:val="left" w:pos="567"/>
          <w:tab w:val="left" w:pos="851"/>
        </w:tabs>
        <w:ind w:right="43" w:firstLine="567"/>
        <w:rPr>
          <w:sz w:val="26"/>
          <w:szCs w:val="26"/>
        </w:rPr>
      </w:pPr>
    </w:p>
    <w:p w:rsidR="007D2F03" w:rsidRDefault="00467559" w:rsidP="007D2F03">
      <w:pPr>
        <w:pStyle w:val="af"/>
        <w:rPr>
          <w:sz w:val="26"/>
          <w:szCs w:val="26"/>
        </w:rPr>
      </w:pPr>
      <w:r w:rsidRPr="00046763">
        <w:rPr>
          <w:sz w:val="26"/>
          <w:szCs w:val="26"/>
        </w:rPr>
        <w:t>1. Затвердити проект</w:t>
      </w:r>
      <w:r w:rsidR="007D2F03" w:rsidRPr="00046763">
        <w:rPr>
          <w:sz w:val="26"/>
          <w:szCs w:val="26"/>
        </w:rPr>
        <w:t>и</w:t>
      </w:r>
      <w:r w:rsidRPr="00046763">
        <w:rPr>
          <w:sz w:val="26"/>
          <w:szCs w:val="26"/>
        </w:rPr>
        <w:t xml:space="preserve"> землеустрою щодо відведення земельн</w:t>
      </w:r>
      <w:r w:rsidR="007D2F03" w:rsidRPr="00046763">
        <w:rPr>
          <w:sz w:val="26"/>
          <w:szCs w:val="26"/>
        </w:rPr>
        <w:t>их</w:t>
      </w:r>
      <w:r w:rsidRPr="00046763">
        <w:rPr>
          <w:sz w:val="26"/>
          <w:szCs w:val="26"/>
        </w:rPr>
        <w:t xml:space="preserve"> ділян</w:t>
      </w:r>
      <w:r w:rsidR="007D2F03" w:rsidRPr="00046763">
        <w:rPr>
          <w:sz w:val="26"/>
          <w:szCs w:val="26"/>
        </w:rPr>
        <w:t xml:space="preserve">ок для </w:t>
      </w:r>
      <w:r w:rsidR="0054602B" w:rsidRPr="00046763">
        <w:rPr>
          <w:sz w:val="26"/>
          <w:szCs w:val="26"/>
        </w:rPr>
        <w:t>будівництва та обслуговування інших будівель громадської забудови</w:t>
      </w:r>
      <w:r w:rsidR="007D2F03" w:rsidRPr="00046763">
        <w:rPr>
          <w:sz w:val="26"/>
          <w:szCs w:val="26"/>
        </w:rPr>
        <w:t xml:space="preserve"> (код цільового призначення згідно класифікації видів цільового призначення земель -</w:t>
      </w:r>
      <w:r w:rsidR="0054602B" w:rsidRPr="00046763">
        <w:rPr>
          <w:sz w:val="26"/>
          <w:szCs w:val="26"/>
        </w:rPr>
        <w:t>03.15</w:t>
      </w:r>
      <w:r w:rsidR="007D2F03" w:rsidRPr="00046763">
        <w:rPr>
          <w:sz w:val="26"/>
          <w:szCs w:val="26"/>
        </w:rPr>
        <w:t xml:space="preserve">), для продажу права власності на торгах у формі аукціону виконавчому комітету Хустської міської ради: </w:t>
      </w:r>
    </w:p>
    <w:p w:rsidR="0035628F" w:rsidRDefault="0035628F" w:rsidP="0035628F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1.1.</w:t>
      </w:r>
      <w:r w:rsidR="007538C1">
        <w:rPr>
          <w:sz w:val="26"/>
          <w:szCs w:val="26"/>
        </w:rPr>
        <w:t xml:space="preserve">кадастровий </w:t>
      </w:r>
      <w:r w:rsidRPr="00046763">
        <w:rPr>
          <w:sz w:val="26"/>
          <w:szCs w:val="26"/>
        </w:rPr>
        <w:t>№2110800000:01:0</w:t>
      </w:r>
      <w:r>
        <w:rPr>
          <w:sz w:val="26"/>
          <w:szCs w:val="26"/>
        </w:rPr>
        <w:t>69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095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площею 0,</w:t>
      </w:r>
      <w:r>
        <w:rPr>
          <w:sz w:val="26"/>
          <w:szCs w:val="26"/>
        </w:rPr>
        <w:t>5000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 Закарпатська область,</w:t>
      </w:r>
      <w:r w:rsidR="00753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 Хуст, урочище </w:t>
      </w:r>
      <w:proofErr w:type="spellStart"/>
      <w:r>
        <w:rPr>
          <w:sz w:val="26"/>
          <w:szCs w:val="26"/>
        </w:rPr>
        <w:t>Бартуші</w:t>
      </w:r>
      <w:proofErr w:type="spellEnd"/>
      <w:r>
        <w:rPr>
          <w:sz w:val="26"/>
          <w:szCs w:val="26"/>
        </w:rPr>
        <w:t>,1;</w:t>
      </w:r>
    </w:p>
    <w:p w:rsidR="0035628F" w:rsidRDefault="0035628F" w:rsidP="0035628F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1.2.</w:t>
      </w:r>
      <w:r w:rsidRPr="00046763">
        <w:rPr>
          <w:sz w:val="26"/>
          <w:szCs w:val="26"/>
        </w:rPr>
        <w:t>кадастровий №2110800000:01:0</w:t>
      </w:r>
      <w:r>
        <w:rPr>
          <w:sz w:val="26"/>
          <w:szCs w:val="26"/>
        </w:rPr>
        <w:t>70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228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площею 0,</w:t>
      </w:r>
      <w:r>
        <w:rPr>
          <w:sz w:val="26"/>
          <w:szCs w:val="26"/>
        </w:rPr>
        <w:t>2000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 Закарпатська область,</w:t>
      </w:r>
      <w:r w:rsidR="00753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 Хуст, урочище </w:t>
      </w:r>
      <w:proofErr w:type="spellStart"/>
      <w:r>
        <w:rPr>
          <w:sz w:val="26"/>
          <w:szCs w:val="26"/>
        </w:rPr>
        <w:t>Бартуші</w:t>
      </w:r>
      <w:proofErr w:type="spellEnd"/>
      <w:r>
        <w:rPr>
          <w:sz w:val="26"/>
          <w:szCs w:val="26"/>
        </w:rPr>
        <w:t>,8</w:t>
      </w:r>
      <w:r w:rsidRPr="00046763">
        <w:rPr>
          <w:sz w:val="26"/>
          <w:szCs w:val="26"/>
        </w:rPr>
        <w:t>;</w:t>
      </w:r>
    </w:p>
    <w:p w:rsidR="0035628F" w:rsidRDefault="0035628F" w:rsidP="0035628F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1.3.</w:t>
      </w:r>
      <w:r w:rsidR="00DC25EB" w:rsidRPr="00046763">
        <w:rPr>
          <w:sz w:val="26"/>
          <w:szCs w:val="26"/>
        </w:rPr>
        <w:t>кадастровий №2110800000:01:0</w:t>
      </w:r>
      <w:r w:rsidR="00DC25EB">
        <w:rPr>
          <w:sz w:val="26"/>
          <w:szCs w:val="26"/>
        </w:rPr>
        <w:t>70</w:t>
      </w:r>
      <w:r w:rsidR="00DC25EB" w:rsidRPr="00046763">
        <w:rPr>
          <w:sz w:val="26"/>
          <w:szCs w:val="26"/>
        </w:rPr>
        <w:t>:0</w:t>
      </w:r>
      <w:r w:rsidR="00DC25EB">
        <w:rPr>
          <w:sz w:val="26"/>
          <w:szCs w:val="26"/>
        </w:rPr>
        <w:t>229</w:t>
      </w:r>
      <w:r w:rsidR="00DC25EB" w:rsidRPr="00046763">
        <w:rPr>
          <w:sz w:val="26"/>
          <w:szCs w:val="26"/>
        </w:rPr>
        <w:t>,</w:t>
      </w:r>
      <w:r w:rsidR="00DC25EB">
        <w:rPr>
          <w:sz w:val="26"/>
          <w:szCs w:val="26"/>
        </w:rPr>
        <w:t xml:space="preserve"> </w:t>
      </w:r>
      <w:r w:rsidR="00DC25EB" w:rsidRPr="00046763">
        <w:rPr>
          <w:sz w:val="26"/>
          <w:szCs w:val="26"/>
        </w:rPr>
        <w:t>площею 0,</w:t>
      </w:r>
      <w:r w:rsidR="00DC25EB">
        <w:rPr>
          <w:sz w:val="26"/>
          <w:szCs w:val="26"/>
        </w:rPr>
        <w:t>2000</w:t>
      </w:r>
      <w:r w:rsidR="00DC25EB" w:rsidRPr="00046763">
        <w:rPr>
          <w:sz w:val="26"/>
          <w:szCs w:val="26"/>
        </w:rPr>
        <w:t xml:space="preserve"> га</w:t>
      </w:r>
      <w:r w:rsidR="00DC25EB">
        <w:rPr>
          <w:sz w:val="26"/>
          <w:szCs w:val="26"/>
        </w:rPr>
        <w:t>, Закарпатська область,</w:t>
      </w:r>
      <w:r w:rsidR="007538C1">
        <w:rPr>
          <w:sz w:val="26"/>
          <w:szCs w:val="26"/>
        </w:rPr>
        <w:t xml:space="preserve"> </w:t>
      </w:r>
      <w:r w:rsidR="00DC25EB">
        <w:rPr>
          <w:sz w:val="26"/>
          <w:szCs w:val="26"/>
        </w:rPr>
        <w:t xml:space="preserve">м. Хуст, урочище </w:t>
      </w:r>
      <w:proofErr w:type="spellStart"/>
      <w:r w:rsidR="00DC25EB">
        <w:rPr>
          <w:sz w:val="26"/>
          <w:szCs w:val="26"/>
        </w:rPr>
        <w:t>Бартуші</w:t>
      </w:r>
      <w:proofErr w:type="spellEnd"/>
      <w:r w:rsidR="00DC25EB">
        <w:rPr>
          <w:sz w:val="26"/>
          <w:szCs w:val="26"/>
        </w:rPr>
        <w:t>,20</w:t>
      </w:r>
      <w:r w:rsidR="00DC25EB" w:rsidRPr="00046763">
        <w:rPr>
          <w:sz w:val="26"/>
          <w:szCs w:val="26"/>
        </w:rPr>
        <w:t>;</w:t>
      </w:r>
    </w:p>
    <w:p w:rsidR="0035628F" w:rsidRDefault="0035628F" w:rsidP="0035628F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1.4.</w:t>
      </w:r>
      <w:r w:rsidR="00DC25EB" w:rsidRPr="00046763">
        <w:rPr>
          <w:sz w:val="26"/>
          <w:szCs w:val="26"/>
        </w:rPr>
        <w:t>кадастровий №2110800000:01:0</w:t>
      </w:r>
      <w:r w:rsidR="00DC25EB">
        <w:rPr>
          <w:sz w:val="26"/>
          <w:szCs w:val="26"/>
        </w:rPr>
        <w:t>70</w:t>
      </w:r>
      <w:r w:rsidR="00DC25EB" w:rsidRPr="00046763">
        <w:rPr>
          <w:sz w:val="26"/>
          <w:szCs w:val="26"/>
        </w:rPr>
        <w:t>:0</w:t>
      </w:r>
      <w:r w:rsidR="00DC25EB">
        <w:rPr>
          <w:sz w:val="26"/>
          <w:szCs w:val="26"/>
        </w:rPr>
        <w:t>231</w:t>
      </w:r>
      <w:r w:rsidR="00DC25EB" w:rsidRPr="00046763">
        <w:rPr>
          <w:sz w:val="26"/>
          <w:szCs w:val="26"/>
        </w:rPr>
        <w:t>,</w:t>
      </w:r>
      <w:r w:rsidR="00DC25EB">
        <w:rPr>
          <w:sz w:val="26"/>
          <w:szCs w:val="26"/>
        </w:rPr>
        <w:t xml:space="preserve"> </w:t>
      </w:r>
      <w:r w:rsidR="00DC25EB" w:rsidRPr="00046763">
        <w:rPr>
          <w:sz w:val="26"/>
          <w:szCs w:val="26"/>
        </w:rPr>
        <w:t>площею 0,</w:t>
      </w:r>
      <w:r w:rsidR="00DC25EB">
        <w:rPr>
          <w:sz w:val="26"/>
          <w:szCs w:val="26"/>
        </w:rPr>
        <w:t>2000</w:t>
      </w:r>
      <w:r w:rsidR="00DC25EB" w:rsidRPr="00046763">
        <w:rPr>
          <w:sz w:val="26"/>
          <w:szCs w:val="26"/>
        </w:rPr>
        <w:t xml:space="preserve"> га</w:t>
      </w:r>
      <w:r w:rsidR="00DC25EB">
        <w:rPr>
          <w:sz w:val="26"/>
          <w:szCs w:val="26"/>
        </w:rPr>
        <w:t>, Закарпатська область,</w:t>
      </w:r>
      <w:r w:rsidR="007538C1">
        <w:rPr>
          <w:sz w:val="26"/>
          <w:szCs w:val="26"/>
        </w:rPr>
        <w:t xml:space="preserve"> </w:t>
      </w:r>
      <w:r w:rsidR="00DC25EB">
        <w:rPr>
          <w:sz w:val="26"/>
          <w:szCs w:val="26"/>
        </w:rPr>
        <w:t xml:space="preserve">м. Хуст, урочище </w:t>
      </w:r>
      <w:proofErr w:type="spellStart"/>
      <w:r w:rsidR="00DC25EB">
        <w:rPr>
          <w:sz w:val="26"/>
          <w:szCs w:val="26"/>
        </w:rPr>
        <w:t>Бартуші</w:t>
      </w:r>
      <w:proofErr w:type="spellEnd"/>
      <w:r w:rsidR="00DC25EB">
        <w:rPr>
          <w:sz w:val="26"/>
          <w:szCs w:val="26"/>
        </w:rPr>
        <w:t>,26</w:t>
      </w:r>
      <w:r w:rsidR="00DC25EB" w:rsidRPr="00046763">
        <w:rPr>
          <w:sz w:val="26"/>
          <w:szCs w:val="26"/>
        </w:rPr>
        <w:t>;</w:t>
      </w:r>
    </w:p>
    <w:p w:rsidR="003D2F9C" w:rsidRDefault="003D2F9C" w:rsidP="003D2F9C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1.5.</w:t>
      </w:r>
      <w:r w:rsidRPr="00046763">
        <w:rPr>
          <w:sz w:val="26"/>
          <w:szCs w:val="26"/>
        </w:rPr>
        <w:t>кадастровий №2110800000:01:0</w:t>
      </w:r>
      <w:r>
        <w:rPr>
          <w:sz w:val="26"/>
          <w:szCs w:val="26"/>
        </w:rPr>
        <w:t>70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226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площею 0,</w:t>
      </w:r>
      <w:r>
        <w:rPr>
          <w:sz w:val="26"/>
          <w:szCs w:val="26"/>
        </w:rPr>
        <w:t>2500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 Закарпатська область,</w:t>
      </w:r>
      <w:r w:rsidR="00753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 Хуст, урочище </w:t>
      </w:r>
      <w:proofErr w:type="spellStart"/>
      <w:r>
        <w:rPr>
          <w:sz w:val="26"/>
          <w:szCs w:val="26"/>
        </w:rPr>
        <w:t>Бартуші</w:t>
      </w:r>
      <w:proofErr w:type="spellEnd"/>
      <w:r>
        <w:rPr>
          <w:sz w:val="26"/>
          <w:szCs w:val="26"/>
        </w:rPr>
        <w:t>,13</w:t>
      </w:r>
      <w:r w:rsidRPr="00046763">
        <w:rPr>
          <w:sz w:val="26"/>
          <w:szCs w:val="26"/>
        </w:rPr>
        <w:t>;</w:t>
      </w:r>
    </w:p>
    <w:p w:rsidR="003D2F9C" w:rsidRDefault="003D2F9C" w:rsidP="003D2F9C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1.6.</w:t>
      </w:r>
      <w:r w:rsidRPr="00046763">
        <w:rPr>
          <w:sz w:val="26"/>
          <w:szCs w:val="26"/>
        </w:rPr>
        <w:t>кадастровий №2110800000:01:0</w:t>
      </w:r>
      <w:r>
        <w:rPr>
          <w:sz w:val="26"/>
          <w:szCs w:val="26"/>
        </w:rPr>
        <w:t>70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249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площею 0,</w:t>
      </w:r>
      <w:r>
        <w:rPr>
          <w:sz w:val="26"/>
          <w:szCs w:val="26"/>
        </w:rPr>
        <w:t>2500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 Закарпатська область,</w:t>
      </w:r>
      <w:r w:rsidR="00753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 Хуст, урочище </w:t>
      </w:r>
      <w:proofErr w:type="spellStart"/>
      <w:r>
        <w:rPr>
          <w:sz w:val="26"/>
          <w:szCs w:val="26"/>
        </w:rPr>
        <w:t>Бартуші</w:t>
      </w:r>
      <w:proofErr w:type="spellEnd"/>
      <w:r>
        <w:rPr>
          <w:sz w:val="26"/>
          <w:szCs w:val="26"/>
        </w:rPr>
        <w:t>,16</w:t>
      </w:r>
      <w:r w:rsidRPr="00046763">
        <w:rPr>
          <w:sz w:val="26"/>
          <w:szCs w:val="26"/>
        </w:rPr>
        <w:t>;</w:t>
      </w:r>
    </w:p>
    <w:p w:rsidR="003D2F9C" w:rsidRDefault="003D2F9C" w:rsidP="003D2F9C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1.7.</w:t>
      </w:r>
      <w:r w:rsidRPr="00046763">
        <w:rPr>
          <w:sz w:val="26"/>
          <w:szCs w:val="26"/>
        </w:rPr>
        <w:t>кадастровий №2110800000:01:0</w:t>
      </w:r>
      <w:r>
        <w:rPr>
          <w:sz w:val="26"/>
          <w:szCs w:val="26"/>
        </w:rPr>
        <w:t>70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2</w:t>
      </w:r>
      <w:r w:rsidR="007B2D4B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площею 0,</w:t>
      </w:r>
      <w:r>
        <w:rPr>
          <w:sz w:val="26"/>
          <w:szCs w:val="26"/>
        </w:rPr>
        <w:t>2500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 Закарпатська область,</w:t>
      </w:r>
      <w:r w:rsidR="00753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 Хуст, урочище </w:t>
      </w:r>
      <w:proofErr w:type="spellStart"/>
      <w:r>
        <w:rPr>
          <w:sz w:val="26"/>
          <w:szCs w:val="26"/>
        </w:rPr>
        <w:t>Бартуші</w:t>
      </w:r>
      <w:proofErr w:type="spellEnd"/>
      <w:r>
        <w:rPr>
          <w:sz w:val="26"/>
          <w:szCs w:val="26"/>
        </w:rPr>
        <w:t>,1</w:t>
      </w:r>
      <w:r w:rsidR="007B2D4B">
        <w:rPr>
          <w:sz w:val="26"/>
          <w:szCs w:val="26"/>
        </w:rPr>
        <w:t>7</w:t>
      </w:r>
      <w:r w:rsidRPr="00046763">
        <w:rPr>
          <w:sz w:val="26"/>
          <w:szCs w:val="26"/>
        </w:rPr>
        <w:t>;</w:t>
      </w:r>
    </w:p>
    <w:p w:rsidR="007B2D4B" w:rsidRDefault="007B2D4B" w:rsidP="007B2D4B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>1.8.</w:t>
      </w:r>
      <w:r w:rsidRPr="00046763">
        <w:rPr>
          <w:sz w:val="26"/>
          <w:szCs w:val="26"/>
        </w:rPr>
        <w:t>кадастровий №2110800000:01:0</w:t>
      </w:r>
      <w:r>
        <w:rPr>
          <w:sz w:val="26"/>
          <w:szCs w:val="26"/>
        </w:rPr>
        <w:t>70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247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площею 0,</w:t>
      </w:r>
      <w:r>
        <w:rPr>
          <w:sz w:val="26"/>
          <w:szCs w:val="26"/>
        </w:rPr>
        <w:t>2800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 Закарпатська область,</w:t>
      </w:r>
      <w:r w:rsidR="00753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 Хуст, урочище </w:t>
      </w:r>
      <w:proofErr w:type="spellStart"/>
      <w:r>
        <w:rPr>
          <w:sz w:val="26"/>
          <w:szCs w:val="26"/>
        </w:rPr>
        <w:t>Бартуші</w:t>
      </w:r>
      <w:proofErr w:type="spellEnd"/>
      <w:r>
        <w:rPr>
          <w:sz w:val="26"/>
          <w:szCs w:val="26"/>
        </w:rPr>
        <w:t>,22</w:t>
      </w:r>
      <w:r w:rsidRPr="00046763">
        <w:rPr>
          <w:sz w:val="26"/>
          <w:szCs w:val="26"/>
        </w:rPr>
        <w:t>;</w:t>
      </w:r>
    </w:p>
    <w:p w:rsidR="003D2F9C" w:rsidRPr="00046763" w:rsidRDefault="007B2D4B" w:rsidP="00E00581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1.9.</w:t>
      </w:r>
      <w:r w:rsidRPr="00046763">
        <w:rPr>
          <w:sz w:val="26"/>
          <w:szCs w:val="26"/>
        </w:rPr>
        <w:t>кадастровий №2110800000:01:0</w:t>
      </w:r>
      <w:r>
        <w:rPr>
          <w:sz w:val="26"/>
          <w:szCs w:val="26"/>
        </w:rPr>
        <w:t>70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250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площею 0,</w:t>
      </w:r>
      <w:r>
        <w:rPr>
          <w:sz w:val="26"/>
          <w:szCs w:val="26"/>
        </w:rPr>
        <w:t>1500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 Закарпатська область,</w:t>
      </w:r>
      <w:r w:rsidR="00753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 Хуст, урочище </w:t>
      </w:r>
      <w:proofErr w:type="spellStart"/>
      <w:r>
        <w:rPr>
          <w:sz w:val="26"/>
          <w:szCs w:val="26"/>
        </w:rPr>
        <w:t>Бартуші</w:t>
      </w:r>
      <w:proofErr w:type="spellEnd"/>
      <w:r>
        <w:rPr>
          <w:sz w:val="26"/>
          <w:szCs w:val="26"/>
        </w:rPr>
        <w:t>,23</w:t>
      </w:r>
      <w:r w:rsidR="00F70529">
        <w:rPr>
          <w:sz w:val="26"/>
          <w:szCs w:val="26"/>
        </w:rPr>
        <w:t>.</w:t>
      </w:r>
    </w:p>
    <w:p w:rsidR="0086287B" w:rsidRDefault="0086287B">
      <w:pPr>
        <w:pStyle w:val="af"/>
        <w:rPr>
          <w:sz w:val="26"/>
          <w:szCs w:val="26"/>
        </w:rPr>
      </w:pPr>
      <w:r w:rsidRPr="00046763">
        <w:rPr>
          <w:sz w:val="26"/>
          <w:szCs w:val="26"/>
        </w:rPr>
        <w:t>2. Затвердити звіти про експертну грошову оцінку земельних ділянок, які виставляються на земельні торги,  для будівництва та обслуговування інши</w:t>
      </w:r>
      <w:r w:rsidR="00A75DC0" w:rsidRPr="00046763">
        <w:rPr>
          <w:sz w:val="26"/>
          <w:szCs w:val="26"/>
        </w:rPr>
        <w:t>х будівель громадської забудови</w:t>
      </w:r>
      <w:r w:rsidR="00F70529">
        <w:rPr>
          <w:sz w:val="26"/>
          <w:szCs w:val="26"/>
        </w:rPr>
        <w:t>:</w:t>
      </w:r>
    </w:p>
    <w:p w:rsidR="0035628F" w:rsidRDefault="007538C1" w:rsidP="0035628F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2</w:t>
      </w:r>
      <w:r w:rsidR="0035628F">
        <w:rPr>
          <w:sz w:val="26"/>
          <w:szCs w:val="26"/>
        </w:rPr>
        <w:t>.1.</w:t>
      </w:r>
      <w:r w:rsidR="0035628F" w:rsidRPr="00046763">
        <w:rPr>
          <w:sz w:val="26"/>
          <w:szCs w:val="26"/>
        </w:rPr>
        <w:t>кадастровий №2110800000:01:0</w:t>
      </w:r>
      <w:r w:rsidR="0035628F">
        <w:rPr>
          <w:sz w:val="26"/>
          <w:szCs w:val="26"/>
        </w:rPr>
        <w:t>69</w:t>
      </w:r>
      <w:r w:rsidR="0035628F" w:rsidRPr="00046763">
        <w:rPr>
          <w:sz w:val="26"/>
          <w:szCs w:val="26"/>
        </w:rPr>
        <w:t>:0</w:t>
      </w:r>
      <w:r w:rsidR="0035628F">
        <w:rPr>
          <w:sz w:val="26"/>
          <w:szCs w:val="26"/>
        </w:rPr>
        <w:t>095</w:t>
      </w:r>
      <w:r w:rsidR="0035628F" w:rsidRPr="00046763">
        <w:rPr>
          <w:sz w:val="26"/>
          <w:szCs w:val="26"/>
        </w:rPr>
        <w:t>,</w:t>
      </w:r>
      <w:r w:rsidR="0035628F">
        <w:rPr>
          <w:sz w:val="26"/>
          <w:szCs w:val="26"/>
        </w:rPr>
        <w:t xml:space="preserve"> </w:t>
      </w:r>
      <w:r w:rsidR="0035628F" w:rsidRPr="00046763">
        <w:rPr>
          <w:sz w:val="26"/>
          <w:szCs w:val="26"/>
        </w:rPr>
        <w:t>площею 0,</w:t>
      </w:r>
      <w:r w:rsidR="0035628F">
        <w:rPr>
          <w:sz w:val="26"/>
          <w:szCs w:val="26"/>
        </w:rPr>
        <w:t>5000</w:t>
      </w:r>
      <w:r w:rsidR="0035628F" w:rsidRPr="00046763">
        <w:rPr>
          <w:sz w:val="26"/>
          <w:szCs w:val="26"/>
        </w:rPr>
        <w:t xml:space="preserve"> га</w:t>
      </w:r>
      <w:r w:rsidR="0035628F">
        <w:rPr>
          <w:sz w:val="26"/>
          <w:szCs w:val="26"/>
        </w:rPr>
        <w:t>, в розмірі 1 297 750 грн. 00 коп. (259,55 грн. кв./м).</w:t>
      </w:r>
      <w:r w:rsidR="0035628F" w:rsidRPr="00046763">
        <w:rPr>
          <w:sz w:val="26"/>
          <w:szCs w:val="26"/>
        </w:rPr>
        <w:t>;</w:t>
      </w:r>
    </w:p>
    <w:p w:rsidR="0035628F" w:rsidRDefault="0035628F" w:rsidP="0035628F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2.2.</w:t>
      </w:r>
      <w:r w:rsidRPr="00046763">
        <w:rPr>
          <w:sz w:val="26"/>
          <w:szCs w:val="26"/>
        </w:rPr>
        <w:t>кадастровий №2110800000:01:0</w:t>
      </w:r>
      <w:r>
        <w:rPr>
          <w:sz w:val="26"/>
          <w:szCs w:val="26"/>
        </w:rPr>
        <w:t>70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228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площею </w:t>
      </w:r>
      <w:r w:rsidRPr="00046763">
        <w:rPr>
          <w:sz w:val="26"/>
          <w:szCs w:val="26"/>
        </w:rPr>
        <w:t>0,</w:t>
      </w:r>
      <w:r>
        <w:rPr>
          <w:sz w:val="26"/>
          <w:szCs w:val="26"/>
        </w:rPr>
        <w:t>2000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 в розмірі 545 900 грн. 00 коп. (272,95 грн. кв./м).</w:t>
      </w:r>
      <w:r w:rsidRPr="00046763">
        <w:rPr>
          <w:sz w:val="26"/>
          <w:szCs w:val="26"/>
        </w:rPr>
        <w:t>;</w:t>
      </w:r>
    </w:p>
    <w:p w:rsidR="00DC25EB" w:rsidRDefault="00DC25EB" w:rsidP="00DC25EB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2.3.</w:t>
      </w:r>
      <w:r w:rsidRPr="00DC25EB"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кадастровий №2110800000:01:0</w:t>
      </w:r>
      <w:r>
        <w:rPr>
          <w:sz w:val="26"/>
          <w:szCs w:val="26"/>
        </w:rPr>
        <w:t>70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229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площею 0,</w:t>
      </w:r>
      <w:r>
        <w:rPr>
          <w:sz w:val="26"/>
          <w:szCs w:val="26"/>
        </w:rPr>
        <w:t>2000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</w:t>
      </w:r>
      <w:r w:rsidRPr="00DC25EB">
        <w:rPr>
          <w:sz w:val="26"/>
          <w:szCs w:val="26"/>
        </w:rPr>
        <w:t xml:space="preserve"> </w:t>
      </w:r>
      <w:r>
        <w:rPr>
          <w:sz w:val="26"/>
          <w:szCs w:val="26"/>
        </w:rPr>
        <w:t>в розмірі 545 900 грн. 00 коп. (272,95 грн. кв./м).</w:t>
      </w:r>
      <w:r w:rsidRPr="00046763">
        <w:rPr>
          <w:sz w:val="26"/>
          <w:szCs w:val="26"/>
        </w:rPr>
        <w:t>;</w:t>
      </w:r>
    </w:p>
    <w:p w:rsidR="00DC25EB" w:rsidRDefault="00DC25EB" w:rsidP="00DC25EB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2.4.</w:t>
      </w:r>
      <w:r w:rsidRPr="00DC25EB"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кадастровий №2110800000:01:0</w:t>
      </w:r>
      <w:r>
        <w:rPr>
          <w:sz w:val="26"/>
          <w:szCs w:val="26"/>
        </w:rPr>
        <w:t>70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231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площею 0,</w:t>
      </w:r>
      <w:r>
        <w:rPr>
          <w:sz w:val="26"/>
          <w:szCs w:val="26"/>
        </w:rPr>
        <w:t>2000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</w:t>
      </w:r>
      <w:r w:rsidRPr="00DC25EB">
        <w:rPr>
          <w:sz w:val="26"/>
          <w:szCs w:val="26"/>
        </w:rPr>
        <w:t xml:space="preserve"> </w:t>
      </w:r>
      <w:r>
        <w:rPr>
          <w:sz w:val="26"/>
          <w:szCs w:val="26"/>
        </w:rPr>
        <w:t>в розмірі 545 900 грн. 00 коп. (272,95 грн. кв./м).</w:t>
      </w:r>
      <w:r w:rsidRPr="00046763">
        <w:rPr>
          <w:sz w:val="26"/>
          <w:szCs w:val="26"/>
        </w:rPr>
        <w:t>;</w:t>
      </w:r>
    </w:p>
    <w:p w:rsidR="00F70529" w:rsidRDefault="007538C1" w:rsidP="00F70529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2</w:t>
      </w:r>
      <w:r w:rsidR="00F70529">
        <w:rPr>
          <w:sz w:val="26"/>
          <w:szCs w:val="26"/>
        </w:rPr>
        <w:t>.5.</w:t>
      </w:r>
      <w:r w:rsidR="00F70529" w:rsidRPr="00046763">
        <w:rPr>
          <w:sz w:val="26"/>
          <w:szCs w:val="26"/>
        </w:rPr>
        <w:t>кадастровий №2110800000:01:0</w:t>
      </w:r>
      <w:r w:rsidR="00F70529">
        <w:rPr>
          <w:sz w:val="26"/>
          <w:szCs w:val="26"/>
        </w:rPr>
        <w:t>70</w:t>
      </w:r>
      <w:r w:rsidR="00F70529" w:rsidRPr="00046763">
        <w:rPr>
          <w:sz w:val="26"/>
          <w:szCs w:val="26"/>
        </w:rPr>
        <w:t>:0</w:t>
      </w:r>
      <w:r w:rsidR="00F70529">
        <w:rPr>
          <w:sz w:val="26"/>
          <w:szCs w:val="26"/>
        </w:rPr>
        <w:t>226</w:t>
      </w:r>
      <w:r w:rsidR="00F70529" w:rsidRPr="00046763">
        <w:rPr>
          <w:sz w:val="26"/>
          <w:szCs w:val="26"/>
        </w:rPr>
        <w:t>,</w:t>
      </w:r>
      <w:r w:rsidR="00F70529">
        <w:rPr>
          <w:sz w:val="26"/>
          <w:szCs w:val="26"/>
        </w:rPr>
        <w:t xml:space="preserve"> </w:t>
      </w:r>
      <w:r w:rsidR="00F70529" w:rsidRPr="00046763">
        <w:rPr>
          <w:sz w:val="26"/>
          <w:szCs w:val="26"/>
        </w:rPr>
        <w:t>площею 0,</w:t>
      </w:r>
      <w:r w:rsidR="00F70529">
        <w:rPr>
          <w:sz w:val="26"/>
          <w:szCs w:val="26"/>
        </w:rPr>
        <w:t>2500</w:t>
      </w:r>
      <w:r w:rsidR="00F70529" w:rsidRPr="00046763">
        <w:rPr>
          <w:sz w:val="26"/>
          <w:szCs w:val="26"/>
        </w:rPr>
        <w:t xml:space="preserve"> га</w:t>
      </w:r>
      <w:r w:rsidR="00F70529">
        <w:rPr>
          <w:sz w:val="26"/>
          <w:szCs w:val="26"/>
        </w:rPr>
        <w:t xml:space="preserve">, </w:t>
      </w:r>
      <w:r w:rsidR="0090090D">
        <w:rPr>
          <w:sz w:val="26"/>
          <w:szCs w:val="26"/>
        </w:rPr>
        <w:t>в розмірі 678 900 грн. 00 коп. (271,56 грн. кв./м).</w:t>
      </w:r>
      <w:r w:rsidR="00F70529" w:rsidRPr="00046763">
        <w:rPr>
          <w:sz w:val="26"/>
          <w:szCs w:val="26"/>
        </w:rPr>
        <w:t>;</w:t>
      </w:r>
    </w:p>
    <w:p w:rsidR="00F70529" w:rsidRDefault="007538C1" w:rsidP="00F70529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2</w:t>
      </w:r>
      <w:r w:rsidR="00F70529">
        <w:rPr>
          <w:sz w:val="26"/>
          <w:szCs w:val="26"/>
        </w:rPr>
        <w:t>.6.</w:t>
      </w:r>
      <w:r w:rsidR="00F70529" w:rsidRPr="00046763">
        <w:rPr>
          <w:sz w:val="26"/>
          <w:szCs w:val="26"/>
        </w:rPr>
        <w:t>кадастровий №2110800000:01:0</w:t>
      </w:r>
      <w:r w:rsidR="00F70529">
        <w:rPr>
          <w:sz w:val="26"/>
          <w:szCs w:val="26"/>
        </w:rPr>
        <w:t>70</w:t>
      </w:r>
      <w:r w:rsidR="00F70529" w:rsidRPr="00046763">
        <w:rPr>
          <w:sz w:val="26"/>
          <w:szCs w:val="26"/>
        </w:rPr>
        <w:t>:0</w:t>
      </w:r>
      <w:r w:rsidR="00F70529">
        <w:rPr>
          <w:sz w:val="26"/>
          <w:szCs w:val="26"/>
        </w:rPr>
        <w:t>249</w:t>
      </w:r>
      <w:r w:rsidR="00F70529" w:rsidRPr="00046763">
        <w:rPr>
          <w:sz w:val="26"/>
          <w:szCs w:val="26"/>
        </w:rPr>
        <w:t>,</w:t>
      </w:r>
      <w:r w:rsidR="00F70529">
        <w:rPr>
          <w:sz w:val="26"/>
          <w:szCs w:val="26"/>
        </w:rPr>
        <w:t xml:space="preserve"> </w:t>
      </w:r>
      <w:r w:rsidR="00F70529" w:rsidRPr="00046763">
        <w:rPr>
          <w:sz w:val="26"/>
          <w:szCs w:val="26"/>
        </w:rPr>
        <w:t>площею 0,</w:t>
      </w:r>
      <w:r w:rsidR="00F70529">
        <w:rPr>
          <w:sz w:val="26"/>
          <w:szCs w:val="26"/>
        </w:rPr>
        <w:t>2500</w:t>
      </w:r>
      <w:r w:rsidR="00F70529" w:rsidRPr="00046763">
        <w:rPr>
          <w:sz w:val="26"/>
          <w:szCs w:val="26"/>
        </w:rPr>
        <w:t xml:space="preserve"> га</w:t>
      </w:r>
      <w:r w:rsidR="00F70529">
        <w:rPr>
          <w:sz w:val="26"/>
          <w:szCs w:val="26"/>
        </w:rPr>
        <w:t xml:space="preserve">, </w:t>
      </w:r>
      <w:r w:rsidR="0090090D">
        <w:rPr>
          <w:sz w:val="26"/>
          <w:szCs w:val="26"/>
        </w:rPr>
        <w:t xml:space="preserve">в розмірі </w:t>
      </w:r>
      <w:r w:rsidR="00691E4F">
        <w:rPr>
          <w:sz w:val="26"/>
          <w:szCs w:val="26"/>
        </w:rPr>
        <w:t xml:space="preserve">685 100 </w:t>
      </w:r>
      <w:r w:rsidR="0090090D">
        <w:rPr>
          <w:sz w:val="26"/>
          <w:szCs w:val="26"/>
        </w:rPr>
        <w:t xml:space="preserve">грн. </w:t>
      </w:r>
      <w:r w:rsidR="00691E4F">
        <w:rPr>
          <w:sz w:val="26"/>
          <w:szCs w:val="26"/>
        </w:rPr>
        <w:t>0</w:t>
      </w:r>
      <w:r w:rsidR="0090090D">
        <w:rPr>
          <w:sz w:val="26"/>
          <w:szCs w:val="26"/>
        </w:rPr>
        <w:t>0 коп. (2</w:t>
      </w:r>
      <w:r w:rsidR="00691E4F">
        <w:rPr>
          <w:sz w:val="26"/>
          <w:szCs w:val="26"/>
        </w:rPr>
        <w:t>74</w:t>
      </w:r>
      <w:r w:rsidR="0090090D">
        <w:rPr>
          <w:sz w:val="26"/>
          <w:szCs w:val="26"/>
        </w:rPr>
        <w:t>,</w:t>
      </w:r>
      <w:r w:rsidR="00691E4F">
        <w:rPr>
          <w:sz w:val="26"/>
          <w:szCs w:val="26"/>
        </w:rPr>
        <w:t>04</w:t>
      </w:r>
      <w:r w:rsidR="0090090D">
        <w:rPr>
          <w:sz w:val="26"/>
          <w:szCs w:val="26"/>
        </w:rPr>
        <w:t xml:space="preserve"> грн. кв./м).</w:t>
      </w:r>
      <w:r w:rsidR="00F70529" w:rsidRPr="00046763">
        <w:rPr>
          <w:sz w:val="26"/>
          <w:szCs w:val="26"/>
        </w:rPr>
        <w:t>;</w:t>
      </w:r>
    </w:p>
    <w:p w:rsidR="00F70529" w:rsidRDefault="007538C1" w:rsidP="00F70529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2</w:t>
      </w:r>
      <w:r w:rsidR="00F70529">
        <w:rPr>
          <w:sz w:val="26"/>
          <w:szCs w:val="26"/>
        </w:rPr>
        <w:t>.7.</w:t>
      </w:r>
      <w:r w:rsidR="00F70529" w:rsidRPr="00046763">
        <w:rPr>
          <w:sz w:val="26"/>
          <w:szCs w:val="26"/>
        </w:rPr>
        <w:t>кадастровий №2110800000:01:0</w:t>
      </w:r>
      <w:r w:rsidR="00F70529">
        <w:rPr>
          <w:sz w:val="26"/>
          <w:szCs w:val="26"/>
        </w:rPr>
        <w:t>70</w:t>
      </w:r>
      <w:r w:rsidR="00F70529" w:rsidRPr="00046763">
        <w:rPr>
          <w:sz w:val="26"/>
          <w:szCs w:val="26"/>
        </w:rPr>
        <w:t>:0</w:t>
      </w:r>
      <w:r w:rsidR="00F70529">
        <w:rPr>
          <w:sz w:val="26"/>
          <w:szCs w:val="26"/>
        </w:rPr>
        <w:t>246</w:t>
      </w:r>
      <w:r w:rsidR="00F70529" w:rsidRPr="00046763">
        <w:rPr>
          <w:sz w:val="26"/>
          <w:szCs w:val="26"/>
        </w:rPr>
        <w:t>,</w:t>
      </w:r>
      <w:r w:rsidR="00F70529">
        <w:rPr>
          <w:sz w:val="26"/>
          <w:szCs w:val="26"/>
        </w:rPr>
        <w:t xml:space="preserve"> </w:t>
      </w:r>
      <w:r w:rsidR="00F70529" w:rsidRPr="00046763">
        <w:rPr>
          <w:sz w:val="26"/>
          <w:szCs w:val="26"/>
        </w:rPr>
        <w:t>площею 0,</w:t>
      </w:r>
      <w:r w:rsidR="00F70529">
        <w:rPr>
          <w:sz w:val="26"/>
          <w:szCs w:val="26"/>
        </w:rPr>
        <w:t>2500</w:t>
      </w:r>
      <w:r w:rsidR="00F70529" w:rsidRPr="00046763">
        <w:rPr>
          <w:sz w:val="26"/>
          <w:szCs w:val="26"/>
        </w:rPr>
        <w:t xml:space="preserve"> га</w:t>
      </w:r>
      <w:r w:rsidR="00F70529">
        <w:rPr>
          <w:sz w:val="26"/>
          <w:szCs w:val="26"/>
        </w:rPr>
        <w:t xml:space="preserve">, </w:t>
      </w:r>
      <w:r w:rsidR="0090090D">
        <w:rPr>
          <w:sz w:val="26"/>
          <w:szCs w:val="26"/>
        </w:rPr>
        <w:t>в розмірі 685 100 грн. 00 коп. (274,04 грн. кв./м).</w:t>
      </w:r>
      <w:r w:rsidR="00F70529" w:rsidRPr="00046763">
        <w:rPr>
          <w:sz w:val="26"/>
          <w:szCs w:val="26"/>
        </w:rPr>
        <w:t>;</w:t>
      </w:r>
    </w:p>
    <w:p w:rsidR="00F70529" w:rsidRDefault="007538C1" w:rsidP="00F70529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2</w:t>
      </w:r>
      <w:r w:rsidR="00F70529">
        <w:rPr>
          <w:sz w:val="26"/>
          <w:szCs w:val="26"/>
        </w:rPr>
        <w:t>.8.</w:t>
      </w:r>
      <w:r w:rsidR="00F70529" w:rsidRPr="00046763">
        <w:rPr>
          <w:sz w:val="26"/>
          <w:szCs w:val="26"/>
        </w:rPr>
        <w:t>кадастровий №2110800000:01:0</w:t>
      </w:r>
      <w:r w:rsidR="00F70529">
        <w:rPr>
          <w:sz w:val="26"/>
          <w:szCs w:val="26"/>
        </w:rPr>
        <w:t>70</w:t>
      </w:r>
      <w:r w:rsidR="00F70529" w:rsidRPr="00046763">
        <w:rPr>
          <w:sz w:val="26"/>
          <w:szCs w:val="26"/>
        </w:rPr>
        <w:t>:0</w:t>
      </w:r>
      <w:r w:rsidR="00F70529">
        <w:rPr>
          <w:sz w:val="26"/>
          <w:szCs w:val="26"/>
        </w:rPr>
        <w:t>247</w:t>
      </w:r>
      <w:r w:rsidR="00F70529" w:rsidRPr="00046763">
        <w:rPr>
          <w:sz w:val="26"/>
          <w:szCs w:val="26"/>
        </w:rPr>
        <w:t>,</w:t>
      </w:r>
      <w:r w:rsidR="00F70529">
        <w:rPr>
          <w:sz w:val="26"/>
          <w:szCs w:val="26"/>
        </w:rPr>
        <w:t xml:space="preserve"> </w:t>
      </w:r>
      <w:r w:rsidR="00F70529" w:rsidRPr="00046763">
        <w:rPr>
          <w:sz w:val="26"/>
          <w:szCs w:val="26"/>
        </w:rPr>
        <w:t>площею 0,</w:t>
      </w:r>
      <w:r w:rsidR="00F70529">
        <w:rPr>
          <w:sz w:val="26"/>
          <w:szCs w:val="26"/>
        </w:rPr>
        <w:t>2800</w:t>
      </w:r>
      <w:r w:rsidR="00F70529" w:rsidRPr="00046763">
        <w:rPr>
          <w:sz w:val="26"/>
          <w:szCs w:val="26"/>
        </w:rPr>
        <w:t xml:space="preserve"> га</w:t>
      </w:r>
      <w:r w:rsidR="00F70529">
        <w:rPr>
          <w:sz w:val="26"/>
          <w:szCs w:val="26"/>
        </w:rPr>
        <w:t xml:space="preserve">, </w:t>
      </w:r>
      <w:r w:rsidR="0090090D">
        <w:rPr>
          <w:sz w:val="26"/>
          <w:szCs w:val="26"/>
        </w:rPr>
        <w:t>в розмірі 735 000 грн. 00 коп. (262,50 грн. кв./м).</w:t>
      </w:r>
      <w:r w:rsidR="00F70529" w:rsidRPr="00046763">
        <w:rPr>
          <w:sz w:val="26"/>
          <w:szCs w:val="26"/>
        </w:rPr>
        <w:t>;</w:t>
      </w:r>
    </w:p>
    <w:p w:rsidR="00F70529" w:rsidRPr="00046763" w:rsidRDefault="007538C1" w:rsidP="00F70529">
      <w:pPr>
        <w:pStyle w:val="af"/>
        <w:ind w:firstLine="284"/>
        <w:rPr>
          <w:sz w:val="26"/>
          <w:szCs w:val="26"/>
        </w:rPr>
      </w:pPr>
      <w:r>
        <w:rPr>
          <w:sz w:val="26"/>
          <w:szCs w:val="26"/>
        </w:rPr>
        <w:t>2</w:t>
      </w:r>
      <w:r w:rsidR="00F70529">
        <w:rPr>
          <w:sz w:val="26"/>
          <w:szCs w:val="26"/>
        </w:rPr>
        <w:t>.9.</w:t>
      </w:r>
      <w:r w:rsidR="00F70529" w:rsidRPr="00046763">
        <w:rPr>
          <w:sz w:val="26"/>
          <w:szCs w:val="26"/>
        </w:rPr>
        <w:t>кадастровий №2110800000:01:0</w:t>
      </w:r>
      <w:r w:rsidR="00F70529">
        <w:rPr>
          <w:sz w:val="26"/>
          <w:szCs w:val="26"/>
        </w:rPr>
        <w:t>70</w:t>
      </w:r>
      <w:r w:rsidR="00F70529" w:rsidRPr="00046763">
        <w:rPr>
          <w:sz w:val="26"/>
          <w:szCs w:val="26"/>
        </w:rPr>
        <w:t>:0</w:t>
      </w:r>
      <w:r w:rsidR="00F70529">
        <w:rPr>
          <w:sz w:val="26"/>
          <w:szCs w:val="26"/>
        </w:rPr>
        <w:t>250</w:t>
      </w:r>
      <w:r w:rsidR="00F70529" w:rsidRPr="00046763">
        <w:rPr>
          <w:sz w:val="26"/>
          <w:szCs w:val="26"/>
        </w:rPr>
        <w:t>,</w:t>
      </w:r>
      <w:r w:rsidR="00F70529">
        <w:rPr>
          <w:sz w:val="26"/>
          <w:szCs w:val="26"/>
        </w:rPr>
        <w:t xml:space="preserve"> </w:t>
      </w:r>
      <w:r w:rsidR="00F70529" w:rsidRPr="00046763">
        <w:rPr>
          <w:sz w:val="26"/>
          <w:szCs w:val="26"/>
        </w:rPr>
        <w:t>площею 0,</w:t>
      </w:r>
      <w:r w:rsidR="00F70529">
        <w:rPr>
          <w:sz w:val="26"/>
          <w:szCs w:val="26"/>
        </w:rPr>
        <w:t>1500</w:t>
      </w:r>
      <w:r w:rsidR="00F70529" w:rsidRPr="00046763">
        <w:rPr>
          <w:sz w:val="26"/>
          <w:szCs w:val="26"/>
        </w:rPr>
        <w:t xml:space="preserve"> га</w:t>
      </w:r>
      <w:r w:rsidR="00F70529">
        <w:rPr>
          <w:sz w:val="26"/>
          <w:szCs w:val="26"/>
        </w:rPr>
        <w:t xml:space="preserve">, </w:t>
      </w:r>
      <w:r w:rsidR="0090090D">
        <w:rPr>
          <w:sz w:val="26"/>
          <w:szCs w:val="26"/>
        </w:rPr>
        <w:t xml:space="preserve">в розмірі </w:t>
      </w:r>
      <w:r w:rsidR="00691E4F">
        <w:rPr>
          <w:sz w:val="26"/>
          <w:szCs w:val="26"/>
        </w:rPr>
        <w:t>415 260</w:t>
      </w:r>
      <w:r w:rsidR="0090090D">
        <w:rPr>
          <w:sz w:val="26"/>
          <w:szCs w:val="26"/>
        </w:rPr>
        <w:t xml:space="preserve"> грн. </w:t>
      </w:r>
      <w:r w:rsidR="00691E4F">
        <w:rPr>
          <w:sz w:val="26"/>
          <w:szCs w:val="26"/>
        </w:rPr>
        <w:t>0</w:t>
      </w:r>
      <w:r w:rsidR="0090090D">
        <w:rPr>
          <w:sz w:val="26"/>
          <w:szCs w:val="26"/>
        </w:rPr>
        <w:t>0 коп. (276,</w:t>
      </w:r>
      <w:r w:rsidR="00691E4F">
        <w:rPr>
          <w:sz w:val="26"/>
          <w:szCs w:val="26"/>
        </w:rPr>
        <w:t>84</w:t>
      </w:r>
      <w:r w:rsidR="0090090D">
        <w:rPr>
          <w:sz w:val="26"/>
          <w:szCs w:val="26"/>
        </w:rPr>
        <w:t xml:space="preserve"> грн. кв./м).</w:t>
      </w:r>
    </w:p>
    <w:p w:rsidR="00A75DC0" w:rsidRDefault="00103557" w:rsidP="00A75DC0">
      <w:pPr>
        <w:pStyle w:val="af"/>
        <w:rPr>
          <w:sz w:val="26"/>
          <w:szCs w:val="26"/>
        </w:rPr>
      </w:pPr>
      <w:r w:rsidRPr="00046763">
        <w:rPr>
          <w:sz w:val="26"/>
          <w:szCs w:val="26"/>
        </w:rPr>
        <w:t>3</w:t>
      </w:r>
      <w:r w:rsidR="00467559" w:rsidRPr="00046763">
        <w:rPr>
          <w:sz w:val="26"/>
          <w:szCs w:val="26"/>
        </w:rPr>
        <w:t xml:space="preserve">. </w:t>
      </w:r>
      <w:r w:rsidR="00D15FC1" w:rsidRPr="00046763">
        <w:rPr>
          <w:sz w:val="26"/>
          <w:szCs w:val="26"/>
        </w:rPr>
        <w:t>Затвердити розрахунок втрат сільськогосподарського виробництва, спричинених вилученням сільськогосподарських угідь на земельні ділянки для будівництва та обслуговування інших будівель громадської забудови</w:t>
      </w:r>
      <w:r w:rsidR="00691E4F">
        <w:rPr>
          <w:sz w:val="26"/>
          <w:szCs w:val="26"/>
        </w:rPr>
        <w:t>:</w:t>
      </w:r>
    </w:p>
    <w:p w:rsidR="0035628F" w:rsidRDefault="0035628F" w:rsidP="007538C1">
      <w:pPr>
        <w:pStyle w:val="af"/>
        <w:ind w:firstLine="142"/>
        <w:rPr>
          <w:sz w:val="26"/>
          <w:szCs w:val="26"/>
        </w:rPr>
      </w:pPr>
      <w:r>
        <w:rPr>
          <w:sz w:val="26"/>
          <w:szCs w:val="26"/>
        </w:rPr>
        <w:t>3.1.</w:t>
      </w:r>
      <w:r w:rsidRPr="00046763">
        <w:rPr>
          <w:sz w:val="26"/>
          <w:szCs w:val="26"/>
        </w:rPr>
        <w:t>кадастровий №2110800000:01:0</w:t>
      </w:r>
      <w:r>
        <w:rPr>
          <w:sz w:val="26"/>
          <w:szCs w:val="26"/>
        </w:rPr>
        <w:t>69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095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площею 0,</w:t>
      </w:r>
      <w:r>
        <w:rPr>
          <w:sz w:val="26"/>
          <w:szCs w:val="26"/>
        </w:rPr>
        <w:t>5000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 у сумі 34115</w:t>
      </w:r>
      <w:r w:rsidR="007538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грн.32 коп.; </w:t>
      </w:r>
    </w:p>
    <w:p w:rsidR="0035628F" w:rsidRDefault="0035628F" w:rsidP="007538C1">
      <w:pPr>
        <w:pStyle w:val="af"/>
        <w:ind w:firstLine="142"/>
        <w:rPr>
          <w:sz w:val="26"/>
          <w:szCs w:val="26"/>
        </w:rPr>
      </w:pPr>
      <w:r>
        <w:rPr>
          <w:sz w:val="26"/>
          <w:szCs w:val="26"/>
        </w:rPr>
        <w:t>3.2.</w:t>
      </w:r>
      <w:r w:rsidRPr="00046763">
        <w:rPr>
          <w:sz w:val="26"/>
          <w:szCs w:val="26"/>
        </w:rPr>
        <w:t>кадастровий №2110800000:01:0</w:t>
      </w:r>
      <w:r>
        <w:rPr>
          <w:sz w:val="26"/>
          <w:szCs w:val="26"/>
        </w:rPr>
        <w:t>70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228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площею </w:t>
      </w:r>
      <w:r w:rsidRPr="00046763">
        <w:rPr>
          <w:sz w:val="26"/>
          <w:szCs w:val="26"/>
        </w:rPr>
        <w:t>0,</w:t>
      </w:r>
      <w:r>
        <w:rPr>
          <w:sz w:val="26"/>
          <w:szCs w:val="26"/>
        </w:rPr>
        <w:t>2000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 у сумі 13646 грн. 13 коп.;</w:t>
      </w:r>
    </w:p>
    <w:p w:rsidR="00DC25EB" w:rsidRDefault="00DC25EB" w:rsidP="007538C1">
      <w:pPr>
        <w:pStyle w:val="af"/>
        <w:ind w:firstLine="142"/>
        <w:rPr>
          <w:sz w:val="26"/>
          <w:szCs w:val="26"/>
        </w:rPr>
      </w:pPr>
      <w:r>
        <w:rPr>
          <w:sz w:val="26"/>
          <w:szCs w:val="26"/>
        </w:rPr>
        <w:t>3.3.</w:t>
      </w:r>
      <w:r w:rsidRPr="00046763">
        <w:rPr>
          <w:sz w:val="26"/>
          <w:szCs w:val="26"/>
        </w:rPr>
        <w:t>кадастровий №2110800000:01:0</w:t>
      </w:r>
      <w:r>
        <w:rPr>
          <w:sz w:val="26"/>
          <w:szCs w:val="26"/>
        </w:rPr>
        <w:t>70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229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площею 0,</w:t>
      </w:r>
      <w:r>
        <w:rPr>
          <w:sz w:val="26"/>
          <w:szCs w:val="26"/>
        </w:rPr>
        <w:t>2000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 у сумі 13646 грн. 13 коп.;</w:t>
      </w:r>
    </w:p>
    <w:p w:rsidR="00DC25EB" w:rsidRDefault="00DC25EB" w:rsidP="007538C1">
      <w:pPr>
        <w:pStyle w:val="af"/>
        <w:ind w:firstLine="142"/>
        <w:rPr>
          <w:sz w:val="26"/>
          <w:szCs w:val="26"/>
        </w:rPr>
      </w:pPr>
      <w:r>
        <w:rPr>
          <w:sz w:val="26"/>
          <w:szCs w:val="26"/>
        </w:rPr>
        <w:t>3.4.</w:t>
      </w:r>
      <w:r w:rsidR="007538C1">
        <w:rPr>
          <w:sz w:val="26"/>
          <w:szCs w:val="26"/>
        </w:rPr>
        <w:t>к</w:t>
      </w:r>
      <w:r w:rsidRPr="00046763">
        <w:rPr>
          <w:sz w:val="26"/>
          <w:szCs w:val="26"/>
        </w:rPr>
        <w:t>адастровий №2110800000:01:0</w:t>
      </w:r>
      <w:r>
        <w:rPr>
          <w:sz w:val="26"/>
          <w:szCs w:val="26"/>
        </w:rPr>
        <w:t>70</w:t>
      </w:r>
      <w:r w:rsidRPr="00046763">
        <w:rPr>
          <w:sz w:val="26"/>
          <w:szCs w:val="26"/>
        </w:rPr>
        <w:t>:0</w:t>
      </w:r>
      <w:r>
        <w:rPr>
          <w:sz w:val="26"/>
          <w:szCs w:val="26"/>
        </w:rPr>
        <w:t>231</w:t>
      </w:r>
      <w:r w:rsidRPr="000467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46763">
        <w:rPr>
          <w:sz w:val="26"/>
          <w:szCs w:val="26"/>
        </w:rPr>
        <w:t>площею 0,</w:t>
      </w:r>
      <w:r>
        <w:rPr>
          <w:sz w:val="26"/>
          <w:szCs w:val="26"/>
        </w:rPr>
        <w:t>2000</w:t>
      </w:r>
      <w:r w:rsidRPr="00046763">
        <w:rPr>
          <w:sz w:val="26"/>
          <w:szCs w:val="26"/>
        </w:rPr>
        <w:t xml:space="preserve"> га</w:t>
      </w:r>
      <w:r>
        <w:rPr>
          <w:sz w:val="26"/>
          <w:szCs w:val="26"/>
        </w:rPr>
        <w:t>, у сумі 7054 грн. 25 коп.;</w:t>
      </w:r>
    </w:p>
    <w:p w:rsidR="0088574C" w:rsidRDefault="00DC25EB" w:rsidP="0088574C">
      <w:pPr>
        <w:pStyle w:val="af"/>
        <w:ind w:firstLine="142"/>
        <w:rPr>
          <w:sz w:val="26"/>
          <w:szCs w:val="26"/>
        </w:rPr>
      </w:pPr>
      <w:r>
        <w:rPr>
          <w:sz w:val="26"/>
          <w:szCs w:val="26"/>
        </w:rPr>
        <w:t>3</w:t>
      </w:r>
      <w:r w:rsidR="0088574C">
        <w:rPr>
          <w:sz w:val="26"/>
          <w:szCs w:val="26"/>
        </w:rPr>
        <w:t>.5.</w:t>
      </w:r>
      <w:r w:rsidR="0088574C" w:rsidRPr="00046763">
        <w:rPr>
          <w:sz w:val="26"/>
          <w:szCs w:val="26"/>
        </w:rPr>
        <w:t>кадастровий №2110800000:01:0</w:t>
      </w:r>
      <w:r w:rsidR="0088574C">
        <w:rPr>
          <w:sz w:val="26"/>
          <w:szCs w:val="26"/>
        </w:rPr>
        <w:t>70</w:t>
      </w:r>
      <w:r w:rsidR="0088574C" w:rsidRPr="00046763">
        <w:rPr>
          <w:sz w:val="26"/>
          <w:szCs w:val="26"/>
        </w:rPr>
        <w:t>:0</w:t>
      </w:r>
      <w:r w:rsidR="0088574C">
        <w:rPr>
          <w:sz w:val="26"/>
          <w:szCs w:val="26"/>
        </w:rPr>
        <w:t>226</w:t>
      </w:r>
      <w:r w:rsidR="0088574C" w:rsidRPr="00046763">
        <w:rPr>
          <w:sz w:val="26"/>
          <w:szCs w:val="26"/>
        </w:rPr>
        <w:t>,</w:t>
      </w:r>
      <w:r w:rsidR="0088574C">
        <w:rPr>
          <w:sz w:val="26"/>
          <w:szCs w:val="26"/>
        </w:rPr>
        <w:t xml:space="preserve"> </w:t>
      </w:r>
      <w:r w:rsidR="0088574C" w:rsidRPr="00046763">
        <w:rPr>
          <w:sz w:val="26"/>
          <w:szCs w:val="26"/>
        </w:rPr>
        <w:t>площею 0,</w:t>
      </w:r>
      <w:r w:rsidR="0088574C">
        <w:rPr>
          <w:sz w:val="26"/>
          <w:szCs w:val="26"/>
        </w:rPr>
        <w:t>2500</w:t>
      </w:r>
      <w:r w:rsidR="0088574C" w:rsidRPr="00046763">
        <w:rPr>
          <w:sz w:val="26"/>
          <w:szCs w:val="26"/>
        </w:rPr>
        <w:t xml:space="preserve"> га</w:t>
      </w:r>
      <w:r w:rsidR="0088574C">
        <w:rPr>
          <w:sz w:val="26"/>
          <w:szCs w:val="26"/>
        </w:rPr>
        <w:t>, у сумі 17057</w:t>
      </w:r>
      <w:r w:rsidR="007538C1">
        <w:rPr>
          <w:sz w:val="26"/>
          <w:szCs w:val="26"/>
        </w:rPr>
        <w:t xml:space="preserve"> </w:t>
      </w:r>
      <w:r w:rsidR="0088574C">
        <w:rPr>
          <w:sz w:val="26"/>
          <w:szCs w:val="26"/>
        </w:rPr>
        <w:t>грн.66 коп.;</w:t>
      </w:r>
    </w:p>
    <w:p w:rsidR="0088574C" w:rsidRDefault="00DC25EB" w:rsidP="0088574C">
      <w:pPr>
        <w:pStyle w:val="af"/>
        <w:ind w:firstLine="142"/>
        <w:rPr>
          <w:sz w:val="26"/>
          <w:szCs w:val="26"/>
        </w:rPr>
      </w:pPr>
      <w:r>
        <w:rPr>
          <w:sz w:val="26"/>
          <w:szCs w:val="26"/>
        </w:rPr>
        <w:t>3</w:t>
      </w:r>
      <w:r w:rsidR="0088574C">
        <w:rPr>
          <w:sz w:val="26"/>
          <w:szCs w:val="26"/>
        </w:rPr>
        <w:t>.6.</w:t>
      </w:r>
      <w:r w:rsidR="0088574C" w:rsidRPr="00046763">
        <w:rPr>
          <w:sz w:val="26"/>
          <w:szCs w:val="26"/>
        </w:rPr>
        <w:t>кадастровий №2110800000:01:0</w:t>
      </w:r>
      <w:r w:rsidR="0088574C">
        <w:rPr>
          <w:sz w:val="26"/>
          <w:szCs w:val="26"/>
        </w:rPr>
        <w:t>70</w:t>
      </w:r>
      <w:r w:rsidR="0088574C" w:rsidRPr="00046763">
        <w:rPr>
          <w:sz w:val="26"/>
          <w:szCs w:val="26"/>
        </w:rPr>
        <w:t>:0</w:t>
      </w:r>
      <w:r w:rsidR="0088574C">
        <w:rPr>
          <w:sz w:val="26"/>
          <w:szCs w:val="26"/>
        </w:rPr>
        <w:t>249</w:t>
      </w:r>
      <w:r w:rsidR="0088574C" w:rsidRPr="00046763">
        <w:rPr>
          <w:sz w:val="26"/>
          <w:szCs w:val="26"/>
        </w:rPr>
        <w:t>,площею 0,</w:t>
      </w:r>
      <w:r w:rsidR="0088574C">
        <w:rPr>
          <w:sz w:val="26"/>
          <w:szCs w:val="26"/>
        </w:rPr>
        <w:t>2500</w:t>
      </w:r>
      <w:r w:rsidR="0088574C" w:rsidRPr="00046763">
        <w:rPr>
          <w:sz w:val="26"/>
          <w:szCs w:val="26"/>
        </w:rPr>
        <w:t xml:space="preserve"> га</w:t>
      </w:r>
      <w:r w:rsidR="0088574C">
        <w:rPr>
          <w:sz w:val="26"/>
          <w:szCs w:val="26"/>
        </w:rPr>
        <w:t>, у сумі 17057</w:t>
      </w:r>
      <w:r w:rsidR="007538C1">
        <w:rPr>
          <w:sz w:val="26"/>
          <w:szCs w:val="26"/>
        </w:rPr>
        <w:t xml:space="preserve"> </w:t>
      </w:r>
      <w:r w:rsidR="0088574C">
        <w:rPr>
          <w:sz w:val="26"/>
          <w:szCs w:val="26"/>
        </w:rPr>
        <w:t>грн.66 коп.;</w:t>
      </w:r>
    </w:p>
    <w:p w:rsidR="0088574C" w:rsidRDefault="00DC25EB" w:rsidP="0088574C">
      <w:pPr>
        <w:pStyle w:val="af"/>
        <w:ind w:firstLine="142"/>
        <w:rPr>
          <w:sz w:val="26"/>
          <w:szCs w:val="26"/>
        </w:rPr>
      </w:pPr>
      <w:r>
        <w:rPr>
          <w:sz w:val="26"/>
          <w:szCs w:val="26"/>
        </w:rPr>
        <w:t>3</w:t>
      </w:r>
      <w:r w:rsidR="0088574C">
        <w:rPr>
          <w:sz w:val="26"/>
          <w:szCs w:val="26"/>
        </w:rPr>
        <w:t>.7.</w:t>
      </w:r>
      <w:r w:rsidR="0088574C" w:rsidRPr="00046763">
        <w:rPr>
          <w:sz w:val="26"/>
          <w:szCs w:val="26"/>
        </w:rPr>
        <w:t>кадастровий №2110800000:01:0</w:t>
      </w:r>
      <w:r w:rsidR="0088574C">
        <w:rPr>
          <w:sz w:val="26"/>
          <w:szCs w:val="26"/>
        </w:rPr>
        <w:t>70</w:t>
      </w:r>
      <w:r w:rsidR="0088574C" w:rsidRPr="00046763">
        <w:rPr>
          <w:sz w:val="26"/>
          <w:szCs w:val="26"/>
        </w:rPr>
        <w:t>:0</w:t>
      </w:r>
      <w:r w:rsidR="0088574C">
        <w:rPr>
          <w:sz w:val="26"/>
          <w:szCs w:val="26"/>
        </w:rPr>
        <w:t>246</w:t>
      </w:r>
      <w:r w:rsidR="0088574C" w:rsidRPr="00046763">
        <w:rPr>
          <w:sz w:val="26"/>
          <w:szCs w:val="26"/>
        </w:rPr>
        <w:t>,</w:t>
      </w:r>
      <w:r w:rsidR="0088574C">
        <w:rPr>
          <w:sz w:val="26"/>
          <w:szCs w:val="26"/>
        </w:rPr>
        <w:t xml:space="preserve"> </w:t>
      </w:r>
      <w:r w:rsidR="0088574C" w:rsidRPr="00046763">
        <w:rPr>
          <w:sz w:val="26"/>
          <w:szCs w:val="26"/>
        </w:rPr>
        <w:t>площею 0,</w:t>
      </w:r>
      <w:r w:rsidR="0088574C">
        <w:rPr>
          <w:sz w:val="26"/>
          <w:szCs w:val="26"/>
        </w:rPr>
        <w:t>2500</w:t>
      </w:r>
      <w:r w:rsidR="0088574C" w:rsidRPr="00046763">
        <w:rPr>
          <w:sz w:val="26"/>
          <w:szCs w:val="26"/>
        </w:rPr>
        <w:t xml:space="preserve"> га</w:t>
      </w:r>
      <w:r w:rsidR="0088574C">
        <w:rPr>
          <w:sz w:val="26"/>
          <w:szCs w:val="26"/>
        </w:rPr>
        <w:t>, у сумі 17057</w:t>
      </w:r>
      <w:r w:rsidR="007538C1">
        <w:rPr>
          <w:sz w:val="26"/>
          <w:szCs w:val="26"/>
        </w:rPr>
        <w:t xml:space="preserve"> </w:t>
      </w:r>
      <w:r w:rsidR="0088574C">
        <w:rPr>
          <w:sz w:val="26"/>
          <w:szCs w:val="26"/>
        </w:rPr>
        <w:t>грн.66 коп.;</w:t>
      </w:r>
    </w:p>
    <w:p w:rsidR="0088574C" w:rsidRDefault="00DC25EB" w:rsidP="0088574C">
      <w:pPr>
        <w:pStyle w:val="af"/>
        <w:ind w:firstLine="142"/>
        <w:rPr>
          <w:sz w:val="26"/>
          <w:szCs w:val="26"/>
        </w:rPr>
      </w:pPr>
      <w:r>
        <w:rPr>
          <w:sz w:val="26"/>
          <w:szCs w:val="26"/>
        </w:rPr>
        <w:t>3</w:t>
      </w:r>
      <w:r w:rsidR="0088574C">
        <w:rPr>
          <w:sz w:val="26"/>
          <w:szCs w:val="26"/>
        </w:rPr>
        <w:t>.8.</w:t>
      </w:r>
      <w:r w:rsidR="0088574C" w:rsidRPr="00046763">
        <w:rPr>
          <w:sz w:val="26"/>
          <w:szCs w:val="26"/>
        </w:rPr>
        <w:t>кадастровий №2110800000:01:0</w:t>
      </w:r>
      <w:r w:rsidR="0088574C">
        <w:rPr>
          <w:sz w:val="26"/>
          <w:szCs w:val="26"/>
        </w:rPr>
        <w:t>70</w:t>
      </w:r>
      <w:r w:rsidR="0088574C" w:rsidRPr="00046763">
        <w:rPr>
          <w:sz w:val="26"/>
          <w:szCs w:val="26"/>
        </w:rPr>
        <w:t>:0</w:t>
      </w:r>
      <w:r w:rsidR="0088574C">
        <w:rPr>
          <w:sz w:val="26"/>
          <w:szCs w:val="26"/>
        </w:rPr>
        <w:t>247</w:t>
      </w:r>
      <w:r w:rsidR="0088574C" w:rsidRPr="00046763">
        <w:rPr>
          <w:sz w:val="26"/>
          <w:szCs w:val="26"/>
        </w:rPr>
        <w:t>,</w:t>
      </w:r>
      <w:r w:rsidR="0088574C">
        <w:rPr>
          <w:sz w:val="26"/>
          <w:szCs w:val="26"/>
        </w:rPr>
        <w:t xml:space="preserve"> </w:t>
      </w:r>
      <w:r w:rsidR="0088574C" w:rsidRPr="00046763">
        <w:rPr>
          <w:sz w:val="26"/>
          <w:szCs w:val="26"/>
        </w:rPr>
        <w:t>площею 0,</w:t>
      </w:r>
      <w:r w:rsidR="0088574C">
        <w:rPr>
          <w:sz w:val="26"/>
          <w:szCs w:val="26"/>
        </w:rPr>
        <w:t>2800</w:t>
      </w:r>
      <w:r w:rsidR="0088574C" w:rsidRPr="00046763">
        <w:rPr>
          <w:sz w:val="26"/>
          <w:szCs w:val="26"/>
        </w:rPr>
        <w:t xml:space="preserve"> га</w:t>
      </w:r>
      <w:r w:rsidR="0088574C">
        <w:rPr>
          <w:sz w:val="26"/>
          <w:szCs w:val="26"/>
        </w:rPr>
        <w:t>,</w:t>
      </w:r>
      <w:r w:rsidR="007538C1">
        <w:rPr>
          <w:sz w:val="26"/>
          <w:szCs w:val="26"/>
        </w:rPr>
        <w:t xml:space="preserve"> </w:t>
      </w:r>
      <w:r w:rsidR="0088574C">
        <w:rPr>
          <w:sz w:val="26"/>
          <w:szCs w:val="26"/>
        </w:rPr>
        <w:t>у сумі 20262</w:t>
      </w:r>
      <w:r w:rsidR="007538C1">
        <w:rPr>
          <w:sz w:val="26"/>
          <w:szCs w:val="26"/>
        </w:rPr>
        <w:t xml:space="preserve"> </w:t>
      </w:r>
      <w:r w:rsidR="0088574C">
        <w:rPr>
          <w:sz w:val="26"/>
          <w:szCs w:val="26"/>
        </w:rPr>
        <w:t>грн.43 коп.;</w:t>
      </w:r>
    </w:p>
    <w:p w:rsidR="0088574C" w:rsidRPr="00046763" w:rsidRDefault="007538C1" w:rsidP="0088574C">
      <w:pPr>
        <w:pStyle w:val="af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C25EB">
        <w:rPr>
          <w:sz w:val="26"/>
          <w:szCs w:val="26"/>
        </w:rPr>
        <w:t>3</w:t>
      </w:r>
      <w:r w:rsidR="0088574C">
        <w:rPr>
          <w:sz w:val="26"/>
          <w:szCs w:val="26"/>
        </w:rPr>
        <w:t>.9.</w:t>
      </w:r>
      <w:r w:rsidR="0088574C" w:rsidRPr="00046763">
        <w:rPr>
          <w:sz w:val="26"/>
          <w:szCs w:val="26"/>
        </w:rPr>
        <w:t>кадастровий №2110800000:01:0</w:t>
      </w:r>
      <w:r w:rsidR="0088574C">
        <w:rPr>
          <w:sz w:val="26"/>
          <w:szCs w:val="26"/>
        </w:rPr>
        <w:t>70</w:t>
      </w:r>
      <w:r w:rsidR="0088574C" w:rsidRPr="00046763">
        <w:rPr>
          <w:sz w:val="26"/>
          <w:szCs w:val="26"/>
        </w:rPr>
        <w:t>:0</w:t>
      </w:r>
      <w:r w:rsidR="0088574C">
        <w:rPr>
          <w:sz w:val="26"/>
          <w:szCs w:val="26"/>
        </w:rPr>
        <w:t>250</w:t>
      </w:r>
      <w:r w:rsidR="0088574C" w:rsidRPr="00046763">
        <w:rPr>
          <w:sz w:val="26"/>
          <w:szCs w:val="26"/>
        </w:rPr>
        <w:t>,</w:t>
      </w:r>
      <w:r w:rsidR="0088574C">
        <w:rPr>
          <w:sz w:val="26"/>
          <w:szCs w:val="26"/>
        </w:rPr>
        <w:t xml:space="preserve"> </w:t>
      </w:r>
      <w:r w:rsidR="0088574C" w:rsidRPr="00046763">
        <w:rPr>
          <w:sz w:val="26"/>
          <w:szCs w:val="26"/>
        </w:rPr>
        <w:t>площею 0,</w:t>
      </w:r>
      <w:r w:rsidR="0088574C">
        <w:rPr>
          <w:sz w:val="26"/>
          <w:szCs w:val="26"/>
        </w:rPr>
        <w:t>1500</w:t>
      </w:r>
      <w:r w:rsidR="0088574C" w:rsidRPr="00046763">
        <w:rPr>
          <w:sz w:val="26"/>
          <w:szCs w:val="26"/>
        </w:rPr>
        <w:t xml:space="preserve"> га</w:t>
      </w:r>
      <w:r w:rsidR="0088574C">
        <w:rPr>
          <w:sz w:val="26"/>
          <w:szCs w:val="26"/>
        </w:rPr>
        <w:t xml:space="preserve">, у сумі </w:t>
      </w:r>
      <w:r w:rsidR="0035628F">
        <w:rPr>
          <w:sz w:val="26"/>
          <w:szCs w:val="26"/>
        </w:rPr>
        <w:t>10854</w:t>
      </w:r>
      <w:r>
        <w:rPr>
          <w:sz w:val="26"/>
          <w:szCs w:val="26"/>
        </w:rPr>
        <w:t xml:space="preserve"> </w:t>
      </w:r>
      <w:r w:rsidR="0035628F">
        <w:rPr>
          <w:sz w:val="26"/>
          <w:szCs w:val="26"/>
        </w:rPr>
        <w:t>грн. 87коп.;</w:t>
      </w:r>
    </w:p>
    <w:p w:rsidR="00233D59" w:rsidRPr="00046763" w:rsidRDefault="00D15FC1">
      <w:pPr>
        <w:pStyle w:val="af"/>
        <w:rPr>
          <w:sz w:val="26"/>
          <w:szCs w:val="26"/>
        </w:rPr>
      </w:pPr>
      <w:r w:rsidRPr="00046763">
        <w:rPr>
          <w:sz w:val="26"/>
          <w:szCs w:val="26"/>
        </w:rPr>
        <w:t>4.</w:t>
      </w:r>
      <w:r w:rsidR="00467559" w:rsidRPr="00046763">
        <w:rPr>
          <w:sz w:val="26"/>
          <w:szCs w:val="26"/>
        </w:rPr>
        <w:t>Виставити земельн</w:t>
      </w:r>
      <w:r w:rsidR="00B64A54" w:rsidRPr="00046763">
        <w:rPr>
          <w:sz w:val="26"/>
          <w:szCs w:val="26"/>
        </w:rPr>
        <w:t>і</w:t>
      </w:r>
      <w:r w:rsidR="00467559" w:rsidRPr="00046763">
        <w:rPr>
          <w:sz w:val="26"/>
          <w:szCs w:val="26"/>
        </w:rPr>
        <w:t xml:space="preserve"> ділянк</w:t>
      </w:r>
      <w:r w:rsidR="00B64A54" w:rsidRPr="00046763">
        <w:rPr>
          <w:sz w:val="26"/>
          <w:szCs w:val="26"/>
        </w:rPr>
        <w:t>и</w:t>
      </w:r>
      <w:r w:rsidR="00CF1AB2" w:rsidRPr="00046763">
        <w:rPr>
          <w:sz w:val="26"/>
          <w:szCs w:val="26"/>
        </w:rPr>
        <w:t xml:space="preserve"> н</w:t>
      </w:r>
      <w:r w:rsidR="00467559" w:rsidRPr="00046763">
        <w:rPr>
          <w:sz w:val="26"/>
          <w:szCs w:val="26"/>
        </w:rPr>
        <w:t>есільськогосподарського призначення комунальної власності, право продажу на як</w:t>
      </w:r>
      <w:r w:rsidR="00CF1AB2" w:rsidRPr="00046763">
        <w:rPr>
          <w:sz w:val="26"/>
          <w:szCs w:val="26"/>
        </w:rPr>
        <w:t>і</w:t>
      </w:r>
      <w:r w:rsidR="00467559" w:rsidRPr="00046763">
        <w:rPr>
          <w:sz w:val="26"/>
          <w:szCs w:val="26"/>
        </w:rPr>
        <w:t xml:space="preserve"> виставляється на земельні торги окремим лот</w:t>
      </w:r>
      <w:r w:rsidR="00103557" w:rsidRPr="00046763">
        <w:rPr>
          <w:sz w:val="26"/>
          <w:szCs w:val="26"/>
        </w:rPr>
        <w:t>о</w:t>
      </w:r>
      <w:r w:rsidR="00467559" w:rsidRPr="00046763">
        <w:rPr>
          <w:sz w:val="26"/>
          <w:szCs w:val="26"/>
        </w:rPr>
        <w:t>м, для передачі ї</w:t>
      </w:r>
      <w:r w:rsidR="00DC25EB">
        <w:rPr>
          <w:sz w:val="26"/>
          <w:szCs w:val="26"/>
        </w:rPr>
        <w:t>х</w:t>
      </w:r>
      <w:r w:rsidR="00467559" w:rsidRPr="00046763">
        <w:rPr>
          <w:sz w:val="26"/>
          <w:szCs w:val="26"/>
        </w:rPr>
        <w:t xml:space="preserve"> у власність, згідно з додатком 1.</w:t>
      </w:r>
    </w:p>
    <w:p w:rsidR="00233D59" w:rsidRPr="00046763" w:rsidRDefault="00D15FC1">
      <w:pPr>
        <w:pStyle w:val="af"/>
        <w:rPr>
          <w:sz w:val="26"/>
          <w:szCs w:val="26"/>
        </w:rPr>
      </w:pPr>
      <w:r w:rsidRPr="00046763">
        <w:rPr>
          <w:sz w:val="26"/>
          <w:szCs w:val="26"/>
        </w:rPr>
        <w:t>5</w:t>
      </w:r>
      <w:r w:rsidR="00467559" w:rsidRPr="00046763">
        <w:rPr>
          <w:sz w:val="26"/>
          <w:szCs w:val="26"/>
        </w:rPr>
        <w:t>. Встановити стартову ціну продажу земельн</w:t>
      </w:r>
      <w:r w:rsidR="00103557" w:rsidRPr="00046763">
        <w:rPr>
          <w:sz w:val="26"/>
          <w:szCs w:val="26"/>
        </w:rPr>
        <w:t>ої</w:t>
      </w:r>
      <w:r w:rsidR="00467559" w:rsidRPr="00046763">
        <w:rPr>
          <w:sz w:val="26"/>
          <w:szCs w:val="26"/>
        </w:rPr>
        <w:t xml:space="preserve"> ділян</w:t>
      </w:r>
      <w:r w:rsidR="00103557" w:rsidRPr="00046763">
        <w:rPr>
          <w:sz w:val="26"/>
          <w:szCs w:val="26"/>
        </w:rPr>
        <w:t>ки</w:t>
      </w:r>
      <w:r w:rsidR="00467559" w:rsidRPr="00046763">
        <w:rPr>
          <w:sz w:val="26"/>
          <w:szCs w:val="26"/>
        </w:rPr>
        <w:t>, як</w:t>
      </w:r>
      <w:r w:rsidR="00103557" w:rsidRPr="00046763">
        <w:rPr>
          <w:sz w:val="26"/>
          <w:szCs w:val="26"/>
        </w:rPr>
        <w:t>а</w:t>
      </w:r>
      <w:r w:rsidR="00467559" w:rsidRPr="00046763">
        <w:rPr>
          <w:sz w:val="26"/>
          <w:szCs w:val="26"/>
        </w:rPr>
        <w:t xml:space="preserve"> виставля</w:t>
      </w:r>
      <w:r w:rsidR="00103557" w:rsidRPr="00046763">
        <w:rPr>
          <w:sz w:val="26"/>
          <w:szCs w:val="26"/>
        </w:rPr>
        <w:t>є</w:t>
      </w:r>
      <w:r w:rsidR="00467559" w:rsidRPr="00046763">
        <w:rPr>
          <w:sz w:val="26"/>
          <w:szCs w:val="26"/>
        </w:rPr>
        <w:t>ться на земельні торги, що дорівнює сумі експертної грошової оцінки та значення кроку торгів (додаток 2).</w:t>
      </w:r>
    </w:p>
    <w:p w:rsidR="00233D59" w:rsidRPr="00046763" w:rsidRDefault="00103557">
      <w:pPr>
        <w:pStyle w:val="af"/>
        <w:rPr>
          <w:sz w:val="26"/>
          <w:szCs w:val="26"/>
        </w:rPr>
      </w:pPr>
      <w:r w:rsidRPr="00046763">
        <w:rPr>
          <w:sz w:val="26"/>
          <w:szCs w:val="26"/>
        </w:rPr>
        <w:t>5</w:t>
      </w:r>
      <w:r w:rsidR="00467559" w:rsidRPr="00046763">
        <w:rPr>
          <w:sz w:val="26"/>
          <w:szCs w:val="26"/>
        </w:rPr>
        <w:t xml:space="preserve">. Уповноважити першого заступника міського голови Хустської міської ради </w:t>
      </w:r>
      <w:proofErr w:type="spellStart"/>
      <w:r w:rsidR="00467559" w:rsidRPr="00046763">
        <w:rPr>
          <w:sz w:val="26"/>
          <w:szCs w:val="26"/>
        </w:rPr>
        <w:t>Фетько</w:t>
      </w:r>
      <w:proofErr w:type="spellEnd"/>
      <w:r w:rsidR="00467559" w:rsidRPr="00046763">
        <w:rPr>
          <w:sz w:val="26"/>
          <w:szCs w:val="26"/>
        </w:rPr>
        <w:t xml:space="preserve"> І.М. на підписання  протоколів земельних торгів та договорів купівлі-продажу земельних ділянок вказаних у додатку.</w:t>
      </w:r>
    </w:p>
    <w:p w:rsidR="00233D59" w:rsidRPr="00046763" w:rsidRDefault="00103557">
      <w:pPr>
        <w:pStyle w:val="af"/>
        <w:rPr>
          <w:sz w:val="26"/>
          <w:szCs w:val="26"/>
        </w:rPr>
      </w:pPr>
      <w:r w:rsidRPr="00046763">
        <w:rPr>
          <w:sz w:val="26"/>
          <w:szCs w:val="26"/>
        </w:rPr>
        <w:t>6</w:t>
      </w:r>
      <w:r w:rsidR="00467559" w:rsidRPr="00046763">
        <w:rPr>
          <w:sz w:val="26"/>
          <w:szCs w:val="26"/>
        </w:rPr>
        <w:t xml:space="preserve">. Встановити умови проведення торгів: відшкодування витрат на підготовку лота та сплата винагороди виконавцю земельних торгів у розмірі </w:t>
      </w:r>
      <w:r w:rsidR="002C32D8">
        <w:rPr>
          <w:sz w:val="26"/>
          <w:szCs w:val="26"/>
        </w:rPr>
        <w:t>5</w:t>
      </w:r>
      <w:r w:rsidR="00467559" w:rsidRPr="00046763">
        <w:rPr>
          <w:sz w:val="26"/>
          <w:szCs w:val="26"/>
        </w:rPr>
        <w:t xml:space="preserve"> % ціни </w:t>
      </w:r>
      <w:r w:rsidRPr="00046763">
        <w:rPr>
          <w:sz w:val="26"/>
          <w:szCs w:val="26"/>
        </w:rPr>
        <w:t>,</w:t>
      </w:r>
      <w:r w:rsidR="00467559" w:rsidRPr="00046763">
        <w:rPr>
          <w:sz w:val="26"/>
          <w:szCs w:val="26"/>
        </w:rPr>
        <w:t>за якою здійснюється купівля-продаж земельних ділянок, покладається на переможця земельних торгів.</w:t>
      </w:r>
    </w:p>
    <w:p w:rsidR="00FB7B25" w:rsidRPr="00046763" w:rsidRDefault="00FB7B25">
      <w:pPr>
        <w:pStyle w:val="af"/>
        <w:rPr>
          <w:sz w:val="26"/>
          <w:szCs w:val="26"/>
        </w:rPr>
      </w:pPr>
      <w:r w:rsidRPr="00046763">
        <w:rPr>
          <w:sz w:val="26"/>
          <w:szCs w:val="26"/>
        </w:rPr>
        <w:t xml:space="preserve">7. Встановити місце проведення </w:t>
      </w:r>
      <w:r w:rsidR="00800896" w:rsidRPr="00046763">
        <w:rPr>
          <w:sz w:val="26"/>
          <w:szCs w:val="26"/>
        </w:rPr>
        <w:t>торгів: м.</w:t>
      </w:r>
      <w:r w:rsidR="00EF36AE" w:rsidRPr="00046763">
        <w:rPr>
          <w:sz w:val="26"/>
          <w:szCs w:val="26"/>
        </w:rPr>
        <w:t xml:space="preserve"> </w:t>
      </w:r>
      <w:r w:rsidR="00800896" w:rsidRPr="00046763">
        <w:rPr>
          <w:sz w:val="26"/>
          <w:szCs w:val="26"/>
        </w:rPr>
        <w:t>Хуст,вул.900- річчя Хуста,</w:t>
      </w:r>
      <w:r w:rsidR="00EF36AE" w:rsidRPr="00046763">
        <w:rPr>
          <w:sz w:val="26"/>
          <w:szCs w:val="26"/>
        </w:rPr>
        <w:t xml:space="preserve"> </w:t>
      </w:r>
      <w:r w:rsidR="00800896" w:rsidRPr="00046763">
        <w:rPr>
          <w:sz w:val="26"/>
          <w:szCs w:val="26"/>
        </w:rPr>
        <w:t xml:space="preserve">27 </w:t>
      </w:r>
      <w:r w:rsidR="00DC25EB">
        <w:rPr>
          <w:sz w:val="26"/>
          <w:szCs w:val="26"/>
        </w:rPr>
        <w:t xml:space="preserve">- </w:t>
      </w:r>
      <w:r w:rsidR="00800896" w:rsidRPr="00046763">
        <w:rPr>
          <w:sz w:val="26"/>
          <w:szCs w:val="26"/>
        </w:rPr>
        <w:t xml:space="preserve">малий зал в приміщенні </w:t>
      </w:r>
      <w:proofErr w:type="spellStart"/>
      <w:r w:rsidR="00800896" w:rsidRPr="00046763">
        <w:rPr>
          <w:sz w:val="26"/>
          <w:szCs w:val="26"/>
        </w:rPr>
        <w:t>адмінбудівлі</w:t>
      </w:r>
      <w:proofErr w:type="spellEnd"/>
      <w:r w:rsidR="00800896" w:rsidRPr="00046763">
        <w:rPr>
          <w:sz w:val="26"/>
          <w:szCs w:val="26"/>
        </w:rPr>
        <w:t xml:space="preserve"> Хустської міської ради.</w:t>
      </w:r>
    </w:p>
    <w:p w:rsidR="00800896" w:rsidRPr="00046763" w:rsidRDefault="00800896">
      <w:pPr>
        <w:pStyle w:val="af"/>
        <w:rPr>
          <w:sz w:val="26"/>
          <w:szCs w:val="26"/>
        </w:rPr>
      </w:pPr>
      <w:r w:rsidRPr="00046763">
        <w:rPr>
          <w:sz w:val="26"/>
          <w:szCs w:val="26"/>
        </w:rPr>
        <w:lastRenderedPageBreak/>
        <w:t>8. Виконавчому комітету Хустської міської ради забезпечити передачу виконавцю земельних торгів ТОВ «</w:t>
      </w:r>
      <w:r w:rsidR="007D5574">
        <w:rPr>
          <w:sz w:val="26"/>
          <w:szCs w:val="26"/>
        </w:rPr>
        <w:t>Хуст-</w:t>
      </w:r>
      <w:r w:rsidRPr="00046763">
        <w:rPr>
          <w:sz w:val="26"/>
          <w:szCs w:val="26"/>
        </w:rPr>
        <w:t>Земля Карпат» документації по лотах для підготовки та проведення земельних торгів і спільно з виконавцем визначити дату земельних торгів.</w:t>
      </w:r>
    </w:p>
    <w:p w:rsidR="00233D59" w:rsidRPr="00046763" w:rsidRDefault="00800896">
      <w:pPr>
        <w:pStyle w:val="af"/>
        <w:rPr>
          <w:sz w:val="26"/>
          <w:szCs w:val="26"/>
        </w:rPr>
      </w:pPr>
      <w:r w:rsidRPr="00046763">
        <w:rPr>
          <w:sz w:val="26"/>
          <w:szCs w:val="26"/>
        </w:rPr>
        <w:t>9</w:t>
      </w:r>
      <w:r w:rsidR="00467559" w:rsidRPr="00046763">
        <w:rPr>
          <w:sz w:val="26"/>
          <w:szCs w:val="26"/>
        </w:rPr>
        <w:t xml:space="preserve">. Контроль за виконанням даного рішення покласти </w:t>
      </w:r>
      <w:r w:rsidRPr="00046763">
        <w:rPr>
          <w:sz w:val="26"/>
          <w:szCs w:val="26"/>
        </w:rPr>
        <w:t>на постійну депутатську комісію з питань землекористування та охорони навколишнього середовища (</w:t>
      </w:r>
      <w:proofErr w:type="spellStart"/>
      <w:r w:rsidRPr="00046763">
        <w:rPr>
          <w:sz w:val="26"/>
          <w:szCs w:val="26"/>
        </w:rPr>
        <w:t>Шегута</w:t>
      </w:r>
      <w:proofErr w:type="spellEnd"/>
      <w:r w:rsidRPr="00046763">
        <w:rPr>
          <w:sz w:val="26"/>
          <w:szCs w:val="26"/>
        </w:rPr>
        <w:t xml:space="preserve"> Я.Ф.)</w:t>
      </w:r>
    </w:p>
    <w:tbl>
      <w:tblPr>
        <w:tblW w:w="0" w:type="auto"/>
        <w:tblLook w:val="0000"/>
      </w:tblPr>
      <w:tblGrid>
        <w:gridCol w:w="7200"/>
        <w:gridCol w:w="2546"/>
      </w:tblGrid>
      <w:tr w:rsidR="00233D59" w:rsidRPr="00046763">
        <w:tc>
          <w:tcPr>
            <w:tcW w:w="7200" w:type="dxa"/>
            <w:shd w:val="clear" w:color="auto" w:fill="auto"/>
          </w:tcPr>
          <w:p w:rsidR="00233D59" w:rsidRPr="00046763" w:rsidRDefault="00467559">
            <w:pPr>
              <w:pStyle w:val="ab"/>
              <w:spacing w:before="360" w:line="276" w:lineRule="auto"/>
              <w:jc w:val="left"/>
              <w:rPr>
                <w:sz w:val="26"/>
                <w:szCs w:val="26"/>
              </w:rPr>
            </w:pPr>
            <w:r w:rsidRPr="00046763">
              <w:rPr>
                <w:sz w:val="26"/>
                <w:szCs w:val="26"/>
                <w:lang w:val="uk-UA"/>
              </w:rPr>
              <w:t>МІСЬКИЙ ГОЛОВА</w:t>
            </w:r>
          </w:p>
        </w:tc>
        <w:tc>
          <w:tcPr>
            <w:tcW w:w="2546" w:type="dxa"/>
            <w:shd w:val="clear" w:color="auto" w:fill="auto"/>
          </w:tcPr>
          <w:p w:rsidR="00233D59" w:rsidRPr="00046763" w:rsidRDefault="00467559">
            <w:pPr>
              <w:pStyle w:val="ab"/>
              <w:spacing w:before="360" w:line="276" w:lineRule="auto"/>
              <w:jc w:val="right"/>
              <w:rPr>
                <w:sz w:val="26"/>
                <w:szCs w:val="26"/>
              </w:rPr>
            </w:pPr>
            <w:r w:rsidRPr="00046763">
              <w:rPr>
                <w:sz w:val="26"/>
                <w:szCs w:val="26"/>
                <w:lang w:val="uk-UA"/>
              </w:rPr>
              <w:t>В.КАЩУК</w:t>
            </w:r>
          </w:p>
        </w:tc>
      </w:tr>
    </w:tbl>
    <w:p w:rsidR="00233D59" w:rsidRPr="00800896" w:rsidRDefault="00800896">
      <w:pPr>
        <w:pStyle w:val="a3"/>
        <w:rPr>
          <w:lang w:val="uk-UA"/>
        </w:rPr>
      </w:pPr>
      <w:proofErr w:type="spellStart"/>
      <w:r>
        <w:rPr>
          <w:lang w:val="uk-UA"/>
        </w:rPr>
        <w:t>Гелеван</w:t>
      </w:r>
      <w:proofErr w:type="spellEnd"/>
    </w:p>
    <w:sectPr w:rsidR="00233D59" w:rsidRPr="00800896" w:rsidSect="007538C1">
      <w:pgSz w:w="11906" w:h="16838"/>
      <w:pgMar w:top="850" w:right="566" w:bottom="284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233D59"/>
    <w:rsid w:val="0003478D"/>
    <w:rsid w:val="0004540D"/>
    <w:rsid w:val="00046763"/>
    <w:rsid w:val="00061B99"/>
    <w:rsid w:val="00076A84"/>
    <w:rsid w:val="00081D8B"/>
    <w:rsid w:val="00095B86"/>
    <w:rsid w:val="000A75B1"/>
    <w:rsid w:val="000D13E1"/>
    <w:rsid w:val="00103557"/>
    <w:rsid w:val="00153FDE"/>
    <w:rsid w:val="001D37B6"/>
    <w:rsid w:val="00204298"/>
    <w:rsid w:val="00233D59"/>
    <w:rsid w:val="00257CD8"/>
    <w:rsid w:val="002A149F"/>
    <w:rsid w:val="002B60FB"/>
    <w:rsid w:val="002C32D8"/>
    <w:rsid w:val="00350173"/>
    <w:rsid w:val="0035628F"/>
    <w:rsid w:val="003B41B2"/>
    <w:rsid w:val="003D097D"/>
    <w:rsid w:val="003D2F9C"/>
    <w:rsid w:val="0043716C"/>
    <w:rsid w:val="00441DAA"/>
    <w:rsid w:val="00467559"/>
    <w:rsid w:val="00482AAC"/>
    <w:rsid w:val="00484E34"/>
    <w:rsid w:val="0049227E"/>
    <w:rsid w:val="004935CC"/>
    <w:rsid w:val="004A15DA"/>
    <w:rsid w:val="004C6DED"/>
    <w:rsid w:val="004E3673"/>
    <w:rsid w:val="004E73D5"/>
    <w:rsid w:val="0054602B"/>
    <w:rsid w:val="00552652"/>
    <w:rsid w:val="00584848"/>
    <w:rsid w:val="005A6165"/>
    <w:rsid w:val="005B79A9"/>
    <w:rsid w:val="006171D6"/>
    <w:rsid w:val="00617C7E"/>
    <w:rsid w:val="0065445F"/>
    <w:rsid w:val="00691E4F"/>
    <w:rsid w:val="00693B9B"/>
    <w:rsid w:val="006A52A7"/>
    <w:rsid w:val="006E4D41"/>
    <w:rsid w:val="007135E0"/>
    <w:rsid w:val="00716108"/>
    <w:rsid w:val="007538C1"/>
    <w:rsid w:val="00762C10"/>
    <w:rsid w:val="00780516"/>
    <w:rsid w:val="007B2D4B"/>
    <w:rsid w:val="007D2F03"/>
    <w:rsid w:val="007D5574"/>
    <w:rsid w:val="007F4A71"/>
    <w:rsid w:val="00800896"/>
    <w:rsid w:val="00824C7E"/>
    <w:rsid w:val="0086287B"/>
    <w:rsid w:val="0088574C"/>
    <w:rsid w:val="00895F3C"/>
    <w:rsid w:val="008B5B9F"/>
    <w:rsid w:val="008C69E1"/>
    <w:rsid w:val="008F57B3"/>
    <w:rsid w:val="0090090D"/>
    <w:rsid w:val="00910F8D"/>
    <w:rsid w:val="009212CC"/>
    <w:rsid w:val="00930387"/>
    <w:rsid w:val="0094788E"/>
    <w:rsid w:val="00987264"/>
    <w:rsid w:val="00A64490"/>
    <w:rsid w:val="00A75DC0"/>
    <w:rsid w:val="00A8485D"/>
    <w:rsid w:val="00AB6443"/>
    <w:rsid w:val="00AD05E9"/>
    <w:rsid w:val="00B64A54"/>
    <w:rsid w:val="00B86208"/>
    <w:rsid w:val="00BA4622"/>
    <w:rsid w:val="00BA48D7"/>
    <w:rsid w:val="00BD33C6"/>
    <w:rsid w:val="00C221EB"/>
    <w:rsid w:val="00C31785"/>
    <w:rsid w:val="00C47B05"/>
    <w:rsid w:val="00C53419"/>
    <w:rsid w:val="00C66EDF"/>
    <w:rsid w:val="00CA039C"/>
    <w:rsid w:val="00CB13BC"/>
    <w:rsid w:val="00CD1D28"/>
    <w:rsid w:val="00CF1833"/>
    <w:rsid w:val="00CF1AB2"/>
    <w:rsid w:val="00CF7DDB"/>
    <w:rsid w:val="00D05909"/>
    <w:rsid w:val="00D15FC1"/>
    <w:rsid w:val="00D56E08"/>
    <w:rsid w:val="00D70E82"/>
    <w:rsid w:val="00D84FE5"/>
    <w:rsid w:val="00DC25EB"/>
    <w:rsid w:val="00DD304E"/>
    <w:rsid w:val="00DD7D37"/>
    <w:rsid w:val="00E00581"/>
    <w:rsid w:val="00E809FA"/>
    <w:rsid w:val="00EE32E3"/>
    <w:rsid w:val="00EF36AE"/>
    <w:rsid w:val="00F26591"/>
    <w:rsid w:val="00F471F9"/>
    <w:rsid w:val="00F60BE2"/>
    <w:rsid w:val="00F70529"/>
    <w:rsid w:val="00F75C1C"/>
    <w:rsid w:val="00FA1B6F"/>
    <w:rsid w:val="00FB7B25"/>
    <w:rsid w:val="00F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33D5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">
    <w:name w:val="Основной текст с отступом 2 Знак"/>
    <w:basedOn w:val="a0"/>
    <w:rsid w:val="00233D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rsid w:val="00233D59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82">
    <w:name w:val="rvts82"/>
    <w:basedOn w:val="a0"/>
    <w:rsid w:val="00233D59"/>
  </w:style>
  <w:style w:type="paragraph" w:customStyle="1" w:styleId="a5">
    <w:name w:val="Заголовок"/>
    <w:basedOn w:val="a3"/>
    <w:next w:val="a6"/>
    <w:rsid w:val="00233D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233D59"/>
    <w:pPr>
      <w:spacing w:after="120"/>
    </w:pPr>
  </w:style>
  <w:style w:type="paragraph" w:styleId="a7">
    <w:name w:val="List"/>
    <w:basedOn w:val="a6"/>
    <w:rsid w:val="00233D59"/>
    <w:rPr>
      <w:rFonts w:cs="Mangal"/>
    </w:rPr>
  </w:style>
  <w:style w:type="paragraph" w:styleId="a8">
    <w:name w:val="Title"/>
    <w:basedOn w:val="a3"/>
    <w:rsid w:val="00233D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233D59"/>
    <w:pPr>
      <w:suppressLineNumbers/>
    </w:pPr>
    <w:rPr>
      <w:rFonts w:cs="Mangal"/>
    </w:rPr>
  </w:style>
  <w:style w:type="paragraph" w:styleId="aa">
    <w:name w:val="caption"/>
    <w:basedOn w:val="a3"/>
    <w:rsid w:val="00233D59"/>
    <w:pPr>
      <w:spacing w:before="1080"/>
      <w:jc w:val="center"/>
    </w:pPr>
    <w:rPr>
      <w:b/>
      <w:sz w:val="28"/>
    </w:rPr>
  </w:style>
  <w:style w:type="paragraph" w:styleId="20">
    <w:name w:val="Body Text Indent 2"/>
    <w:basedOn w:val="a3"/>
    <w:rsid w:val="00233D59"/>
    <w:pPr>
      <w:ind w:firstLine="993"/>
      <w:jc w:val="both"/>
    </w:pPr>
    <w:rPr>
      <w:sz w:val="28"/>
      <w:lang w:val="uk-UA"/>
    </w:rPr>
  </w:style>
  <w:style w:type="paragraph" w:customStyle="1" w:styleId="ab">
    <w:name w:val="Стиль"/>
    <w:rsid w:val="00233D59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customStyle="1" w:styleId="ac">
    <w:name w:val="Про"/>
    <w:basedOn w:val="ab"/>
    <w:rsid w:val="00233D59"/>
    <w:pPr>
      <w:ind w:right="4536"/>
      <w:jc w:val="both"/>
    </w:pPr>
    <w:rPr>
      <w:sz w:val="24"/>
      <w:szCs w:val="24"/>
      <w:lang w:val="uk-UA"/>
    </w:rPr>
  </w:style>
  <w:style w:type="paragraph" w:customStyle="1" w:styleId="ad">
    <w:name w:val="дата"/>
    <w:basedOn w:val="ab"/>
    <w:rsid w:val="00233D59"/>
    <w:pPr>
      <w:spacing w:before="360" w:after="360"/>
      <w:jc w:val="left"/>
    </w:pPr>
    <w:rPr>
      <w:b w:val="0"/>
      <w:sz w:val="24"/>
    </w:rPr>
  </w:style>
  <w:style w:type="paragraph" w:styleId="ae">
    <w:name w:val="Balloon Text"/>
    <w:basedOn w:val="a3"/>
    <w:rsid w:val="00233D59"/>
    <w:rPr>
      <w:rFonts w:ascii="Tahoma" w:hAnsi="Tahoma" w:cs="Tahoma"/>
      <w:sz w:val="16"/>
      <w:szCs w:val="16"/>
    </w:rPr>
  </w:style>
  <w:style w:type="paragraph" w:customStyle="1" w:styleId="af">
    <w:name w:val="ннорм список"/>
    <w:basedOn w:val="ab"/>
    <w:rsid w:val="00233D59"/>
    <w:pPr>
      <w:tabs>
        <w:tab w:val="left" w:pos="0"/>
      </w:tabs>
      <w:ind w:firstLine="425"/>
      <w:jc w:val="both"/>
    </w:pPr>
    <w:rPr>
      <w:b w:val="0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5E1D-16B6-486B-9E83-E310F23C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</dc:creator>
  <cp:lastModifiedBy>Admin</cp:lastModifiedBy>
  <cp:revision>4</cp:revision>
  <cp:lastPrinted>2019-01-29T13:55:00Z</cp:lastPrinted>
  <dcterms:created xsi:type="dcterms:W3CDTF">2019-01-25T12:42:00Z</dcterms:created>
  <dcterms:modified xsi:type="dcterms:W3CDTF">2019-01-29T13:58:00Z</dcterms:modified>
</cp:coreProperties>
</file>