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8"/>
      </w:tblGrid>
      <w:tr w:rsidR="00B36D8E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B36D8E" w:rsidRPr="002B5DFD" w:rsidTr="004F3AA9">
        <w:trPr>
          <w:trHeight w:hRule="exact" w:val="535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6507FA" w:rsidRDefault="006507FA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ЗАТВЕРДЖЕНО</w:t>
      </w:r>
      <w:r w:rsidR="00F946A5">
        <w:rPr>
          <w:sz w:val="20"/>
          <w:szCs w:val="20"/>
          <w:lang w:val="uk-UA"/>
        </w:rPr>
        <w:t>:</w:t>
      </w:r>
    </w:p>
    <w:p w:rsidR="00F946A5" w:rsidRPr="00B36D8E" w:rsidRDefault="00F946A5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D9481F" w:rsidRDefault="006507FA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Наказ</w:t>
      </w:r>
      <w:r w:rsidR="00F946A5">
        <w:rPr>
          <w:sz w:val="20"/>
          <w:szCs w:val="20"/>
          <w:lang w:val="uk-UA"/>
        </w:rPr>
        <w:t xml:space="preserve"> </w:t>
      </w:r>
      <w:r w:rsidR="001E72F5" w:rsidRPr="001E72F5">
        <w:rPr>
          <w:sz w:val="20"/>
          <w:szCs w:val="20"/>
          <w:lang w:val="uk-UA"/>
        </w:rPr>
        <w:t xml:space="preserve">№ 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Управління культури</w:t>
      </w:r>
      <w:r w:rsidR="00A65D14">
        <w:rPr>
          <w:sz w:val="20"/>
          <w:szCs w:val="20"/>
          <w:lang w:val="uk-UA"/>
        </w:rPr>
        <w:t>,</w:t>
      </w:r>
      <w:r w:rsidRPr="00B36D8E">
        <w:rPr>
          <w:sz w:val="20"/>
          <w:szCs w:val="20"/>
          <w:lang w:val="uk-UA"/>
        </w:rPr>
        <w:t xml:space="preserve"> молоді і</w:t>
      </w:r>
      <w:r w:rsidR="00980BB2" w:rsidRPr="00B36D8E">
        <w:rPr>
          <w:sz w:val="20"/>
          <w:szCs w:val="20"/>
          <w:lang w:val="uk-UA"/>
        </w:rPr>
        <w:t xml:space="preserve"> </w:t>
      </w:r>
      <w:r w:rsidRPr="00B36D8E">
        <w:rPr>
          <w:sz w:val="20"/>
          <w:szCs w:val="20"/>
          <w:lang w:val="uk-UA"/>
        </w:rPr>
        <w:t>спорту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Хустської міської ради</w:t>
      </w:r>
    </w:p>
    <w:p w:rsidR="00FB3551" w:rsidRPr="00B36D8E" w:rsidRDefault="0075632B" w:rsidP="00980BB2">
      <w:pPr>
        <w:pStyle w:val="aa"/>
        <w:spacing w:before="0" w:beforeAutospacing="0" w:after="0" w:afterAutospacing="0"/>
        <w:ind w:left="9923" w:firstLine="1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B36D8E" w:rsidTr="004F3AA9">
        <w:trPr>
          <w:trHeight w:val="80"/>
          <w:jc w:val="right"/>
        </w:trPr>
        <w:tc>
          <w:tcPr>
            <w:tcW w:w="5245" w:type="dxa"/>
          </w:tcPr>
          <w:p w:rsidR="00980A62" w:rsidRPr="00B36D8E" w:rsidRDefault="00980A62" w:rsidP="00980A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3B54" w:rsidRPr="00B36D8E" w:rsidRDefault="00B93B54">
      <w:pPr>
        <w:rPr>
          <w:sz w:val="20"/>
          <w:szCs w:val="20"/>
        </w:rPr>
      </w:pPr>
    </w:p>
    <w:p w:rsidR="00980A62" w:rsidRPr="00B36D8E" w:rsidRDefault="00980A62" w:rsidP="00980A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>Паспорт</w:t>
      </w:r>
      <w:r w:rsidR="0075632B">
        <w:rPr>
          <w:rFonts w:ascii="Times New Roman" w:hAnsi="Times New Roman"/>
          <w:b/>
          <w:sz w:val="28"/>
          <w:szCs w:val="28"/>
        </w:rPr>
        <w:t xml:space="preserve"> </w:t>
      </w:r>
    </w:p>
    <w:p w:rsidR="00A65D14" w:rsidRDefault="00980A62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  <w:r w:rsidR="00010658" w:rsidRPr="00B36D8E">
        <w:rPr>
          <w:rFonts w:ascii="Times New Roman" w:hAnsi="Times New Roman"/>
          <w:b/>
          <w:sz w:val="28"/>
          <w:szCs w:val="28"/>
        </w:rPr>
        <w:t xml:space="preserve">місцевого бюджету </w:t>
      </w:r>
      <w:r w:rsidR="00A65D14">
        <w:rPr>
          <w:rFonts w:ascii="Times New Roman" w:hAnsi="Times New Roman"/>
          <w:b/>
          <w:sz w:val="28"/>
          <w:szCs w:val="28"/>
        </w:rPr>
        <w:t xml:space="preserve">на </w:t>
      </w:r>
      <w:r w:rsidR="003546D1" w:rsidRPr="00B36D8E">
        <w:rPr>
          <w:rFonts w:ascii="Times New Roman" w:hAnsi="Times New Roman"/>
          <w:b/>
          <w:sz w:val="28"/>
          <w:szCs w:val="28"/>
        </w:rPr>
        <w:t>2019</w:t>
      </w:r>
      <w:r w:rsidRPr="00B36D8E">
        <w:rPr>
          <w:rFonts w:ascii="Times New Roman" w:hAnsi="Times New Roman"/>
          <w:b/>
          <w:sz w:val="28"/>
          <w:szCs w:val="28"/>
        </w:rPr>
        <w:t xml:space="preserve"> рік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 </w:t>
      </w:r>
    </w:p>
    <w:p w:rsidR="00A65D14" w:rsidRDefault="00A65D14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Нова </w:t>
      </w:r>
      <w:r w:rsidR="00A54BA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едакція</w:t>
      </w:r>
    </w:p>
    <w:p w:rsidR="009126AC" w:rsidRPr="00B36D8E" w:rsidRDefault="009126AC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6B55E4" w:rsidRPr="00B36D8E" w:rsidTr="00A65D14">
        <w:trPr>
          <w:trHeight w:val="414"/>
        </w:trPr>
        <w:tc>
          <w:tcPr>
            <w:tcW w:w="534" w:type="dxa"/>
          </w:tcPr>
          <w:p w:rsidR="006B55E4" w:rsidRPr="00B36D8E" w:rsidRDefault="009126AC" w:rsidP="00A65D14">
            <w:pPr>
              <w:spacing w:before="20" w:line="240" w:lineRule="auto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  <w:r w:rsidR="006B55E4" w:rsidRPr="00B36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6AC" w:rsidRPr="00B36D8E" w:rsidRDefault="009126AC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1000000</w:t>
            </w:r>
          </w:p>
          <w:p w:rsidR="006B55E4" w:rsidRPr="00B36D8E" w:rsidRDefault="009126AC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76A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 і спорту Хустської міської ради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55E4" w:rsidRPr="00B36D8E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6B55E4" w:rsidRPr="00B36D8E" w:rsidRDefault="006B55E4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головного розпорядника)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</w:pPr>
          </w:p>
        </w:tc>
      </w:tr>
      <w:tr w:rsidR="006B55E4" w:rsidRPr="00B36D8E">
        <w:tc>
          <w:tcPr>
            <w:tcW w:w="534" w:type="dxa"/>
          </w:tcPr>
          <w:p w:rsidR="006B55E4" w:rsidRPr="00B36D8E" w:rsidRDefault="006B55E4" w:rsidP="00A65D14">
            <w:pPr>
              <w:spacing w:before="20" w:line="240" w:lineRule="auto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B55E4" w:rsidRPr="00B36D8E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1010000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55E4" w:rsidRPr="00B36D8E" w:rsidRDefault="0030376A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</w:t>
            </w:r>
            <w:r w:rsidR="00980BB2" w:rsidRPr="00B36D8E">
              <w:rPr>
                <w:rFonts w:ascii="Times New Roman" w:hAnsi="Times New Roman"/>
                <w:u w:val="single"/>
              </w:rPr>
              <w:t xml:space="preserve"> і спорту Хустської міської ради</w:t>
            </w:r>
            <w:r w:rsidR="00980BB2" w:rsidRPr="00B36D8E">
              <w:rPr>
                <w:rFonts w:ascii="Times New Roman" w:hAnsi="Times New Roman"/>
              </w:rPr>
              <w:t>___________________________________________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55E4" w:rsidRPr="00B36D8E" w:rsidRDefault="006B55E4" w:rsidP="00A65D14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відповідального виконавця)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</w:pPr>
          </w:p>
        </w:tc>
      </w:tr>
      <w:tr w:rsidR="006B55E4" w:rsidRPr="00B36D8E" w:rsidTr="004F3AA9">
        <w:trPr>
          <w:trHeight w:val="610"/>
        </w:trPr>
        <w:tc>
          <w:tcPr>
            <w:tcW w:w="534" w:type="dxa"/>
          </w:tcPr>
          <w:p w:rsidR="006B55E4" w:rsidRPr="00B36D8E" w:rsidRDefault="006B55E4" w:rsidP="00A65D14">
            <w:pPr>
              <w:spacing w:before="20" w:line="240" w:lineRule="auto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B55E4" w:rsidRPr="00B36D8E" w:rsidRDefault="005901E1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101736</w:t>
            </w:r>
            <w:r w:rsidR="003D35F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B55E4" w:rsidRPr="00B36D8E" w:rsidRDefault="0030376A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E4" w:rsidRPr="00B36D8E" w:rsidRDefault="00B10B99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0409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B55E4" w:rsidRPr="00B36D8E" w:rsidRDefault="006B55E4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(КФКВК)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61" w:type="dxa"/>
          </w:tcPr>
          <w:p w:rsidR="006B55E4" w:rsidRPr="00B36D8E" w:rsidRDefault="009F3682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  <w:p w:rsidR="006B55E4" w:rsidRPr="00B36D8E" w:rsidRDefault="006B55E4" w:rsidP="00A65D14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63212" w:rsidRPr="00B36D8E" w:rsidRDefault="00B63212" w:rsidP="00980A62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B36D8E" w:rsidTr="00A65D14">
        <w:trPr>
          <w:trHeight w:val="159"/>
        </w:trPr>
        <w:tc>
          <w:tcPr>
            <w:tcW w:w="14980" w:type="dxa"/>
            <w:gridSpan w:val="3"/>
          </w:tcPr>
          <w:p w:rsidR="00DB53E8" w:rsidRPr="00B36D8E" w:rsidRDefault="005726A2" w:rsidP="00CE2D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4. Обсяг бюджетних призначен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ь / бюджетних асигнувань </w:t>
            </w:r>
            <w:r w:rsidR="000D078D">
              <w:rPr>
                <w:rFonts w:ascii="Times New Roman" w:hAnsi="Times New Roman"/>
                <w:sz w:val="20"/>
                <w:szCs w:val="20"/>
              </w:rPr>
              <w:t>229500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гривень, у тому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числі загального фонду  </w:t>
            </w:r>
            <w:r w:rsidR="009126AC" w:rsidRPr="00B36D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 та спеціального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фонду </w:t>
            </w:r>
            <w:r w:rsidR="000D078D">
              <w:rPr>
                <w:rFonts w:ascii="Times New Roman" w:hAnsi="Times New Roman"/>
                <w:sz w:val="20"/>
                <w:szCs w:val="20"/>
              </w:rPr>
              <w:t>229500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гривень.</w:t>
            </w:r>
          </w:p>
        </w:tc>
      </w:tr>
      <w:tr w:rsidR="005726A2" w:rsidRPr="00B36D8E" w:rsidTr="004F3AA9">
        <w:trPr>
          <w:trHeight w:val="1784"/>
        </w:trPr>
        <w:tc>
          <w:tcPr>
            <w:tcW w:w="14980" w:type="dxa"/>
            <w:gridSpan w:val="3"/>
          </w:tcPr>
          <w:p w:rsidR="005726A2" w:rsidRPr="00B36D8E" w:rsidRDefault="005726A2" w:rsidP="00A65D14">
            <w:pPr>
              <w:pStyle w:val="ab"/>
            </w:pPr>
            <w:r w:rsidRPr="00B36D8E">
              <w:t>5. Підстави для виконання бюджетної програми</w:t>
            </w:r>
          </w:p>
          <w:p w:rsidR="00A65D14" w:rsidRPr="00A65D14" w:rsidRDefault="00D912B9" w:rsidP="00A65D14">
            <w:pPr>
              <w:pStyle w:val="ab"/>
              <w:rPr>
                <w:color w:val="2A2928"/>
                <w:sz w:val="20"/>
                <w:szCs w:val="20"/>
              </w:rPr>
            </w:pPr>
            <w:r w:rsidRPr="00A65D14">
              <w:rPr>
                <w:sz w:val="20"/>
                <w:szCs w:val="20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A65D14">
              <w:rPr>
                <w:sz w:val="20"/>
                <w:szCs w:val="20"/>
              </w:rPr>
              <w:t xml:space="preserve"> 14.12.2018р. №1257 "Про бюджет міста Хуст на 2019 рік». </w:t>
            </w:r>
            <w:r w:rsidRPr="00A65D14">
              <w:rPr>
                <w:sz w:val="20"/>
                <w:szCs w:val="20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A65D14" w:rsidRPr="00A65D14">
              <w:rPr>
                <w:sz w:val="20"/>
                <w:szCs w:val="20"/>
              </w:rPr>
              <w:t xml:space="preserve"> від 23.11.2016р. № 4393;</w:t>
            </w:r>
            <w:r w:rsidR="00075387" w:rsidRPr="00A65D14">
              <w:rPr>
                <w:sz w:val="20"/>
                <w:szCs w:val="20"/>
              </w:rPr>
              <w:t xml:space="preserve"> </w:t>
            </w:r>
            <w:r w:rsidR="00A65D14" w:rsidRPr="00A65D14">
              <w:rPr>
                <w:color w:val="2A2928"/>
                <w:sz w:val="20"/>
                <w:szCs w:val="20"/>
              </w:rPr>
              <w:t xml:space="preserve">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</w:t>
            </w:r>
            <w:proofErr w:type="spellStart"/>
            <w:r w:rsidR="00A65D14" w:rsidRPr="00A65D14">
              <w:rPr>
                <w:color w:val="2A2928"/>
                <w:sz w:val="20"/>
                <w:szCs w:val="20"/>
              </w:rPr>
              <w:t>Міністерсва</w:t>
            </w:r>
            <w:proofErr w:type="spellEnd"/>
            <w:r w:rsidR="00A65D14" w:rsidRPr="00A65D14">
              <w:rPr>
                <w:color w:val="2A2928"/>
                <w:sz w:val="20"/>
                <w:szCs w:val="20"/>
              </w:rPr>
              <w:t xml:space="preserve"> фінансів </w:t>
            </w:r>
            <w:proofErr w:type="spellStart"/>
            <w:r w:rsidR="00A65D14" w:rsidRPr="00A65D14">
              <w:rPr>
                <w:color w:val="2A2928"/>
                <w:sz w:val="20"/>
                <w:szCs w:val="20"/>
              </w:rPr>
              <w:t>Ураїни</w:t>
            </w:r>
            <w:proofErr w:type="spellEnd"/>
            <w:r w:rsidR="00A65D14" w:rsidRPr="00A65D14">
              <w:rPr>
                <w:color w:val="2A2928"/>
                <w:sz w:val="20"/>
                <w:szCs w:val="20"/>
              </w:rPr>
              <w:t xml:space="preserve"> від 15.11.2018 №908);Рішення ХМР №1311 від 22.02.2019р.</w:t>
            </w:r>
            <w:r w:rsidR="00C13175">
              <w:rPr>
                <w:color w:val="2A2928"/>
                <w:sz w:val="20"/>
                <w:szCs w:val="20"/>
              </w:rPr>
              <w:t>;</w:t>
            </w:r>
            <w:r w:rsidR="00CE2DEF" w:rsidRPr="00A65D14">
              <w:rPr>
                <w:color w:val="2A2928"/>
                <w:sz w:val="20"/>
                <w:szCs w:val="20"/>
              </w:rPr>
              <w:t xml:space="preserve"> Рішення ХМР №13</w:t>
            </w:r>
            <w:r w:rsidR="00CE2DEF">
              <w:rPr>
                <w:color w:val="2A2928"/>
                <w:sz w:val="20"/>
                <w:szCs w:val="20"/>
              </w:rPr>
              <w:t>74</w:t>
            </w:r>
            <w:r w:rsidR="00CE2DEF" w:rsidRPr="00A65D14">
              <w:rPr>
                <w:color w:val="2A2928"/>
                <w:sz w:val="20"/>
                <w:szCs w:val="20"/>
              </w:rPr>
              <w:t xml:space="preserve"> від </w:t>
            </w:r>
            <w:r w:rsidR="00CE2DEF">
              <w:rPr>
                <w:color w:val="2A2928"/>
                <w:sz w:val="20"/>
                <w:szCs w:val="20"/>
              </w:rPr>
              <w:t>10</w:t>
            </w:r>
            <w:r w:rsidR="00CE2DEF" w:rsidRPr="00A65D14">
              <w:rPr>
                <w:color w:val="2A2928"/>
                <w:sz w:val="20"/>
                <w:szCs w:val="20"/>
              </w:rPr>
              <w:t>.0</w:t>
            </w:r>
            <w:r w:rsidR="00CE2DEF">
              <w:rPr>
                <w:color w:val="2A2928"/>
                <w:sz w:val="20"/>
                <w:szCs w:val="20"/>
              </w:rPr>
              <w:t>5</w:t>
            </w:r>
            <w:r w:rsidR="00CE2DEF" w:rsidRPr="00A65D14">
              <w:rPr>
                <w:color w:val="2A2928"/>
                <w:sz w:val="20"/>
                <w:szCs w:val="20"/>
              </w:rPr>
              <w:t>.2019р</w:t>
            </w:r>
            <w:r w:rsidR="00CE2DEF">
              <w:rPr>
                <w:color w:val="2A2928"/>
                <w:sz w:val="20"/>
                <w:szCs w:val="20"/>
              </w:rPr>
              <w:t>.</w:t>
            </w:r>
            <w:r w:rsidR="00B570DB">
              <w:rPr>
                <w:color w:val="2A2928"/>
                <w:sz w:val="20"/>
                <w:szCs w:val="20"/>
              </w:rPr>
              <w:t>;Наказ міськфінуправління №92 від 08.07.2019 р.</w:t>
            </w:r>
          </w:p>
          <w:p w:rsidR="005726A2" w:rsidRPr="00B36D8E" w:rsidRDefault="005726A2" w:rsidP="00A65D14">
            <w:pPr>
              <w:pStyle w:val="ab"/>
            </w:pPr>
          </w:p>
        </w:tc>
      </w:tr>
      <w:tr w:rsidR="001503CE" w:rsidRPr="00B36D8E" w:rsidTr="004F3AA9">
        <w:trPr>
          <w:trHeight w:val="80"/>
        </w:trPr>
        <w:tc>
          <w:tcPr>
            <w:tcW w:w="14980" w:type="dxa"/>
            <w:gridSpan w:val="3"/>
          </w:tcPr>
          <w:p w:rsidR="003F30F8" w:rsidRPr="00B36D8E" w:rsidRDefault="005726A2" w:rsidP="00A65D14">
            <w:pPr>
              <w:pStyle w:val="ab"/>
            </w:pPr>
            <w:r w:rsidRPr="00B36D8E">
              <w:t xml:space="preserve">6. </w:t>
            </w:r>
            <w:r w:rsidR="003F30F8" w:rsidRPr="00B36D8E">
              <w:t>Цілі державної</w:t>
            </w:r>
            <w:r w:rsidR="00010658" w:rsidRPr="00B36D8E">
              <w:t xml:space="preserve"> </w:t>
            </w:r>
            <w:r w:rsidR="003F30F8" w:rsidRPr="00B36D8E">
              <w:t>політики</w:t>
            </w:r>
            <w:r w:rsidR="00BB333C" w:rsidRPr="00B36D8E">
              <w:t>,</w:t>
            </w:r>
            <w:r w:rsidR="003F30F8" w:rsidRPr="00B36D8E">
              <w:rPr>
                <w:rFonts w:eastAsia="Times New Roman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B36D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FC66E0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726A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3F30F8" w:rsidP="00602EFA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Ціль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</w:p>
        </w:tc>
      </w:tr>
      <w:tr w:rsidR="001503CE" w:rsidRPr="00B36D8E" w:rsidTr="004F3AA9">
        <w:trPr>
          <w:gridAfter w:val="1"/>
          <w:wAfter w:w="40" w:type="dxa"/>
          <w:trHeight w:val="2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5726A2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9E0ADA" w:rsidP="00D979A8">
            <w:pPr>
              <w:contextualSpacing/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Забезпечення розвитку</w:t>
            </w:r>
            <w:r w:rsidR="00D979A8"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спортивної інфраструктури</w:t>
            </w: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території</w:t>
            </w:r>
          </w:p>
        </w:tc>
      </w:tr>
    </w:tbl>
    <w:p w:rsidR="005726A2" w:rsidRPr="00B36D8E" w:rsidRDefault="005726A2" w:rsidP="00980A62">
      <w:pPr>
        <w:jc w:val="center"/>
        <w:rPr>
          <w:sz w:val="20"/>
          <w:szCs w:val="20"/>
        </w:rPr>
      </w:pPr>
    </w:p>
    <w:tbl>
      <w:tblPr>
        <w:tblW w:w="17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1"/>
        <w:gridCol w:w="397"/>
        <w:gridCol w:w="174"/>
        <w:gridCol w:w="4605"/>
        <w:gridCol w:w="1061"/>
        <w:gridCol w:w="567"/>
        <w:gridCol w:w="567"/>
        <w:gridCol w:w="1385"/>
        <w:gridCol w:w="140"/>
        <w:gridCol w:w="35"/>
        <w:gridCol w:w="708"/>
        <w:gridCol w:w="1276"/>
        <w:gridCol w:w="521"/>
        <w:gridCol w:w="44"/>
        <w:gridCol w:w="852"/>
        <w:gridCol w:w="1558"/>
        <w:gridCol w:w="66"/>
        <w:gridCol w:w="20"/>
        <w:gridCol w:w="20"/>
        <w:gridCol w:w="20"/>
        <w:gridCol w:w="1130"/>
        <w:gridCol w:w="1249"/>
      </w:tblGrid>
      <w:tr w:rsidR="005726A2" w:rsidRPr="00B36D8E" w:rsidTr="004F3AA9">
        <w:trPr>
          <w:gridAfter w:val="3"/>
          <w:wAfter w:w="2399" w:type="dxa"/>
          <w:trHeight w:val="310"/>
        </w:trPr>
        <w:tc>
          <w:tcPr>
            <w:tcW w:w="14956" w:type="dxa"/>
            <w:gridSpan w:val="20"/>
          </w:tcPr>
          <w:p w:rsidR="00D979A8" w:rsidRPr="00B36D8E" w:rsidRDefault="005726A2" w:rsidP="005F1BF6">
            <w:pPr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7. Мета бюджетної програми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26A2" w:rsidRPr="00B36D8E" w:rsidRDefault="009E0ADA" w:rsidP="005F1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</w:p>
        </w:tc>
      </w:tr>
      <w:tr w:rsidR="001503CE" w:rsidRPr="00B36D8E" w:rsidTr="004F3AA9">
        <w:trPr>
          <w:gridAfter w:val="3"/>
          <w:wAfter w:w="2399" w:type="dxa"/>
          <w:trHeight w:val="80"/>
        </w:trPr>
        <w:tc>
          <w:tcPr>
            <w:tcW w:w="14956" w:type="dxa"/>
            <w:gridSpan w:val="20"/>
            <w:tcBorders>
              <w:bottom w:val="single" w:sz="4" w:space="0" w:color="auto"/>
            </w:tcBorders>
          </w:tcPr>
          <w:p w:rsidR="00980A62" w:rsidRPr="00B36D8E" w:rsidRDefault="00980A62" w:rsidP="00980A62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8. Завдання бюджетної програми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FC66E0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</w:tr>
      <w:tr w:rsidR="001503CE" w:rsidRPr="00B36D8E" w:rsidTr="004F3AA9">
        <w:trPr>
          <w:gridAfter w:val="3"/>
          <w:wAfter w:w="2399" w:type="dxa"/>
          <w:trHeight w:val="22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D979A8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E0ADA" w:rsidP="00D979A8">
            <w:pPr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  <w:r w:rsidR="0079709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розвиток спортивної інфраструктури міста.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FC66E0" w:rsidP="00980A62">
            <w:pPr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9. Напрями використання бюджетних кошті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10658" w:rsidRPr="00B36D8E" w:rsidTr="004F3AA9">
        <w:trPr>
          <w:gridAfter w:val="1"/>
          <w:wAfter w:w="1249" w:type="dxa"/>
          <w:trHeight w:val="80"/>
        </w:trPr>
        <w:tc>
          <w:tcPr>
            <w:tcW w:w="16106" w:type="dxa"/>
            <w:gridSpan w:val="22"/>
          </w:tcPr>
          <w:p w:rsidR="00010658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602EFA" w:rsidRPr="00B36D8E" w:rsidTr="00C63D22">
        <w:trPr>
          <w:gridAfter w:val="6"/>
          <w:wAfter w:w="2505" w:type="dxa"/>
          <w:trHeight w:val="3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602EFA" w:rsidRPr="00B36D8E" w:rsidTr="00C63D22">
        <w:trPr>
          <w:gridAfter w:val="6"/>
          <w:wAfter w:w="2505" w:type="dxa"/>
          <w:trHeight w:val="4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</w:tr>
      <w:tr w:rsidR="00AE31DE" w:rsidRPr="00B36D8E" w:rsidTr="004F3AA9">
        <w:trPr>
          <w:gridAfter w:val="6"/>
          <w:wAfter w:w="2505" w:type="dxa"/>
          <w:trHeight w:val="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AE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D8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Співфінансувння</w:t>
            </w:r>
            <w:proofErr w:type="spellEnd"/>
            <w:r w:rsidRPr="00B36D8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інвестиційних проектів,що реалізуються за рахунок коштів державного фонду регіонального розвитку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EC50AD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EC50AD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229500</w:t>
            </w:r>
          </w:p>
        </w:tc>
      </w:tr>
      <w:tr w:rsidR="00D979A8" w:rsidRPr="00B36D8E" w:rsidTr="004F3AA9">
        <w:trPr>
          <w:gridAfter w:val="6"/>
          <w:wAfter w:w="2505" w:type="dxa"/>
          <w:trHeight w:val="239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D979A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AE31DE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EC50AD" w:rsidP="001B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EC50AD" w:rsidP="003D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229500</w:t>
            </w:r>
          </w:p>
        </w:tc>
      </w:tr>
      <w:tr w:rsidR="001503CE" w:rsidRPr="00B36D8E" w:rsidTr="004F3AA9">
        <w:trPr>
          <w:gridAfter w:val="3"/>
          <w:wAfter w:w="2399" w:type="dxa"/>
          <w:trHeight w:val="384"/>
        </w:trPr>
        <w:tc>
          <w:tcPr>
            <w:tcW w:w="14956" w:type="dxa"/>
            <w:gridSpan w:val="20"/>
          </w:tcPr>
          <w:p w:rsidR="00C63D22" w:rsidRPr="00B36D8E" w:rsidRDefault="00C63D22" w:rsidP="00075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A62" w:rsidRPr="00B36D8E" w:rsidRDefault="004F3AA9" w:rsidP="000753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0. Перелік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місцевих/регіональних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 програм, що виконуються у складі бюджетної програми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1065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1503CE" w:rsidRPr="00B36D8E" w:rsidTr="004F3AA9">
        <w:trPr>
          <w:gridAfter w:val="4"/>
          <w:wAfter w:w="2419" w:type="dxa"/>
          <w:trHeight w:val="57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918" w:rsidRPr="00B36D8E" w:rsidTr="004F3AA9">
        <w:trPr>
          <w:gridAfter w:val="4"/>
          <w:wAfter w:w="2419" w:type="dxa"/>
          <w:trHeight w:val="268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87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Програма розвитку фізичної культури і спорту в м Хуст</w:t>
            </w:r>
            <w:r w:rsidR="00797091">
              <w:rPr>
                <w:rFonts w:ascii="Times New Roman" w:hAnsi="Times New Roman"/>
                <w:sz w:val="20"/>
                <w:szCs w:val="20"/>
              </w:rPr>
              <w:t xml:space="preserve"> на 2017-2019 роки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EC50AD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EC50AD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229500</w:t>
            </w:r>
          </w:p>
        </w:tc>
      </w:tr>
      <w:tr w:rsidR="004D1918" w:rsidRPr="00B36D8E" w:rsidTr="004F3AA9">
        <w:trPr>
          <w:trHeight w:val="233"/>
        </w:trPr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D979A8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                    Державні / регіональні цільові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EC50AD" w:rsidP="001B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EC50AD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229500</w:t>
            </w:r>
          </w:p>
        </w:tc>
        <w:tc>
          <w:tcPr>
            <w:tcW w:w="2419" w:type="dxa"/>
            <w:gridSpan w:val="4"/>
          </w:tcPr>
          <w:p w:rsidR="004D1918" w:rsidRPr="00B36D8E" w:rsidRDefault="004D1918" w:rsidP="00877A87">
            <w:pPr>
              <w:jc w:val="center"/>
              <w:rPr>
                <w:sz w:val="20"/>
                <w:szCs w:val="20"/>
              </w:rPr>
            </w:pPr>
          </w:p>
        </w:tc>
      </w:tr>
      <w:tr w:rsidR="004D1918" w:rsidRPr="00B36D8E" w:rsidTr="004F3AA9">
        <w:trPr>
          <w:gridAfter w:val="5"/>
          <w:wAfter w:w="2439" w:type="dxa"/>
          <w:trHeight w:val="94"/>
        </w:trPr>
        <w:tc>
          <w:tcPr>
            <w:tcW w:w="14916" w:type="dxa"/>
            <w:gridSpan w:val="18"/>
          </w:tcPr>
          <w:p w:rsidR="004D1918" w:rsidRPr="00B36D8E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11. Результативні показники бюджетної програми</w:t>
            </w:r>
          </w:p>
        </w:tc>
      </w:tr>
      <w:tr w:rsidR="004D1918" w:rsidRPr="00B36D8E" w:rsidTr="00F946A5">
        <w:trPr>
          <w:gridAfter w:val="2"/>
          <w:wAfter w:w="2379" w:type="dxa"/>
          <w:trHeight w:val="2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4D1918" w:rsidRPr="00B36D8E" w:rsidTr="00F946A5">
        <w:trPr>
          <w:gridAfter w:val="2"/>
          <w:wAfter w:w="2379" w:type="dxa"/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D47B6" w:rsidRPr="00B36D8E" w:rsidTr="00C63D22">
        <w:trPr>
          <w:gridAfter w:val="2"/>
          <w:wAfter w:w="2379" w:type="dxa"/>
          <w:trHeight w:val="6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7D47B6" w:rsidRDefault="007D47B6" w:rsidP="007D47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7B6">
              <w:rPr>
                <w:sz w:val="24"/>
                <w:szCs w:val="24"/>
              </w:rPr>
              <w:t xml:space="preserve">Капітальний ремонт </w:t>
            </w:r>
            <w:proofErr w:type="spellStart"/>
            <w:r w:rsidRPr="007D47B6">
              <w:rPr>
                <w:sz w:val="24"/>
                <w:szCs w:val="24"/>
              </w:rPr>
              <w:t>адмінбудинку</w:t>
            </w:r>
            <w:proofErr w:type="spellEnd"/>
            <w:r w:rsidRPr="007D47B6">
              <w:rPr>
                <w:sz w:val="24"/>
                <w:szCs w:val="24"/>
              </w:rPr>
              <w:t xml:space="preserve"> стадіону «Карпати» в </w:t>
            </w:r>
            <w:proofErr w:type="spellStart"/>
            <w:r w:rsidRPr="007D47B6">
              <w:rPr>
                <w:sz w:val="24"/>
                <w:szCs w:val="24"/>
              </w:rPr>
              <w:t>м.Хуст.Коригування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47B6" w:rsidRPr="00B36D8E" w:rsidTr="007D47B6">
        <w:trPr>
          <w:gridAfter w:val="2"/>
          <w:wAfter w:w="2379" w:type="dxa"/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47B6" w:rsidRPr="00B36D8E" w:rsidTr="00F946A5">
        <w:trPr>
          <w:gridAfter w:val="2"/>
          <w:wAfter w:w="2379" w:type="dxa"/>
          <w:trHeight w:val="5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Витрати на капітальний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46A5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7D47B6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Рішення ХМР №1374 від 10.05.2019р.</w:t>
            </w:r>
          </w:p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229500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229500</w:t>
            </w:r>
          </w:p>
        </w:tc>
      </w:tr>
      <w:tr w:rsidR="000F54B3" w:rsidRPr="00B36D8E" w:rsidTr="00F946A5">
        <w:trPr>
          <w:gridAfter w:val="2"/>
          <w:wAfter w:w="2379" w:type="dxa"/>
          <w:trHeight w:val="2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загальна площа </w:t>
            </w:r>
            <w:proofErr w:type="spellStart"/>
            <w:r w:rsidRPr="00F946A5">
              <w:rPr>
                <w:sz w:val="20"/>
                <w:szCs w:val="20"/>
              </w:rPr>
              <w:t>адмінбудинку</w:t>
            </w:r>
            <w:proofErr w:type="spellEnd"/>
            <w:r w:rsidRPr="00F946A5">
              <w:rPr>
                <w:sz w:val="20"/>
                <w:szCs w:val="20"/>
              </w:rPr>
              <w:t>,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46A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Рішення ХМР №1374 від 10.05.2019р.</w:t>
            </w:r>
          </w:p>
          <w:p w:rsidR="000F54B3" w:rsidRPr="00F946A5" w:rsidRDefault="000F54B3" w:rsidP="007D47B6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96670C" w:rsidP="00966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1369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96670C" w:rsidP="00966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1369</w:t>
            </w:r>
          </w:p>
        </w:tc>
      </w:tr>
      <w:tr w:rsidR="000F54B3" w:rsidRPr="00B36D8E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4B3" w:rsidRPr="00B36D8E" w:rsidTr="00F946A5">
        <w:trPr>
          <w:gridAfter w:val="2"/>
          <w:wAfter w:w="2379" w:type="dxa"/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кількість об’єктів </w:t>
            </w:r>
            <w:proofErr w:type="spellStart"/>
            <w:r w:rsidRPr="00F946A5">
              <w:rPr>
                <w:sz w:val="20"/>
                <w:szCs w:val="20"/>
              </w:rPr>
              <w:t>адмінбудинку</w:t>
            </w:r>
            <w:proofErr w:type="spellEnd"/>
            <w:r w:rsidRPr="00F946A5">
              <w:rPr>
                <w:sz w:val="20"/>
                <w:szCs w:val="20"/>
              </w:rPr>
              <w:t xml:space="preserve"> , що планується капітальний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Од.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F946A5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</w:tr>
      <w:tr w:rsidR="000F54B3" w:rsidRPr="00B36D8E" w:rsidTr="004F3AA9">
        <w:trPr>
          <w:gridAfter w:val="2"/>
          <w:wAfter w:w="2379" w:type="dxa"/>
          <w:trHeight w:val="4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4B3" w:rsidRPr="00B36D8E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середні витрати на капітальний ремонт </w:t>
            </w:r>
            <w:proofErr w:type="spellStart"/>
            <w:r w:rsidRPr="00F946A5">
              <w:rPr>
                <w:sz w:val="20"/>
                <w:szCs w:val="20"/>
              </w:rPr>
              <w:t>адмінбудинку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46A5">
              <w:rPr>
                <w:sz w:val="20"/>
                <w:szCs w:val="20"/>
              </w:rPr>
              <w:t>Тис.грн</w:t>
            </w:r>
            <w:proofErr w:type="spellEnd"/>
            <w:r w:rsidRPr="00F946A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Default="004F3AA9" w:rsidP="004F3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167,64</w:t>
            </w:r>
          </w:p>
          <w:p w:rsidR="004F3AA9" w:rsidRPr="00F946A5" w:rsidRDefault="004F3AA9" w:rsidP="004F3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96670C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167,64</w:t>
            </w:r>
          </w:p>
        </w:tc>
      </w:tr>
      <w:tr w:rsidR="00F946A5" w:rsidRPr="00B36D8E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0F54B3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Начальник управління культури молоді і спорту</w:t>
            </w: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Хустської міської ради</w:t>
            </w:r>
          </w:p>
        </w:tc>
        <w:tc>
          <w:tcPr>
            <w:tcW w:w="3580" w:type="dxa"/>
            <w:gridSpan w:val="4"/>
          </w:tcPr>
          <w:p w:rsid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D8E">
              <w:rPr>
                <w:rFonts w:ascii="Times New Roman" w:hAnsi="Times New Roman"/>
                <w:sz w:val="20"/>
                <w:szCs w:val="20"/>
              </w:rPr>
              <w:t> ____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В.В.Вла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сюк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5C0842" w:rsidRPr="00B36D8E" w:rsidRDefault="005C0842" w:rsidP="00B63212">
            <w:pPr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ПОГОДЖЕНО: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 xml:space="preserve">Начальник фінансового управління 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виконавчого комітету Хустської міської ради</w:t>
            </w:r>
          </w:p>
          <w:p w:rsidR="00A65D14" w:rsidRDefault="00A65D14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65D14" w:rsidRPr="00A65D14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65D14">
              <w:rPr>
                <w:b/>
                <w:sz w:val="20"/>
                <w:szCs w:val="20"/>
              </w:rPr>
              <w:t>Дата погодження:</w:t>
            </w:r>
            <w:r w:rsidR="00185F91" w:rsidRPr="00A65D14">
              <w:rPr>
                <w:b/>
                <w:sz w:val="20"/>
                <w:szCs w:val="20"/>
              </w:rPr>
              <w:t xml:space="preserve"> 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М.Г. </w:t>
            </w:r>
            <w:proofErr w:type="spellStart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Глеба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326A9B" w:rsidRPr="00B36D8E" w:rsidRDefault="00326A9B" w:rsidP="00980BB2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26A9B" w:rsidRPr="00B36D8E" w:rsidSect="004F3AA9">
      <w:headerReference w:type="default" r:id="rId8"/>
      <w:pgSz w:w="16838" w:h="11906" w:orient="landscape"/>
      <w:pgMar w:top="0" w:right="851" w:bottom="0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5C" w:rsidRDefault="00E60A5C" w:rsidP="00980A62">
      <w:pPr>
        <w:spacing w:after="0" w:line="240" w:lineRule="auto"/>
      </w:pPr>
      <w:r>
        <w:separator/>
      </w:r>
    </w:p>
  </w:endnote>
  <w:endnote w:type="continuationSeparator" w:id="0">
    <w:p w:rsidR="00E60A5C" w:rsidRDefault="00E60A5C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5C" w:rsidRDefault="00E60A5C" w:rsidP="00980A62">
      <w:pPr>
        <w:spacing w:after="0" w:line="240" w:lineRule="auto"/>
      </w:pPr>
      <w:r>
        <w:separator/>
      </w:r>
    </w:p>
  </w:footnote>
  <w:footnote w:type="continuationSeparator" w:id="0">
    <w:p w:rsidR="00E60A5C" w:rsidRDefault="00E60A5C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FC" w:rsidRDefault="002C2252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050546">
      <w:rPr>
        <w:noProof/>
      </w:rPr>
      <w:t>2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62"/>
    <w:rsid w:val="00010658"/>
    <w:rsid w:val="000112B6"/>
    <w:rsid w:val="0002485B"/>
    <w:rsid w:val="00027EFD"/>
    <w:rsid w:val="00050546"/>
    <w:rsid w:val="00075387"/>
    <w:rsid w:val="0009356A"/>
    <w:rsid w:val="000D078D"/>
    <w:rsid w:val="000E377C"/>
    <w:rsid w:val="000F54B3"/>
    <w:rsid w:val="000F7C4D"/>
    <w:rsid w:val="00144B35"/>
    <w:rsid w:val="001451B6"/>
    <w:rsid w:val="001503CE"/>
    <w:rsid w:val="001649AA"/>
    <w:rsid w:val="00172AEE"/>
    <w:rsid w:val="00174C5D"/>
    <w:rsid w:val="001762DE"/>
    <w:rsid w:val="00184901"/>
    <w:rsid w:val="00185F91"/>
    <w:rsid w:val="001B22B1"/>
    <w:rsid w:val="001E40FC"/>
    <w:rsid w:val="001E72F5"/>
    <w:rsid w:val="001F16BB"/>
    <w:rsid w:val="00203F0E"/>
    <w:rsid w:val="00217F46"/>
    <w:rsid w:val="00226617"/>
    <w:rsid w:val="002A4D68"/>
    <w:rsid w:val="002C2252"/>
    <w:rsid w:val="00302853"/>
    <w:rsid w:val="0030376A"/>
    <w:rsid w:val="003235B4"/>
    <w:rsid w:val="00326A9B"/>
    <w:rsid w:val="00350C90"/>
    <w:rsid w:val="003546D1"/>
    <w:rsid w:val="003629A9"/>
    <w:rsid w:val="003A4F03"/>
    <w:rsid w:val="003A52A2"/>
    <w:rsid w:val="003B5839"/>
    <w:rsid w:val="003C589C"/>
    <w:rsid w:val="003D35FE"/>
    <w:rsid w:val="003F30F8"/>
    <w:rsid w:val="003F61BA"/>
    <w:rsid w:val="004172D4"/>
    <w:rsid w:val="00430A32"/>
    <w:rsid w:val="00485DA6"/>
    <w:rsid w:val="004974F1"/>
    <w:rsid w:val="004A28FF"/>
    <w:rsid w:val="004C3F1C"/>
    <w:rsid w:val="004D1918"/>
    <w:rsid w:val="004E242D"/>
    <w:rsid w:val="004F3AA9"/>
    <w:rsid w:val="00540358"/>
    <w:rsid w:val="00540A6D"/>
    <w:rsid w:val="00541961"/>
    <w:rsid w:val="005532B6"/>
    <w:rsid w:val="00556541"/>
    <w:rsid w:val="0056718D"/>
    <w:rsid w:val="005726A2"/>
    <w:rsid w:val="005901E1"/>
    <w:rsid w:val="005B4B30"/>
    <w:rsid w:val="005B6F49"/>
    <w:rsid w:val="005C0842"/>
    <w:rsid w:val="005F1BF6"/>
    <w:rsid w:val="00602EFA"/>
    <w:rsid w:val="00607C20"/>
    <w:rsid w:val="00610381"/>
    <w:rsid w:val="00632323"/>
    <w:rsid w:val="006507FA"/>
    <w:rsid w:val="006B55E4"/>
    <w:rsid w:val="006C600A"/>
    <w:rsid w:val="006E3A5B"/>
    <w:rsid w:val="00754798"/>
    <w:rsid w:val="0075632B"/>
    <w:rsid w:val="00772D04"/>
    <w:rsid w:val="00772F35"/>
    <w:rsid w:val="00797091"/>
    <w:rsid w:val="007A0DA7"/>
    <w:rsid w:val="007C2634"/>
    <w:rsid w:val="007C3EA0"/>
    <w:rsid w:val="007C5467"/>
    <w:rsid w:val="007D47B6"/>
    <w:rsid w:val="007F0866"/>
    <w:rsid w:val="007F70ED"/>
    <w:rsid w:val="00821704"/>
    <w:rsid w:val="0082450E"/>
    <w:rsid w:val="00827595"/>
    <w:rsid w:val="008451D9"/>
    <w:rsid w:val="00863BD1"/>
    <w:rsid w:val="008676D4"/>
    <w:rsid w:val="008B0123"/>
    <w:rsid w:val="009126AC"/>
    <w:rsid w:val="0096670C"/>
    <w:rsid w:val="00974F72"/>
    <w:rsid w:val="00980A62"/>
    <w:rsid w:val="00980BB2"/>
    <w:rsid w:val="00982232"/>
    <w:rsid w:val="00997AEA"/>
    <w:rsid w:val="009E0ADA"/>
    <w:rsid w:val="009F3682"/>
    <w:rsid w:val="00A4652F"/>
    <w:rsid w:val="00A54BA2"/>
    <w:rsid w:val="00A65D14"/>
    <w:rsid w:val="00A6693C"/>
    <w:rsid w:val="00A8298D"/>
    <w:rsid w:val="00AA0A35"/>
    <w:rsid w:val="00AE31DE"/>
    <w:rsid w:val="00AF106E"/>
    <w:rsid w:val="00AF2B3D"/>
    <w:rsid w:val="00AF6771"/>
    <w:rsid w:val="00B10B99"/>
    <w:rsid w:val="00B11760"/>
    <w:rsid w:val="00B36D8E"/>
    <w:rsid w:val="00B570DB"/>
    <w:rsid w:val="00B63212"/>
    <w:rsid w:val="00B85AD3"/>
    <w:rsid w:val="00B92AC8"/>
    <w:rsid w:val="00B93B54"/>
    <w:rsid w:val="00BA1C3D"/>
    <w:rsid w:val="00BB333C"/>
    <w:rsid w:val="00BC4046"/>
    <w:rsid w:val="00BC5DE7"/>
    <w:rsid w:val="00BD2A2E"/>
    <w:rsid w:val="00C13175"/>
    <w:rsid w:val="00C539CF"/>
    <w:rsid w:val="00C63D22"/>
    <w:rsid w:val="00C86876"/>
    <w:rsid w:val="00CE2DEF"/>
    <w:rsid w:val="00D10570"/>
    <w:rsid w:val="00D5305E"/>
    <w:rsid w:val="00D75F1F"/>
    <w:rsid w:val="00D912B9"/>
    <w:rsid w:val="00D9481F"/>
    <w:rsid w:val="00D979A8"/>
    <w:rsid w:val="00DB53E8"/>
    <w:rsid w:val="00E11603"/>
    <w:rsid w:val="00E159D5"/>
    <w:rsid w:val="00E47B9F"/>
    <w:rsid w:val="00E60A5C"/>
    <w:rsid w:val="00E6303C"/>
    <w:rsid w:val="00EB6D61"/>
    <w:rsid w:val="00EC0023"/>
    <w:rsid w:val="00EC1C18"/>
    <w:rsid w:val="00EC50AD"/>
    <w:rsid w:val="00ED4C26"/>
    <w:rsid w:val="00EF6241"/>
    <w:rsid w:val="00EF6870"/>
    <w:rsid w:val="00F275D0"/>
    <w:rsid w:val="00F34324"/>
    <w:rsid w:val="00F825E0"/>
    <w:rsid w:val="00F946A5"/>
    <w:rsid w:val="00FA66ED"/>
    <w:rsid w:val="00FB3551"/>
    <w:rsid w:val="00FC444B"/>
    <w:rsid w:val="00FC4818"/>
    <w:rsid w:val="00FC66E0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A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A65D14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E2DE-8C71-4D29-AA5E-B7FE9726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1</cp:lastModifiedBy>
  <cp:revision>40</cp:revision>
  <cp:lastPrinted>2019-07-12T12:21:00Z</cp:lastPrinted>
  <dcterms:created xsi:type="dcterms:W3CDTF">2019-01-30T11:32:00Z</dcterms:created>
  <dcterms:modified xsi:type="dcterms:W3CDTF">2019-07-12T12:36:00Z</dcterms:modified>
</cp:coreProperties>
</file>