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9A6C70">
        <w:rPr>
          <w:rFonts w:ascii="Times New Roman" w:hAnsi="Times New Roman" w:cs="Times New Roman"/>
          <w:w w:val="100"/>
          <w:sz w:val="24"/>
          <w:szCs w:val="24"/>
          <w:u w:val="single"/>
        </w:rPr>
        <w:t>14/02-05</w:t>
      </w:r>
      <w:r w:rsidR="00A41CD1">
        <w:rPr>
          <w:rFonts w:ascii="Times New Roman" w:hAnsi="Times New Roman" w:cs="Times New Roman"/>
          <w:w w:val="100"/>
          <w:sz w:val="24"/>
          <w:szCs w:val="24"/>
          <w:u w:val="single"/>
        </w:rPr>
        <w:t xml:space="preserve">   </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3F2194">
        <w:rPr>
          <w:rFonts w:ascii="Times New Roman" w:hAnsi="Times New Roman" w:cs="Times New Roman"/>
          <w:w w:val="100"/>
          <w:sz w:val="24"/>
          <w:szCs w:val="24"/>
          <w:u w:val="single"/>
        </w:rPr>
        <w:t xml:space="preserve"> </w:t>
      </w:r>
      <w:r w:rsidR="009A6C70">
        <w:rPr>
          <w:rFonts w:ascii="Times New Roman" w:hAnsi="Times New Roman" w:cs="Times New Roman"/>
          <w:w w:val="100"/>
          <w:sz w:val="24"/>
          <w:szCs w:val="24"/>
          <w:u w:val="single"/>
        </w:rPr>
        <w:t>05.03</w:t>
      </w:r>
      <w:r w:rsidR="0009098B">
        <w:rPr>
          <w:rFonts w:ascii="Times New Roman" w:hAnsi="Times New Roman" w:cs="Times New Roman"/>
          <w:w w:val="100"/>
          <w:sz w:val="24"/>
          <w:szCs w:val="24"/>
          <w:u w:val="single"/>
        </w:rPr>
        <w:t>.20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Інші заходи, </w:t>
      </w:r>
      <w:proofErr w:type="spellStart"/>
      <w:r>
        <w:rPr>
          <w:rFonts w:ascii="Times New Roman" w:hAnsi="Times New Roman"/>
          <w:szCs w:val="28"/>
          <w:u w:val="single"/>
        </w:rPr>
        <w:t>пов»язані</w:t>
      </w:r>
      <w:proofErr w:type="spellEnd"/>
      <w:r>
        <w:rPr>
          <w:rFonts w:ascii="Times New Roman" w:hAnsi="Times New Roman"/>
          <w:szCs w:val="28"/>
          <w:u w:val="single"/>
        </w:rPr>
        <w:t xml:space="preserve">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516F0">
        <w:rPr>
          <w:rFonts w:ascii="Times New Roman" w:hAnsi="Times New Roman"/>
          <w:szCs w:val="28"/>
        </w:rPr>
        <w:t xml:space="preserve"> 68000,00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5516F0">
        <w:rPr>
          <w:rFonts w:ascii="Times New Roman" w:hAnsi="Times New Roman"/>
          <w:szCs w:val="28"/>
          <w:lang w:val="ru-RU"/>
        </w:rPr>
        <w:t>68000,00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roofErr w:type="spellStart"/>
            <w:proofErr w:type="gramStart"/>
            <w:r w:rsidRPr="00C95FED">
              <w:rPr>
                <w:rFonts w:ascii="Times New Roman" w:hAnsi="Times New Roman"/>
                <w:szCs w:val="28"/>
                <w:lang w:val="ru-RU"/>
              </w:rPr>
              <w:lastRenderedPageBreak/>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про </w:t>
            </w:r>
            <w:proofErr w:type="spellStart"/>
            <w:r w:rsidRPr="00C95FED">
              <w:rPr>
                <w:rFonts w:ascii="Times New Roman" w:hAnsi="Times New Roman"/>
                <w:szCs w:val="28"/>
                <w:lang w:val="ru-RU"/>
              </w:rPr>
              <w:t>м</w:t>
            </w:r>
            <w:r w:rsidR="005A0BAB">
              <w:rPr>
                <w:rFonts w:ascii="Times New Roman" w:hAnsi="Times New Roman"/>
                <w:szCs w:val="28"/>
                <w:lang w:val="ru-RU"/>
              </w:rPr>
              <w:t>іський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міста</w:t>
            </w:r>
            <w:proofErr w:type="spellEnd"/>
            <w:r w:rsidR="005A0BAB">
              <w:rPr>
                <w:rFonts w:ascii="Times New Roman" w:hAnsi="Times New Roman"/>
                <w:szCs w:val="28"/>
                <w:lang w:val="ru-RU"/>
              </w:rPr>
              <w:t xml:space="preserve"> Хуст на 2019</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14.12.2017 № 1257</w:t>
            </w:r>
            <w:r w:rsidRPr="00C95FED">
              <w:rPr>
                <w:rFonts w:ascii="Times New Roman" w:hAnsi="Times New Roman"/>
                <w:szCs w:val="28"/>
                <w:lang w:val="ru-RU"/>
              </w:rPr>
              <w:t>.</w:t>
            </w: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r>
      <w:tr w:rsidR="00365065" w:rsidRPr="00634E7A" w:rsidTr="00D17D95">
        <w:trPr>
          <w:trHeight w:val="60"/>
        </w:trPr>
        <w:tc>
          <w:tcPr>
            <w:tcW w:w="3420" w:type="dxa"/>
            <w:shd w:val="clear" w:color="auto" w:fill="auto"/>
          </w:tcPr>
          <w:p w:rsidR="00365065" w:rsidRDefault="00365065" w:rsidP="00DF2F80">
            <w:pPr>
              <w:pStyle w:val="a3"/>
              <w:spacing w:line="240" w:lineRule="auto"/>
              <w:jc w:val="center"/>
              <w:textAlignment w:val="auto"/>
              <w:rPr>
                <w:color w:val="auto"/>
                <w:lang w:val="uk-UA"/>
              </w:rPr>
            </w:pPr>
            <w:r>
              <w:rPr>
                <w:color w:val="auto"/>
                <w:lang w:val="uk-UA"/>
              </w:rPr>
              <w:t>4</w:t>
            </w:r>
          </w:p>
        </w:tc>
        <w:tc>
          <w:tcPr>
            <w:tcW w:w="11160" w:type="dxa"/>
            <w:shd w:val="clear" w:color="auto" w:fill="auto"/>
            <w:vAlign w:val="center"/>
          </w:tcPr>
          <w:p w:rsidR="00365065" w:rsidRPr="00206944" w:rsidRDefault="00365065" w:rsidP="00E2682F">
            <w:pPr>
              <w:jc w:val="both"/>
              <w:rPr>
                <w:rFonts w:ascii="Times New Roman" w:hAnsi="Times New Roman"/>
              </w:rPr>
            </w:pPr>
            <w:r>
              <w:rPr>
                <w:rFonts w:ascii="Times New Roman" w:hAnsi="Times New Roman"/>
              </w:rPr>
              <w:t>Послуги з надання гідрометеорологічної інформації</w:t>
            </w:r>
          </w:p>
        </w:tc>
      </w:tr>
    </w:tbl>
    <w:p w:rsidR="00A62BBD" w:rsidRDefault="00A62BBD" w:rsidP="00A62BBD">
      <w:pPr>
        <w:pStyle w:val="Ch60"/>
        <w:rPr>
          <w:rFonts w:ascii="Times New Roman" w:hAnsi="Times New Roman" w:cs="Times New Roman"/>
          <w:w w:val="100"/>
          <w:sz w:val="24"/>
          <w:szCs w:val="24"/>
        </w:rPr>
      </w:pPr>
    </w:p>
    <w:p w:rsidR="00070853" w:rsidRPr="001F1972" w:rsidRDefault="00070853"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lastRenderedPageBreak/>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3F2194" w:rsidRPr="00634E7A" w:rsidTr="00A604DC">
        <w:trPr>
          <w:trHeight w:val="778"/>
        </w:trPr>
        <w:tc>
          <w:tcPr>
            <w:tcW w:w="2802" w:type="dxa"/>
            <w:shd w:val="clear" w:color="auto" w:fill="auto"/>
          </w:tcPr>
          <w:p w:rsidR="003F2194" w:rsidRPr="00634E7A" w:rsidRDefault="003F2194"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3F2194" w:rsidRPr="00585953" w:rsidRDefault="003F2194"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3F2194" w:rsidRPr="005516F0" w:rsidRDefault="003F2194" w:rsidP="00DF3CA1">
            <w:pPr>
              <w:pStyle w:val="a3"/>
              <w:spacing w:line="240" w:lineRule="auto"/>
              <w:textAlignment w:val="auto"/>
              <w:rPr>
                <w:color w:val="auto"/>
                <w:sz w:val="22"/>
                <w:szCs w:val="22"/>
                <w:lang w:val="uk-UA"/>
              </w:rPr>
            </w:pPr>
            <w:r>
              <w:rPr>
                <w:sz w:val="22"/>
                <w:szCs w:val="22"/>
                <w:lang w:val="ru-RU"/>
              </w:rPr>
              <w:t>174</w:t>
            </w:r>
            <w:r w:rsidRPr="005516F0">
              <w:rPr>
                <w:sz w:val="22"/>
                <w:szCs w:val="22"/>
                <w:lang w:val="ru-RU"/>
              </w:rPr>
              <w:t>00,00</w:t>
            </w:r>
          </w:p>
        </w:tc>
        <w:tc>
          <w:tcPr>
            <w:tcW w:w="1585"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1967"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2748" w:type="dxa"/>
            <w:shd w:val="clear" w:color="auto" w:fill="auto"/>
          </w:tcPr>
          <w:p w:rsidR="003F2194" w:rsidRPr="005516F0" w:rsidRDefault="003F2194" w:rsidP="00E2682F">
            <w:pPr>
              <w:pStyle w:val="a3"/>
              <w:spacing w:line="240" w:lineRule="auto"/>
              <w:textAlignment w:val="auto"/>
              <w:rPr>
                <w:color w:val="auto"/>
                <w:sz w:val="22"/>
                <w:szCs w:val="22"/>
                <w:lang w:val="uk-UA"/>
              </w:rPr>
            </w:pPr>
            <w:r>
              <w:rPr>
                <w:sz w:val="22"/>
                <w:szCs w:val="22"/>
                <w:lang w:val="ru-RU"/>
              </w:rPr>
              <w:t>174</w:t>
            </w:r>
            <w:r w:rsidRPr="005516F0">
              <w:rPr>
                <w:sz w:val="22"/>
                <w:szCs w:val="22"/>
                <w:lang w:val="ru-RU"/>
              </w:rPr>
              <w:t>00,00</w:t>
            </w:r>
          </w:p>
        </w:tc>
      </w:tr>
      <w:tr w:rsidR="005516F0" w:rsidRPr="00634E7A" w:rsidTr="006D7818">
        <w:trPr>
          <w:trHeight w:val="60"/>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5516F0" w:rsidRPr="003B5DE2" w:rsidRDefault="005516F0"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20000,00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20000,00</w:t>
            </w:r>
          </w:p>
        </w:tc>
      </w:tr>
      <w:tr w:rsidR="005516F0" w:rsidRPr="00634E7A" w:rsidTr="006D7818">
        <w:trPr>
          <w:trHeight w:val="60"/>
        </w:trPr>
        <w:tc>
          <w:tcPr>
            <w:tcW w:w="2802" w:type="dxa"/>
            <w:shd w:val="clear" w:color="auto" w:fill="auto"/>
          </w:tcPr>
          <w:p w:rsidR="005516F0" w:rsidRDefault="005516F0"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5516F0" w:rsidRPr="002E0467" w:rsidRDefault="005516F0"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c>
          <w:tcPr>
            <w:tcW w:w="1742" w:type="dxa"/>
            <w:shd w:val="clear" w:color="auto" w:fill="auto"/>
          </w:tcPr>
          <w:p w:rsidR="005516F0" w:rsidRPr="005516F0" w:rsidRDefault="005516F0" w:rsidP="00DF3CA1">
            <w:pPr>
              <w:pStyle w:val="a3"/>
              <w:spacing w:line="240" w:lineRule="auto"/>
              <w:textAlignment w:val="auto"/>
              <w:rPr>
                <w:color w:val="auto"/>
                <w:sz w:val="22"/>
                <w:szCs w:val="22"/>
                <w:lang w:val="uk-UA"/>
              </w:rPr>
            </w:pPr>
            <w:r w:rsidRPr="005516F0">
              <w:rPr>
                <w:color w:val="auto"/>
                <w:sz w:val="22"/>
                <w:szCs w:val="22"/>
                <w:lang w:val="uk-UA"/>
              </w:rPr>
              <w:t>30000,00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color w:val="auto"/>
                <w:sz w:val="22"/>
                <w:szCs w:val="22"/>
                <w:lang w:val="uk-UA"/>
              </w:rPr>
              <w:t>30000,00</w:t>
            </w:r>
          </w:p>
        </w:tc>
      </w:tr>
      <w:tr w:rsidR="003F2194" w:rsidRPr="00634E7A" w:rsidTr="006D7818">
        <w:trPr>
          <w:trHeight w:val="60"/>
        </w:trPr>
        <w:tc>
          <w:tcPr>
            <w:tcW w:w="2802" w:type="dxa"/>
            <w:shd w:val="clear" w:color="auto" w:fill="auto"/>
          </w:tcPr>
          <w:p w:rsidR="003F2194" w:rsidRDefault="003F2194" w:rsidP="00DF3CA1">
            <w:pPr>
              <w:pStyle w:val="a3"/>
              <w:spacing w:line="240" w:lineRule="auto"/>
              <w:textAlignment w:val="auto"/>
              <w:rPr>
                <w:color w:val="auto"/>
                <w:lang w:val="uk-UA"/>
              </w:rPr>
            </w:pPr>
            <w:r>
              <w:rPr>
                <w:color w:val="auto"/>
                <w:lang w:val="uk-UA"/>
              </w:rPr>
              <w:t>4</w:t>
            </w:r>
          </w:p>
        </w:tc>
        <w:tc>
          <w:tcPr>
            <w:tcW w:w="3736" w:type="dxa"/>
            <w:shd w:val="clear" w:color="auto" w:fill="auto"/>
            <w:vAlign w:val="center"/>
          </w:tcPr>
          <w:p w:rsidR="003F2194" w:rsidRPr="00206944" w:rsidRDefault="003F2194" w:rsidP="00F110D4">
            <w:pPr>
              <w:jc w:val="both"/>
              <w:rPr>
                <w:rFonts w:ascii="Times New Roman" w:hAnsi="Times New Roman"/>
              </w:rPr>
            </w:pPr>
            <w:r>
              <w:rPr>
                <w:rFonts w:ascii="Times New Roman" w:hAnsi="Times New Roman"/>
              </w:rPr>
              <w:t>Послуги з надання гідрометеорологічної інформації</w:t>
            </w:r>
          </w:p>
        </w:tc>
        <w:tc>
          <w:tcPr>
            <w:tcW w:w="1742" w:type="dxa"/>
            <w:shd w:val="clear" w:color="auto" w:fill="auto"/>
          </w:tcPr>
          <w:p w:rsidR="003F2194" w:rsidRPr="005516F0" w:rsidRDefault="003F2194" w:rsidP="00DF3CA1">
            <w:pPr>
              <w:pStyle w:val="a3"/>
              <w:spacing w:line="240" w:lineRule="auto"/>
              <w:textAlignment w:val="auto"/>
              <w:rPr>
                <w:color w:val="auto"/>
                <w:sz w:val="22"/>
                <w:szCs w:val="22"/>
                <w:lang w:val="uk-UA"/>
              </w:rPr>
            </w:pPr>
            <w:r>
              <w:rPr>
                <w:color w:val="auto"/>
                <w:sz w:val="22"/>
                <w:szCs w:val="22"/>
                <w:lang w:val="uk-UA"/>
              </w:rPr>
              <w:t>600,00</w:t>
            </w:r>
          </w:p>
        </w:tc>
        <w:tc>
          <w:tcPr>
            <w:tcW w:w="1585"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1967" w:type="dxa"/>
            <w:shd w:val="clear" w:color="auto" w:fill="auto"/>
          </w:tcPr>
          <w:p w:rsidR="003F2194" w:rsidRPr="005516F0" w:rsidRDefault="003F2194" w:rsidP="00DF3CA1">
            <w:pPr>
              <w:pStyle w:val="a3"/>
              <w:spacing w:line="240" w:lineRule="auto"/>
              <w:textAlignment w:val="auto"/>
              <w:rPr>
                <w:color w:val="auto"/>
                <w:sz w:val="22"/>
                <w:szCs w:val="22"/>
                <w:lang w:val="uk-UA"/>
              </w:rPr>
            </w:pPr>
          </w:p>
        </w:tc>
        <w:tc>
          <w:tcPr>
            <w:tcW w:w="2748" w:type="dxa"/>
            <w:shd w:val="clear" w:color="auto" w:fill="auto"/>
          </w:tcPr>
          <w:p w:rsidR="003F2194" w:rsidRPr="005516F0" w:rsidRDefault="003F2194" w:rsidP="00F110D4">
            <w:pPr>
              <w:pStyle w:val="a3"/>
              <w:spacing w:line="240" w:lineRule="auto"/>
              <w:textAlignment w:val="auto"/>
              <w:rPr>
                <w:color w:val="auto"/>
                <w:sz w:val="22"/>
                <w:szCs w:val="22"/>
                <w:lang w:val="uk-UA"/>
              </w:rPr>
            </w:pPr>
            <w:r>
              <w:rPr>
                <w:color w:val="auto"/>
                <w:sz w:val="22"/>
                <w:szCs w:val="22"/>
                <w:lang w:val="uk-UA"/>
              </w:rPr>
              <w:t>600,00</w:t>
            </w:r>
          </w:p>
        </w:tc>
      </w:tr>
      <w:tr w:rsidR="005516F0" w:rsidRPr="00634E7A" w:rsidTr="00DF3CA1">
        <w:trPr>
          <w:trHeight w:val="60"/>
        </w:trPr>
        <w:tc>
          <w:tcPr>
            <w:tcW w:w="6538" w:type="dxa"/>
            <w:gridSpan w:val="2"/>
            <w:shd w:val="clear" w:color="auto" w:fill="auto"/>
          </w:tcPr>
          <w:p w:rsidR="005516F0" w:rsidRPr="00634E7A" w:rsidRDefault="005516F0"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5516F0" w:rsidRPr="005516F0" w:rsidRDefault="005516F0" w:rsidP="005C59D9">
            <w:pPr>
              <w:pStyle w:val="a3"/>
              <w:spacing w:line="240" w:lineRule="auto"/>
              <w:textAlignment w:val="auto"/>
              <w:rPr>
                <w:color w:val="auto"/>
                <w:sz w:val="22"/>
                <w:szCs w:val="22"/>
                <w:lang w:val="uk-UA"/>
              </w:rPr>
            </w:pPr>
            <w:r w:rsidRPr="005516F0">
              <w:rPr>
                <w:sz w:val="22"/>
                <w:szCs w:val="22"/>
                <w:lang w:val="ru-RU"/>
              </w:rPr>
              <w:t>68000,00</w:t>
            </w:r>
          </w:p>
        </w:tc>
        <w:tc>
          <w:tcPr>
            <w:tcW w:w="1585" w:type="dxa"/>
            <w:shd w:val="clear" w:color="auto" w:fill="auto"/>
          </w:tcPr>
          <w:p w:rsidR="005516F0" w:rsidRPr="005516F0" w:rsidRDefault="005516F0" w:rsidP="005C59D9">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F110D4">
            <w:pPr>
              <w:pStyle w:val="a3"/>
              <w:spacing w:line="240" w:lineRule="auto"/>
              <w:textAlignment w:val="auto"/>
              <w:rPr>
                <w:color w:val="auto"/>
                <w:sz w:val="22"/>
                <w:szCs w:val="22"/>
                <w:lang w:val="uk-UA"/>
              </w:rPr>
            </w:pPr>
            <w:r w:rsidRPr="005516F0">
              <w:rPr>
                <w:sz w:val="22"/>
                <w:szCs w:val="22"/>
                <w:lang w:val="ru-RU"/>
              </w:rPr>
              <w:t>68000,00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CE7CA8" w:rsidRPr="00634E7A" w:rsidTr="00880CF5">
        <w:trPr>
          <w:trHeight w:val="477"/>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CE7CA8" w:rsidRPr="00A364DF" w:rsidRDefault="00CE7CA8"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CE7CA8" w:rsidRPr="00CE7CA8" w:rsidRDefault="00CE7CA8" w:rsidP="00E2682F">
            <w:pPr>
              <w:pStyle w:val="a3"/>
              <w:spacing w:line="240" w:lineRule="auto"/>
              <w:textAlignment w:val="auto"/>
              <w:rPr>
                <w:b/>
                <w:color w:val="auto"/>
                <w:sz w:val="22"/>
                <w:szCs w:val="22"/>
                <w:lang w:val="uk-UA"/>
              </w:rPr>
            </w:pPr>
            <w:r w:rsidRPr="00CE7CA8">
              <w:rPr>
                <w:b/>
                <w:sz w:val="22"/>
                <w:szCs w:val="22"/>
                <w:lang w:val="ru-RU"/>
              </w:rPr>
              <w:t>17400,00</w:t>
            </w:r>
          </w:p>
        </w:tc>
        <w:tc>
          <w:tcPr>
            <w:tcW w:w="2340" w:type="dxa"/>
            <w:shd w:val="clear" w:color="auto" w:fill="auto"/>
          </w:tcPr>
          <w:p w:rsidR="00CE7CA8" w:rsidRPr="00880CF5" w:rsidRDefault="00CE7CA8" w:rsidP="005B607E">
            <w:pPr>
              <w:pStyle w:val="a3"/>
              <w:spacing w:line="240" w:lineRule="auto"/>
              <w:textAlignment w:val="auto"/>
              <w:rPr>
                <w:b/>
                <w:color w:val="auto"/>
                <w:sz w:val="22"/>
                <w:szCs w:val="22"/>
                <w:lang w:val="uk-UA"/>
              </w:rPr>
            </w:pPr>
            <w:r w:rsidRPr="00880CF5">
              <w:rPr>
                <w:b/>
                <w:color w:val="auto"/>
                <w:sz w:val="22"/>
                <w:szCs w:val="22"/>
                <w:lang w:val="uk-UA"/>
              </w:rPr>
              <w:t>-</w:t>
            </w:r>
          </w:p>
        </w:tc>
        <w:tc>
          <w:tcPr>
            <w:tcW w:w="2520" w:type="dxa"/>
            <w:shd w:val="clear" w:color="auto" w:fill="auto"/>
          </w:tcPr>
          <w:p w:rsidR="00CE7CA8" w:rsidRPr="00CE7CA8" w:rsidRDefault="00CE7CA8" w:rsidP="00E2682F">
            <w:pPr>
              <w:pStyle w:val="a3"/>
              <w:spacing w:line="240" w:lineRule="auto"/>
              <w:textAlignment w:val="auto"/>
              <w:rPr>
                <w:b/>
                <w:color w:val="auto"/>
                <w:sz w:val="22"/>
                <w:szCs w:val="22"/>
                <w:lang w:val="uk-UA"/>
              </w:rPr>
            </w:pPr>
            <w:r w:rsidRPr="00CE7CA8">
              <w:rPr>
                <w:b/>
                <w:sz w:val="22"/>
                <w:szCs w:val="22"/>
                <w:lang w:val="ru-RU"/>
              </w:rPr>
              <w:t>17400,00</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CE7CA8" w:rsidRPr="00A364DF" w:rsidRDefault="00CE7CA8" w:rsidP="005B607E">
            <w:pPr>
              <w:spacing w:after="0"/>
              <w:jc w:val="center"/>
              <w:rPr>
                <w:rFonts w:ascii="Times New Roman" w:hAnsi="Times New Roman"/>
              </w:rPr>
            </w:pPr>
            <w:r>
              <w:rPr>
                <w:rFonts w:ascii="Times New Roman" w:hAnsi="Times New Roman"/>
              </w:rPr>
              <w:t>5</w:t>
            </w:r>
          </w:p>
        </w:tc>
        <w:tc>
          <w:tcPr>
            <w:tcW w:w="2340"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w:t>
            </w:r>
          </w:p>
        </w:tc>
        <w:tc>
          <w:tcPr>
            <w:tcW w:w="2520" w:type="dxa"/>
            <w:shd w:val="clear" w:color="auto" w:fill="auto"/>
          </w:tcPr>
          <w:p w:rsidR="00CE7CA8" w:rsidRPr="00EF3BBC" w:rsidRDefault="00CE7CA8" w:rsidP="005B607E">
            <w:pPr>
              <w:spacing w:after="0"/>
              <w:jc w:val="center"/>
              <w:rPr>
                <w:rFonts w:ascii="Times New Roman" w:hAnsi="Times New Roman"/>
                <w:lang w:val="ru-RU"/>
              </w:rPr>
            </w:pPr>
            <w:r>
              <w:rPr>
                <w:rFonts w:ascii="Times New Roman" w:hAnsi="Times New Roman"/>
              </w:rPr>
              <w:t>5</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6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861631"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80574D" w:rsidRDefault="00CE7CA8" w:rsidP="005B607E">
            <w:pPr>
              <w:pStyle w:val="a3"/>
              <w:spacing w:line="240" w:lineRule="auto"/>
              <w:jc w:val="center"/>
              <w:textAlignment w:val="auto"/>
              <w:rPr>
                <w:color w:val="auto"/>
                <w:sz w:val="22"/>
                <w:szCs w:val="22"/>
                <w:lang w:val="uk-UA"/>
              </w:rPr>
            </w:pPr>
            <w:r>
              <w:rPr>
                <w:color w:val="auto"/>
                <w:sz w:val="22"/>
                <w:szCs w:val="22"/>
                <w:lang w:val="uk-UA"/>
              </w:rPr>
              <w:t>3480,00</w:t>
            </w:r>
          </w:p>
        </w:tc>
        <w:tc>
          <w:tcPr>
            <w:tcW w:w="2340" w:type="dxa"/>
            <w:shd w:val="clear" w:color="auto" w:fill="auto"/>
          </w:tcPr>
          <w:p w:rsidR="00CE7CA8" w:rsidRPr="00634E7A" w:rsidRDefault="00CE7CA8"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CE7CA8" w:rsidRPr="0080574D" w:rsidRDefault="00CE7CA8" w:rsidP="005B607E">
            <w:pPr>
              <w:pStyle w:val="a3"/>
              <w:spacing w:line="240" w:lineRule="auto"/>
              <w:jc w:val="center"/>
              <w:textAlignment w:val="auto"/>
              <w:rPr>
                <w:color w:val="auto"/>
                <w:sz w:val="22"/>
                <w:szCs w:val="22"/>
                <w:lang w:val="uk-UA"/>
              </w:rPr>
            </w:pPr>
            <w:r>
              <w:rPr>
                <w:color w:val="auto"/>
                <w:sz w:val="22"/>
                <w:szCs w:val="22"/>
                <w:lang w:val="uk-UA"/>
              </w:rPr>
              <w:t>3480,00</w:t>
            </w:r>
          </w:p>
        </w:tc>
      </w:tr>
      <w:tr w:rsidR="00CE7CA8" w:rsidRPr="00634E7A" w:rsidTr="00880CF5">
        <w:trPr>
          <w:trHeight w:val="60"/>
        </w:trPr>
        <w:tc>
          <w:tcPr>
            <w:tcW w:w="754" w:type="dxa"/>
            <w:shd w:val="clear" w:color="auto" w:fill="auto"/>
          </w:tcPr>
          <w:p w:rsidR="00CE7CA8" w:rsidRPr="00634E7A" w:rsidRDefault="00CE7CA8" w:rsidP="005B607E">
            <w:pPr>
              <w:pStyle w:val="TableTABL"/>
              <w:jc w:val="center"/>
              <w:rPr>
                <w:rFonts w:ascii="Times New Roman" w:hAnsi="Times New Roman" w:cs="Times New Roman"/>
                <w:spacing w:val="0"/>
                <w:sz w:val="24"/>
                <w:szCs w:val="24"/>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CE7CA8" w:rsidRPr="00634E7A" w:rsidRDefault="00CE7CA8" w:rsidP="005B607E">
            <w:pPr>
              <w:pStyle w:val="a3"/>
              <w:spacing w:line="240" w:lineRule="auto"/>
              <w:textAlignment w:val="auto"/>
              <w:rPr>
                <w:color w:val="auto"/>
                <w:lang w:val="uk-UA"/>
              </w:rPr>
            </w:pPr>
          </w:p>
        </w:tc>
        <w:tc>
          <w:tcPr>
            <w:tcW w:w="198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c>
          <w:tcPr>
            <w:tcW w:w="2340" w:type="dxa"/>
            <w:shd w:val="clear" w:color="auto" w:fill="auto"/>
          </w:tcPr>
          <w:p w:rsidR="00CE7CA8" w:rsidRPr="00634E7A" w:rsidRDefault="00CE7CA8" w:rsidP="005B607E">
            <w:pPr>
              <w:pStyle w:val="a3"/>
              <w:spacing w:line="240" w:lineRule="auto"/>
              <w:textAlignment w:val="auto"/>
              <w:rPr>
                <w:color w:val="auto"/>
                <w:lang w:val="uk-UA"/>
              </w:rPr>
            </w:pPr>
          </w:p>
        </w:tc>
        <w:tc>
          <w:tcPr>
            <w:tcW w:w="2520" w:type="dxa"/>
            <w:shd w:val="clear" w:color="auto" w:fill="auto"/>
          </w:tcPr>
          <w:p w:rsidR="00CE7CA8" w:rsidRPr="00634E7A" w:rsidRDefault="00CE7CA8" w:rsidP="005B607E">
            <w:pPr>
              <w:pStyle w:val="a3"/>
              <w:spacing w:line="240" w:lineRule="auto"/>
              <w:textAlignment w:val="auto"/>
              <w:rPr>
                <w:color w:val="auto"/>
                <w:lang w:val="uk-UA"/>
              </w:rPr>
            </w:pPr>
          </w:p>
        </w:tc>
      </w:tr>
      <w:tr w:rsidR="00CE7CA8" w:rsidRPr="00634E7A" w:rsidTr="00880CF5">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CE7CA8" w:rsidRPr="00634E7A" w:rsidTr="00FE34E3">
        <w:trPr>
          <w:trHeight w:val="401"/>
        </w:trPr>
        <w:tc>
          <w:tcPr>
            <w:tcW w:w="754" w:type="dxa"/>
            <w:shd w:val="clear" w:color="auto" w:fill="auto"/>
          </w:tcPr>
          <w:p w:rsidR="00CE7CA8" w:rsidRPr="00634E7A" w:rsidRDefault="00CE7CA8"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CE7CA8" w:rsidRPr="00CF60DD" w:rsidRDefault="00CE7CA8"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CE7CA8" w:rsidRPr="00634E7A" w:rsidTr="00670EFA">
        <w:trPr>
          <w:trHeight w:val="297"/>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CE7CA8" w:rsidRPr="003B5DE2" w:rsidRDefault="00CE7CA8" w:rsidP="005B607E">
            <w:pPr>
              <w:spacing w:after="0"/>
              <w:jc w:val="cente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389"/>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тис. грн.</w:t>
            </w: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20000,00</w:t>
            </w:r>
          </w:p>
        </w:tc>
      </w:tr>
      <w:tr w:rsidR="00CE7CA8" w:rsidRPr="00634E7A" w:rsidTr="003A3CE4">
        <w:trPr>
          <w:trHeight w:val="2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211CB3">
        <w:trPr>
          <w:trHeight w:val="1092"/>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CE7CA8" w:rsidRPr="00A364DF" w:rsidRDefault="00CE7CA8"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CE7CA8" w:rsidRPr="008A29E8" w:rsidRDefault="00CE7CA8"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4</w:t>
            </w:r>
          </w:p>
        </w:tc>
      </w:tr>
      <w:tr w:rsidR="00CE7CA8" w:rsidRPr="00634E7A" w:rsidTr="00670EFA">
        <w:trPr>
          <w:trHeight w:val="29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5B607E">
        <w:trPr>
          <w:trHeight w:val="84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Середні витрати на виготовлення однієї одиниці експертної  оцінки майна</w:t>
            </w:r>
          </w:p>
          <w:p w:rsidR="00CE7CA8" w:rsidRPr="003B5DE2" w:rsidRDefault="00CE7CA8" w:rsidP="005B607E">
            <w:pPr>
              <w:spacing w:after="0"/>
            </w:pPr>
          </w:p>
        </w:tc>
        <w:tc>
          <w:tcPr>
            <w:tcW w:w="1143" w:type="dxa"/>
            <w:shd w:val="clear" w:color="auto" w:fill="auto"/>
            <w:vAlign w:val="center"/>
          </w:tcPr>
          <w:p w:rsidR="00CE7CA8" w:rsidRPr="00E801BD" w:rsidRDefault="00CE7CA8" w:rsidP="005B607E">
            <w:pPr>
              <w:spacing w:after="0"/>
              <w:jc w:val="center"/>
              <w:rPr>
                <w:rFonts w:ascii="Times New Roman" w:hAnsi="Times New Roman"/>
              </w:rPr>
            </w:pPr>
            <w:r w:rsidRPr="00E801BD">
              <w:rPr>
                <w:rFonts w:ascii="Times New Roman" w:hAnsi="Times New Roman"/>
              </w:rPr>
              <w:t>тис.</w:t>
            </w: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5000,00</w:t>
            </w:r>
          </w:p>
        </w:tc>
      </w:tr>
      <w:tr w:rsidR="00CE7CA8" w:rsidRPr="00634E7A" w:rsidTr="00670EFA">
        <w:trPr>
          <w:trHeight w:val="276"/>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670EFA">
        <w:trPr>
          <w:trHeight w:val="538"/>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vAlign w:val="center"/>
          </w:tcPr>
          <w:p w:rsidR="00CE7CA8" w:rsidRPr="00E801BD" w:rsidRDefault="00CE7CA8"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CE7CA8" w:rsidRPr="003B5DE2" w:rsidRDefault="00CE7CA8" w:rsidP="005B607E">
            <w:pPr>
              <w:spacing w:after="0"/>
              <w:jc w:val="center"/>
            </w:pPr>
            <w:r w:rsidRPr="003B5DE2">
              <w:t>%</w:t>
            </w:r>
          </w:p>
        </w:tc>
        <w:tc>
          <w:tcPr>
            <w:tcW w:w="1980" w:type="dxa"/>
            <w:shd w:val="clear" w:color="auto" w:fill="auto"/>
            <w:vAlign w:val="center"/>
          </w:tcPr>
          <w:p w:rsidR="00CE7CA8" w:rsidRPr="00E801BD"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3A3CE4">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3</w:t>
            </w:r>
          </w:p>
        </w:tc>
        <w:tc>
          <w:tcPr>
            <w:tcW w:w="13860" w:type="dxa"/>
            <w:gridSpan w:val="6"/>
            <w:shd w:val="clear" w:color="auto" w:fill="auto"/>
            <w:vAlign w:val="center"/>
          </w:tcPr>
          <w:p w:rsidR="00CE7CA8" w:rsidRPr="00CF60DD" w:rsidRDefault="00CE7CA8"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CE7CA8" w:rsidRPr="00634E7A" w:rsidTr="005B607E">
        <w:trPr>
          <w:trHeight w:val="250"/>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53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5B607E">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30000,00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30000,00</w:t>
            </w:r>
          </w:p>
        </w:tc>
      </w:tr>
      <w:tr w:rsidR="00CE7CA8" w:rsidRPr="00634E7A" w:rsidTr="003A3CE4">
        <w:trPr>
          <w:trHeight w:val="34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03"/>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88121E" w:rsidRDefault="00CE7CA8"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Од.</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Внутрішній облік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w:t>
            </w:r>
          </w:p>
        </w:tc>
      </w:tr>
      <w:tr w:rsidR="00CE7CA8" w:rsidRPr="00634E7A" w:rsidTr="003A3CE4">
        <w:trPr>
          <w:trHeight w:val="40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tcPr>
          <w:p w:rsidR="00CE7CA8" w:rsidRPr="00A364DF" w:rsidRDefault="00CE7CA8" w:rsidP="005B607E">
            <w:pPr>
              <w:spacing w:after="0"/>
              <w:rPr>
                <w:rFonts w:ascii="Times New Roman" w:hAnsi="Times New Roman"/>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4B56E9">
        <w:trPr>
          <w:trHeight w:val="49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04100B" w:rsidRDefault="00CE7CA8"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грн.</w:t>
            </w:r>
          </w:p>
        </w:tc>
        <w:tc>
          <w:tcPr>
            <w:tcW w:w="1980" w:type="dxa"/>
            <w:shd w:val="clear" w:color="auto" w:fill="auto"/>
            <w:vAlign w:val="center"/>
          </w:tcPr>
          <w:p w:rsidR="00CE7CA8" w:rsidRDefault="00CE7CA8" w:rsidP="005B607E">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3000,00</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3000,00</w:t>
            </w:r>
          </w:p>
          <w:p w:rsidR="00CE7CA8" w:rsidRDefault="00CE7CA8" w:rsidP="005B607E">
            <w:pPr>
              <w:pStyle w:val="a3"/>
              <w:spacing w:line="240" w:lineRule="auto"/>
              <w:jc w:val="center"/>
              <w:textAlignment w:val="auto"/>
              <w:rPr>
                <w:color w:val="auto"/>
                <w:sz w:val="22"/>
                <w:szCs w:val="22"/>
                <w:lang w:val="uk-UA"/>
              </w:rPr>
            </w:pPr>
          </w:p>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265"/>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CE7CA8" w:rsidRPr="00A364DF" w:rsidRDefault="00CE7CA8" w:rsidP="005B607E">
            <w:pPr>
              <w:spacing w:after="0"/>
              <w:rPr>
                <w:rFonts w:ascii="Times New Roman" w:hAnsi="Times New Roman"/>
              </w:rPr>
            </w:pPr>
          </w:p>
        </w:tc>
        <w:tc>
          <w:tcPr>
            <w:tcW w:w="1980" w:type="dxa"/>
            <w:shd w:val="clear" w:color="auto" w:fill="auto"/>
            <w:vAlign w:val="center"/>
          </w:tcPr>
          <w:p w:rsidR="00CE7CA8" w:rsidRPr="00A364DF" w:rsidRDefault="00CE7CA8"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r>
      <w:tr w:rsidR="00CE7CA8" w:rsidRPr="00634E7A" w:rsidTr="003A3CE4">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p>
        </w:tc>
        <w:tc>
          <w:tcPr>
            <w:tcW w:w="3357" w:type="dxa"/>
            <w:shd w:val="clear" w:color="auto" w:fill="auto"/>
          </w:tcPr>
          <w:p w:rsidR="00CE7CA8" w:rsidRPr="004751D0" w:rsidRDefault="00CE7CA8"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CE7CA8" w:rsidRDefault="00CE7CA8" w:rsidP="005B607E">
            <w:pPr>
              <w:spacing w:after="0"/>
              <w:rPr>
                <w:rFonts w:ascii="Times New Roman" w:hAnsi="Times New Roman"/>
              </w:rPr>
            </w:pPr>
            <w:r>
              <w:rPr>
                <w:rFonts w:ascii="Times New Roman" w:hAnsi="Times New Roman"/>
              </w:rPr>
              <w:t>%</w:t>
            </w:r>
          </w:p>
        </w:tc>
        <w:tc>
          <w:tcPr>
            <w:tcW w:w="1980" w:type="dxa"/>
            <w:shd w:val="clear" w:color="auto" w:fill="auto"/>
            <w:vAlign w:val="center"/>
          </w:tcPr>
          <w:p w:rsidR="00CE7CA8" w:rsidRDefault="00CE7CA8"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r>
              <w:rPr>
                <w:color w:val="auto"/>
                <w:sz w:val="22"/>
                <w:szCs w:val="22"/>
                <w:lang w:val="uk-UA"/>
              </w:rPr>
              <w:t>100</w:t>
            </w:r>
          </w:p>
        </w:tc>
      </w:tr>
      <w:tr w:rsidR="00CE7CA8" w:rsidRPr="00634E7A" w:rsidTr="005106A5">
        <w:trPr>
          <w:trHeight w:val="541"/>
        </w:trPr>
        <w:tc>
          <w:tcPr>
            <w:tcW w:w="754" w:type="dxa"/>
            <w:shd w:val="clear" w:color="auto" w:fill="auto"/>
          </w:tcPr>
          <w:p w:rsidR="00CE7CA8" w:rsidRPr="00634E7A" w:rsidRDefault="00CE7CA8" w:rsidP="005B607E">
            <w:pPr>
              <w:pStyle w:val="a3"/>
              <w:spacing w:line="240" w:lineRule="auto"/>
              <w:textAlignment w:val="auto"/>
              <w:rPr>
                <w:color w:val="auto"/>
                <w:lang w:val="uk-UA"/>
              </w:rPr>
            </w:pPr>
            <w:r>
              <w:rPr>
                <w:color w:val="auto"/>
                <w:lang w:val="uk-UA"/>
              </w:rPr>
              <w:t>4</w:t>
            </w:r>
          </w:p>
        </w:tc>
        <w:tc>
          <w:tcPr>
            <w:tcW w:w="13860" w:type="dxa"/>
            <w:gridSpan w:val="6"/>
            <w:shd w:val="clear" w:color="auto" w:fill="auto"/>
            <w:vAlign w:val="center"/>
          </w:tcPr>
          <w:p w:rsidR="00CE7CA8" w:rsidRDefault="00CE7CA8" w:rsidP="00CE7CA8">
            <w:pPr>
              <w:pStyle w:val="a3"/>
              <w:spacing w:line="240" w:lineRule="auto"/>
              <w:textAlignment w:val="auto"/>
              <w:rPr>
                <w:color w:val="auto"/>
                <w:sz w:val="22"/>
                <w:szCs w:val="22"/>
                <w:lang w:val="uk-UA"/>
              </w:rPr>
            </w:pPr>
            <w:proofErr w:type="spellStart"/>
            <w:r w:rsidRPr="00CE7CA8">
              <w:rPr>
                <w:lang w:val="ru-RU"/>
              </w:rPr>
              <w:t>Послуги</w:t>
            </w:r>
            <w:proofErr w:type="spellEnd"/>
            <w:r w:rsidRPr="00CE7CA8">
              <w:rPr>
                <w:lang w:val="ru-RU"/>
              </w:rPr>
              <w:t xml:space="preserve"> </w:t>
            </w:r>
            <w:proofErr w:type="spellStart"/>
            <w:r w:rsidRPr="00CE7CA8">
              <w:rPr>
                <w:lang w:val="ru-RU"/>
              </w:rPr>
              <w:t>з</w:t>
            </w:r>
            <w:proofErr w:type="spellEnd"/>
            <w:r w:rsidRPr="00CE7CA8">
              <w:rPr>
                <w:lang w:val="ru-RU"/>
              </w:rPr>
              <w:t xml:space="preserve"> </w:t>
            </w:r>
            <w:proofErr w:type="spellStart"/>
            <w:r w:rsidRPr="00CE7CA8">
              <w:rPr>
                <w:lang w:val="ru-RU"/>
              </w:rPr>
              <w:t>надання</w:t>
            </w:r>
            <w:proofErr w:type="spellEnd"/>
            <w:r w:rsidRPr="00CE7CA8">
              <w:rPr>
                <w:lang w:val="ru-RU"/>
              </w:rPr>
              <w:t xml:space="preserve"> </w:t>
            </w:r>
            <w:proofErr w:type="spellStart"/>
            <w:r w:rsidRPr="00CE7CA8">
              <w:rPr>
                <w:lang w:val="ru-RU"/>
              </w:rPr>
              <w:t>гідрометеорологічної</w:t>
            </w:r>
            <w:proofErr w:type="spellEnd"/>
            <w:r w:rsidRPr="00CE7CA8">
              <w:rPr>
                <w:lang w:val="ru-RU"/>
              </w:rPr>
              <w:t xml:space="preserve"> </w:t>
            </w:r>
            <w:proofErr w:type="spellStart"/>
            <w:r w:rsidRPr="00CE7CA8">
              <w:rPr>
                <w:lang w:val="ru-RU"/>
              </w:rPr>
              <w:t>інформації</w:t>
            </w:r>
            <w:proofErr w:type="spellEnd"/>
          </w:p>
        </w:tc>
      </w:tr>
      <w:tr w:rsidR="00CE7CA8" w:rsidRPr="00634E7A" w:rsidTr="00BC5DAC">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CE7CA8" w:rsidRDefault="00CE7CA8" w:rsidP="005B607E">
            <w:pPr>
              <w:spacing w:after="0"/>
              <w:rPr>
                <w:rFonts w:ascii="Times New Roman" w:hAnsi="Times New Roman"/>
              </w:rPr>
            </w:pPr>
          </w:p>
        </w:tc>
        <w:tc>
          <w:tcPr>
            <w:tcW w:w="1980" w:type="dxa"/>
            <w:shd w:val="clear" w:color="auto" w:fill="auto"/>
            <w:vAlign w:val="center"/>
          </w:tcPr>
          <w:p w:rsidR="00CE7CA8" w:rsidRDefault="00CE7CA8" w:rsidP="005B607E">
            <w:pPr>
              <w:spacing w:after="0"/>
              <w:jc w:val="center"/>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063AE1">
        <w:trPr>
          <w:trHeight w:val="250"/>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Обсяг видатків</w:t>
            </w:r>
          </w:p>
        </w:tc>
        <w:tc>
          <w:tcPr>
            <w:tcW w:w="1143"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Pr="00A364DF" w:rsidRDefault="00CE7CA8" w:rsidP="00E2682F">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CE7CA8" w:rsidRPr="00634E7A" w:rsidTr="00063AE1">
        <w:trPr>
          <w:trHeight w:val="399"/>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AA32CE" w:rsidRDefault="00CE7CA8" w:rsidP="00E2682F">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Кількість </w:t>
            </w:r>
            <w:r>
              <w:rPr>
                <w:rFonts w:ascii="Times New Roman" w:hAnsi="Times New Roman"/>
              </w:rPr>
              <w:t xml:space="preserve">послуг </w:t>
            </w:r>
            <w:proofErr w:type="spellStart"/>
            <w:r w:rsidRPr="00CE7CA8">
              <w:rPr>
                <w:rFonts w:ascii="Times New Roman" w:hAnsi="Times New Roman"/>
                <w:lang w:val="ru-RU"/>
              </w:rPr>
              <w:t>з</w:t>
            </w:r>
            <w:proofErr w:type="spellEnd"/>
            <w:r w:rsidRPr="00CE7CA8">
              <w:rPr>
                <w:rFonts w:ascii="Times New Roman" w:hAnsi="Times New Roman"/>
                <w:lang w:val="ru-RU"/>
              </w:rPr>
              <w:t xml:space="preserve"> </w:t>
            </w:r>
            <w:proofErr w:type="spellStart"/>
            <w:r w:rsidRPr="00CE7CA8">
              <w:rPr>
                <w:rFonts w:ascii="Times New Roman" w:hAnsi="Times New Roman"/>
                <w:lang w:val="ru-RU"/>
              </w:rPr>
              <w:t>надання</w:t>
            </w:r>
            <w:proofErr w:type="spellEnd"/>
            <w:r w:rsidRPr="00CE7CA8">
              <w:rPr>
                <w:rFonts w:ascii="Times New Roman" w:hAnsi="Times New Roman"/>
                <w:lang w:val="ru-RU"/>
              </w:rPr>
              <w:t xml:space="preserve">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Од.</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договір</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1</w:t>
            </w:r>
          </w:p>
        </w:tc>
      </w:tr>
      <w:tr w:rsidR="00CE7CA8" w:rsidRPr="00634E7A" w:rsidTr="00063AE1">
        <w:trPr>
          <w:trHeight w:val="287"/>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783C3C" w:rsidRDefault="00CE7CA8" w:rsidP="00E2682F">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CE7CA8" w:rsidRDefault="00CE7CA8" w:rsidP="00E2682F">
            <w:pPr>
              <w:spacing w:after="0"/>
              <w:rPr>
                <w:rFonts w:ascii="Times New Roman" w:hAnsi="Times New Roman"/>
              </w:rPr>
            </w:pPr>
          </w:p>
        </w:tc>
        <w:tc>
          <w:tcPr>
            <w:tcW w:w="1980" w:type="dxa"/>
            <w:shd w:val="clear" w:color="auto" w:fill="auto"/>
          </w:tcPr>
          <w:p w:rsidR="00CE7CA8" w:rsidRDefault="00CE7CA8" w:rsidP="00E2682F">
            <w:pPr>
              <w:spacing w:after="0"/>
              <w:rPr>
                <w:rFonts w:ascii="Times New Roman" w:hAnsi="Times New Roman"/>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p>
        </w:tc>
      </w:tr>
      <w:tr w:rsidR="00CE7CA8" w:rsidRPr="00634E7A" w:rsidTr="009722AD">
        <w:trPr>
          <w:trHeight w:val="541"/>
        </w:trPr>
        <w:tc>
          <w:tcPr>
            <w:tcW w:w="754" w:type="dxa"/>
            <w:shd w:val="clear" w:color="auto" w:fill="auto"/>
          </w:tcPr>
          <w:p w:rsidR="00CE7CA8" w:rsidRDefault="00CE7CA8" w:rsidP="005B607E">
            <w:pPr>
              <w:pStyle w:val="a3"/>
              <w:spacing w:line="240" w:lineRule="auto"/>
              <w:textAlignment w:val="auto"/>
              <w:rPr>
                <w:color w:val="auto"/>
                <w:lang w:val="uk-UA"/>
              </w:rPr>
            </w:pPr>
          </w:p>
        </w:tc>
        <w:tc>
          <w:tcPr>
            <w:tcW w:w="3357" w:type="dxa"/>
            <w:shd w:val="clear" w:color="auto" w:fill="auto"/>
          </w:tcPr>
          <w:p w:rsidR="00CE7CA8" w:rsidRPr="00CE7CA8" w:rsidRDefault="00CE7CA8" w:rsidP="00E2682F">
            <w:pPr>
              <w:spacing w:after="0"/>
              <w:rPr>
                <w:rFonts w:ascii="Times New Roman" w:hAnsi="Times New Roman"/>
              </w:rPr>
            </w:pPr>
            <w:r w:rsidRPr="00CE7CA8">
              <w:rPr>
                <w:rFonts w:ascii="Times New Roman" w:hAnsi="Times New Roman"/>
              </w:rPr>
              <w:t xml:space="preserve">Середні витрати на </w:t>
            </w:r>
            <w:r>
              <w:rPr>
                <w:rFonts w:ascii="Times New Roman" w:hAnsi="Times New Roman"/>
              </w:rPr>
              <w:t xml:space="preserve">отримані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CE7CA8" w:rsidRDefault="00CE7CA8" w:rsidP="00E2682F">
            <w:pPr>
              <w:spacing w:after="0"/>
              <w:rPr>
                <w:rFonts w:ascii="Times New Roman" w:hAnsi="Times New Roman"/>
              </w:rPr>
            </w:pPr>
            <w:r>
              <w:rPr>
                <w:rFonts w:ascii="Times New Roman" w:hAnsi="Times New Roman"/>
              </w:rPr>
              <w:t>Грн..</w:t>
            </w:r>
          </w:p>
        </w:tc>
        <w:tc>
          <w:tcPr>
            <w:tcW w:w="1980" w:type="dxa"/>
            <w:shd w:val="clear" w:color="auto" w:fill="auto"/>
          </w:tcPr>
          <w:p w:rsidR="00CE7CA8" w:rsidRDefault="00CE7CA8" w:rsidP="00E2682F">
            <w:pPr>
              <w:spacing w:after="0"/>
              <w:rPr>
                <w:rFonts w:ascii="Times New Roman" w:hAnsi="Times New Roman"/>
              </w:rPr>
            </w:pPr>
            <w:r>
              <w:rPr>
                <w:rFonts w:ascii="Times New Roman" w:hAnsi="Times New Roman"/>
              </w:rPr>
              <w:t>розрахунок</w:t>
            </w: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c>
          <w:tcPr>
            <w:tcW w:w="2340" w:type="dxa"/>
            <w:shd w:val="clear" w:color="auto" w:fill="auto"/>
          </w:tcPr>
          <w:p w:rsidR="00CE7CA8" w:rsidRPr="00CF60DD" w:rsidRDefault="00CE7CA8" w:rsidP="005B607E">
            <w:pPr>
              <w:pStyle w:val="a3"/>
              <w:spacing w:line="240" w:lineRule="auto"/>
              <w:jc w:val="center"/>
              <w:textAlignment w:val="auto"/>
              <w:rPr>
                <w:color w:val="auto"/>
                <w:sz w:val="22"/>
                <w:szCs w:val="22"/>
                <w:lang w:val="uk-UA"/>
              </w:rPr>
            </w:pPr>
          </w:p>
        </w:tc>
        <w:tc>
          <w:tcPr>
            <w:tcW w:w="2520" w:type="dxa"/>
            <w:shd w:val="clear" w:color="auto" w:fill="auto"/>
          </w:tcPr>
          <w:p w:rsidR="00CE7CA8" w:rsidRDefault="00CE7CA8" w:rsidP="005B607E">
            <w:pPr>
              <w:pStyle w:val="a3"/>
              <w:spacing w:line="240" w:lineRule="auto"/>
              <w:jc w:val="center"/>
              <w:textAlignment w:val="auto"/>
              <w:rPr>
                <w:color w:val="auto"/>
                <w:sz w:val="22"/>
                <w:szCs w:val="22"/>
                <w:lang w:val="uk-UA"/>
              </w:rPr>
            </w:pPr>
            <w:r>
              <w:rPr>
                <w:color w:val="auto"/>
                <w:sz w:val="22"/>
                <w:szCs w:val="22"/>
                <w:lang w:val="uk-UA"/>
              </w:rPr>
              <w:t>600,00</w:t>
            </w:r>
          </w:p>
        </w:tc>
      </w:tr>
      <w:tr w:rsidR="00063E11" w:rsidRPr="00634E7A" w:rsidTr="00063AE1">
        <w:trPr>
          <w:trHeight w:val="284"/>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783C3C" w:rsidRDefault="00063E11" w:rsidP="00E2682F">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063E11" w:rsidRDefault="00063E11" w:rsidP="00E2682F">
            <w:pPr>
              <w:spacing w:after="0"/>
              <w:rPr>
                <w:rFonts w:ascii="Times New Roman" w:hAnsi="Times New Roman"/>
              </w:rPr>
            </w:pPr>
          </w:p>
        </w:tc>
        <w:tc>
          <w:tcPr>
            <w:tcW w:w="1980" w:type="dxa"/>
            <w:shd w:val="clear" w:color="auto" w:fill="auto"/>
          </w:tcPr>
          <w:p w:rsidR="00063E11" w:rsidRDefault="00063E11" w:rsidP="00E2682F">
            <w:pPr>
              <w:spacing w:after="0"/>
              <w:rPr>
                <w:rFonts w:ascii="Times New Roman" w:hAnsi="Times New Roman"/>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p>
        </w:tc>
      </w:tr>
      <w:tr w:rsidR="00063E11" w:rsidRPr="00634E7A" w:rsidTr="001A3707">
        <w:trPr>
          <w:trHeight w:val="541"/>
        </w:trPr>
        <w:tc>
          <w:tcPr>
            <w:tcW w:w="754" w:type="dxa"/>
            <w:shd w:val="clear" w:color="auto" w:fill="auto"/>
          </w:tcPr>
          <w:p w:rsidR="00063E11" w:rsidRDefault="00063E11" w:rsidP="005B607E">
            <w:pPr>
              <w:pStyle w:val="a3"/>
              <w:spacing w:line="240" w:lineRule="auto"/>
              <w:textAlignment w:val="auto"/>
              <w:rPr>
                <w:color w:val="auto"/>
                <w:lang w:val="uk-UA"/>
              </w:rPr>
            </w:pPr>
          </w:p>
        </w:tc>
        <w:tc>
          <w:tcPr>
            <w:tcW w:w="3357" w:type="dxa"/>
            <w:shd w:val="clear" w:color="auto" w:fill="auto"/>
          </w:tcPr>
          <w:p w:rsidR="00063E11" w:rsidRPr="00063E11" w:rsidRDefault="00063E11" w:rsidP="00E2682F">
            <w:pPr>
              <w:spacing w:after="0"/>
              <w:rPr>
                <w:rFonts w:ascii="Times New Roman" w:hAnsi="Times New Roman"/>
              </w:rPr>
            </w:pPr>
            <w:r w:rsidRPr="00063E11">
              <w:rPr>
                <w:rFonts w:ascii="Times New Roman" w:hAnsi="Times New Roman"/>
              </w:rPr>
              <w:t xml:space="preserve">Відсоток </w:t>
            </w:r>
            <w:r>
              <w:rPr>
                <w:rFonts w:ascii="Times New Roman" w:hAnsi="Times New Roman"/>
              </w:rPr>
              <w:t xml:space="preserve">наданої </w:t>
            </w:r>
            <w:proofErr w:type="spellStart"/>
            <w:r w:rsidRPr="00CE7CA8">
              <w:rPr>
                <w:rFonts w:ascii="Times New Roman" w:hAnsi="Times New Roman"/>
                <w:lang w:val="ru-RU"/>
              </w:rPr>
              <w:t>гідрометеорологічної</w:t>
            </w:r>
            <w:proofErr w:type="spellEnd"/>
            <w:r w:rsidRPr="00CE7CA8">
              <w:rPr>
                <w:rFonts w:ascii="Times New Roman" w:hAnsi="Times New Roman"/>
                <w:lang w:val="ru-RU"/>
              </w:rPr>
              <w:t xml:space="preserve"> </w:t>
            </w:r>
            <w:proofErr w:type="spellStart"/>
            <w:r w:rsidRPr="00CE7CA8">
              <w:rPr>
                <w:rFonts w:ascii="Times New Roman" w:hAnsi="Times New Roman"/>
                <w:lang w:val="ru-RU"/>
              </w:rPr>
              <w:t>інформації</w:t>
            </w:r>
            <w:proofErr w:type="spellEnd"/>
          </w:p>
        </w:tc>
        <w:tc>
          <w:tcPr>
            <w:tcW w:w="1143" w:type="dxa"/>
            <w:shd w:val="clear" w:color="auto" w:fill="auto"/>
          </w:tcPr>
          <w:p w:rsidR="00063E11" w:rsidRDefault="00063E11" w:rsidP="00E2682F">
            <w:pPr>
              <w:spacing w:after="0"/>
              <w:rPr>
                <w:rFonts w:ascii="Times New Roman" w:hAnsi="Times New Roman"/>
              </w:rPr>
            </w:pPr>
            <w:r>
              <w:rPr>
                <w:rFonts w:ascii="Times New Roman" w:hAnsi="Times New Roman"/>
              </w:rPr>
              <w:t>%</w:t>
            </w:r>
          </w:p>
        </w:tc>
        <w:tc>
          <w:tcPr>
            <w:tcW w:w="1980" w:type="dxa"/>
            <w:shd w:val="clear" w:color="auto" w:fill="auto"/>
            <w:vAlign w:val="center"/>
          </w:tcPr>
          <w:p w:rsidR="00063E11" w:rsidRDefault="00063E11" w:rsidP="00E2682F">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063E11" w:rsidRPr="00CF60DD" w:rsidRDefault="00063E11" w:rsidP="00E2682F">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063E11" w:rsidRPr="00CF60DD" w:rsidRDefault="00063E11" w:rsidP="005B607E">
            <w:pPr>
              <w:pStyle w:val="a3"/>
              <w:spacing w:line="240" w:lineRule="auto"/>
              <w:jc w:val="center"/>
              <w:textAlignment w:val="auto"/>
              <w:rPr>
                <w:color w:val="auto"/>
                <w:sz w:val="22"/>
                <w:szCs w:val="22"/>
                <w:lang w:val="uk-UA"/>
              </w:rPr>
            </w:pPr>
          </w:p>
        </w:tc>
        <w:tc>
          <w:tcPr>
            <w:tcW w:w="2520" w:type="dxa"/>
            <w:shd w:val="clear" w:color="auto" w:fill="auto"/>
          </w:tcPr>
          <w:p w:rsidR="00063E11" w:rsidRDefault="00063E11"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Pr="00DF2F80">
        <w:rPr>
          <w:rFonts w:ascii="Times New Roman" w:hAnsi="Times New Roman"/>
          <w:sz w:val="24"/>
          <w:szCs w:val="24"/>
          <w:u w:val="single"/>
        </w:rPr>
        <w:t>М.Г.</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p w:rsidR="001D124F" w:rsidRDefault="00063AE1">
      <w:r>
        <w:t>05.03</w:t>
      </w:r>
      <w:r w:rsidR="009140C1">
        <w:t>.19р.</w:t>
      </w:r>
    </w:p>
    <w:sectPr w:rsidR="001D124F"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63AE1"/>
    <w:rsid w:val="00063E11"/>
    <w:rsid w:val="00070853"/>
    <w:rsid w:val="0009098B"/>
    <w:rsid w:val="00096E1A"/>
    <w:rsid w:val="000D6501"/>
    <w:rsid w:val="0011125F"/>
    <w:rsid w:val="00183713"/>
    <w:rsid w:val="001A07B2"/>
    <w:rsid w:val="001D124F"/>
    <w:rsid w:val="00241DBE"/>
    <w:rsid w:val="002C7AB9"/>
    <w:rsid w:val="00324F64"/>
    <w:rsid w:val="00365065"/>
    <w:rsid w:val="003A3CE4"/>
    <w:rsid w:val="003F2194"/>
    <w:rsid w:val="00426978"/>
    <w:rsid w:val="004B56E9"/>
    <w:rsid w:val="004B6AC4"/>
    <w:rsid w:val="005516F0"/>
    <w:rsid w:val="005A0BAB"/>
    <w:rsid w:val="005B607E"/>
    <w:rsid w:val="005C6B6A"/>
    <w:rsid w:val="005D385A"/>
    <w:rsid w:val="005F6652"/>
    <w:rsid w:val="00645BF0"/>
    <w:rsid w:val="00670EFA"/>
    <w:rsid w:val="006B7ABF"/>
    <w:rsid w:val="00774D7C"/>
    <w:rsid w:val="00802C34"/>
    <w:rsid w:val="0080574D"/>
    <w:rsid w:val="00880CF5"/>
    <w:rsid w:val="00893D35"/>
    <w:rsid w:val="009140C1"/>
    <w:rsid w:val="009150EB"/>
    <w:rsid w:val="00923348"/>
    <w:rsid w:val="00954640"/>
    <w:rsid w:val="00984C34"/>
    <w:rsid w:val="009A6C70"/>
    <w:rsid w:val="00A41CD1"/>
    <w:rsid w:val="00A62BBD"/>
    <w:rsid w:val="00A9027F"/>
    <w:rsid w:val="00A912C5"/>
    <w:rsid w:val="00AA32CE"/>
    <w:rsid w:val="00B411F2"/>
    <w:rsid w:val="00C972CA"/>
    <w:rsid w:val="00CB2BFC"/>
    <w:rsid w:val="00CE76E2"/>
    <w:rsid w:val="00CE7CA8"/>
    <w:rsid w:val="00CF60DD"/>
    <w:rsid w:val="00D02DF2"/>
    <w:rsid w:val="00DE2AA6"/>
    <w:rsid w:val="00DF2F80"/>
    <w:rsid w:val="00DF45CE"/>
    <w:rsid w:val="00E02B24"/>
    <w:rsid w:val="00E73BEA"/>
    <w:rsid w:val="00E96BFA"/>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143EB-8F8E-43E6-BD1A-7489D2E8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2019-03-05T10:04:00Z</cp:lastPrinted>
  <dcterms:created xsi:type="dcterms:W3CDTF">2019-01-24T09:59:00Z</dcterms:created>
  <dcterms:modified xsi:type="dcterms:W3CDTF">2019-03-11T11:49:00Z</dcterms:modified>
</cp:coreProperties>
</file>