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4A" w:rsidRPr="003235A4" w:rsidRDefault="00165A4A" w:rsidP="00974327">
      <w:pPr>
        <w:pStyle w:val="141Ch6"/>
        <w:ind w:left="8617"/>
        <w:rPr>
          <w:rFonts w:ascii="Times New Roman" w:hAnsi="Times New Roman" w:cs="Times New Roman"/>
          <w:b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</w:t>
      </w:r>
    </w:p>
    <w:p w:rsidR="00165A4A" w:rsidRPr="001F1972" w:rsidRDefault="00165A4A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29 грудня 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165A4A" w:rsidRDefault="00165A4A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Розпорядження 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>міського голови №9/02-05</w:t>
      </w:r>
    </w:p>
    <w:p w:rsidR="00165A4A" w:rsidRPr="009150EB" w:rsidRDefault="00165A4A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від    08.02.20</w:t>
      </w:r>
      <w:r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>19р.</w:t>
      </w:r>
    </w:p>
    <w:p w:rsidR="00165A4A" w:rsidRPr="004D6C32" w:rsidRDefault="00165A4A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165A4A" w:rsidRPr="001F1972" w:rsidRDefault="00165A4A" w:rsidP="002D6CC9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65A4A" w:rsidRDefault="00165A4A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2019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165A4A" w:rsidRPr="001F1972" w:rsidRDefault="00165A4A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</w:p>
    <w:p w:rsidR="00165A4A" w:rsidRPr="00A364DF" w:rsidRDefault="00165A4A" w:rsidP="00B5617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  <w:u w:val="single"/>
        </w:rPr>
        <w:t>02</w:t>
      </w:r>
      <w:r w:rsidRPr="004462BF">
        <w:rPr>
          <w:rFonts w:ascii="Times New Roman" w:hAnsi="Times New Roman"/>
          <w:szCs w:val="28"/>
          <w:u w:val="single"/>
        </w:rPr>
        <w:t xml:space="preserve">00000  Виконавчий 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165A4A" w:rsidRPr="00A364DF" w:rsidRDefault="00165A4A" w:rsidP="00B5617F">
      <w:pPr>
        <w:spacing w:before="120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02</w:t>
      </w:r>
      <w:r w:rsidRPr="004462BF">
        <w:rPr>
          <w:rFonts w:ascii="Times New Roman" w:hAnsi="Times New Roman"/>
          <w:szCs w:val="28"/>
          <w:u w:val="single"/>
        </w:rPr>
        <w:t xml:space="preserve">10000  Виконавчий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165A4A" w:rsidRDefault="00165A4A" w:rsidP="00B5617F">
      <w:pPr>
        <w:spacing w:before="120"/>
        <w:rPr>
          <w:rFonts w:ascii="Times New Roman" w:hAnsi="Times New Roman"/>
          <w:szCs w:val="28"/>
          <w:u w:val="single"/>
        </w:rPr>
      </w:pPr>
      <w:r w:rsidRPr="004462BF">
        <w:rPr>
          <w:rFonts w:ascii="Times New Roman" w:hAnsi="Times New Roman"/>
          <w:szCs w:val="28"/>
          <w:u w:val="single"/>
        </w:rPr>
        <w:t xml:space="preserve">3. </w:t>
      </w:r>
      <w:r>
        <w:rPr>
          <w:rFonts w:ascii="Times New Roman" w:hAnsi="Times New Roman"/>
          <w:szCs w:val="28"/>
          <w:u w:val="single"/>
          <w:lang w:val="ru-RU"/>
        </w:rPr>
        <w:t>0213242</w:t>
      </w:r>
      <w:r w:rsidRPr="004462BF">
        <w:rPr>
          <w:rFonts w:ascii="Times New Roman" w:hAnsi="Times New Roman"/>
          <w:szCs w:val="28"/>
          <w:u w:val="single"/>
        </w:rPr>
        <w:t xml:space="preserve">  </w:t>
      </w:r>
      <w:r>
        <w:rPr>
          <w:rFonts w:ascii="Times New Roman" w:hAnsi="Times New Roman"/>
          <w:szCs w:val="28"/>
          <w:u w:val="single"/>
        </w:rPr>
        <w:t xml:space="preserve">1090  Інші </w:t>
      </w:r>
      <w:r>
        <w:rPr>
          <w:rFonts w:ascii="Times New Roman" w:hAnsi="Times New Roman"/>
          <w:szCs w:val="28"/>
          <w:u w:val="single"/>
          <w:lang w:val="ru-RU"/>
        </w:rPr>
        <w:t>заходи у сфері</w:t>
      </w:r>
      <w:r>
        <w:rPr>
          <w:rFonts w:ascii="Times New Roman" w:hAnsi="Times New Roman"/>
          <w:szCs w:val="28"/>
          <w:u w:val="single"/>
        </w:rPr>
        <w:t xml:space="preserve">  соціального захисту і соціального забезпечення</w:t>
      </w:r>
    </w:p>
    <w:p w:rsidR="00165A4A" w:rsidRPr="00A364DF" w:rsidRDefault="00165A4A" w:rsidP="00B5617F">
      <w:pPr>
        <w:spacing w:before="120"/>
        <w:rPr>
          <w:rFonts w:ascii="Times New Roman" w:hAnsi="Times New Roman"/>
          <w:szCs w:val="28"/>
        </w:rPr>
      </w:pP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(КПКВК МБ)  </w:t>
      </w:r>
      <w:r w:rsidRPr="00FE3303">
        <w:rPr>
          <w:rFonts w:ascii="Times New Roman" w:hAnsi="Times New Roman"/>
          <w:sz w:val="20"/>
        </w:rPr>
        <w:t>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</w:p>
    <w:p w:rsidR="00165A4A" w:rsidRPr="001F1972" w:rsidRDefault="00165A4A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– 30400,00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– 30400,00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– 0,00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гривень.</w:t>
      </w:r>
    </w:p>
    <w:p w:rsidR="00165A4A" w:rsidRDefault="00165A4A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5A4A" w:rsidRPr="00C95FED" w:rsidRDefault="00165A4A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0A0"/>
      </w:tblPr>
      <w:tblGrid>
        <w:gridCol w:w="9098"/>
        <w:gridCol w:w="236"/>
        <w:gridCol w:w="236"/>
        <w:gridCol w:w="1360"/>
        <w:gridCol w:w="1400"/>
        <w:gridCol w:w="1400"/>
        <w:gridCol w:w="1280"/>
        <w:gridCol w:w="1120"/>
        <w:gridCol w:w="236"/>
        <w:gridCol w:w="1880"/>
        <w:gridCol w:w="960"/>
      </w:tblGrid>
      <w:tr w:rsidR="00165A4A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</w:rPr>
            </w:pPr>
          </w:p>
        </w:tc>
      </w:tr>
    </w:tbl>
    <w:p w:rsidR="00165A4A" w:rsidRPr="00D63607" w:rsidRDefault="00165A4A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України "Про </w:t>
      </w:r>
      <w:r>
        <w:rPr>
          <w:rFonts w:ascii="Times New Roman" w:hAnsi="Times New Roman"/>
          <w:szCs w:val="28"/>
          <w:lang w:val="ru-RU"/>
        </w:rPr>
        <w:t>державний бюджет України на 2019 рік  від 23.11.2018 р. № 2629</w:t>
      </w:r>
      <w:r w:rsidRPr="00D63607">
        <w:rPr>
          <w:rFonts w:ascii="Times New Roman" w:hAnsi="Times New Roman"/>
          <w:szCs w:val="28"/>
          <w:lang w:val="ru-RU"/>
        </w:rPr>
        <w:t>-VІІІ;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0A0"/>
      </w:tblPr>
      <w:tblGrid>
        <w:gridCol w:w="73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65A4A" w:rsidRPr="00C95FED" w:rsidTr="00FF1DE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  <w:lang w:val="ru-RU"/>
              </w:rPr>
            </w:pPr>
            <w:r w:rsidRPr="00C95FED">
              <w:rPr>
                <w:rFonts w:ascii="Times New Roman" w:hAnsi="Times New Roman"/>
                <w:szCs w:val="28"/>
                <w:lang w:val="ru-RU"/>
              </w:rPr>
              <w:t>Рішення про м</w:t>
            </w:r>
            <w:r>
              <w:rPr>
                <w:rFonts w:ascii="Times New Roman" w:hAnsi="Times New Roman"/>
                <w:szCs w:val="28"/>
                <w:lang w:val="ru-RU"/>
              </w:rPr>
              <w:t>іський бюджет міста Хуст на 2019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рік </w:t>
            </w:r>
            <w:r>
              <w:rPr>
                <w:rFonts w:ascii="Times New Roman" w:hAnsi="Times New Roman"/>
                <w:szCs w:val="28"/>
                <w:lang w:val="ru-RU"/>
              </w:rPr>
              <w:t>від 14.12.2017 № 1257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A4A" w:rsidRPr="00C95FED" w:rsidRDefault="00165A4A" w:rsidP="004442C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165A4A" w:rsidRPr="00C95FED" w:rsidRDefault="00165A4A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>Закон України «Про місцеве самоврядування  в Україні»  № 163-ХІV  від 06.10.1998 р.</w:t>
      </w:r>
    </w:p>
    <w:p w:rsidR="00165A4A" w:rsidRPr="00C95FED" w:rsidRDefault="00165A4A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Постанова КМ України від 9.03.2006 № 268 "Про упорядкування структури та умов оплати праці працівників апарату </w:t>
      </w:r>
    </w:p>
    <w:p w:rsidR="00165A4A" w:rsidRPr="00C95FED" w:rsidRDefault="00165A4A" w:rsidP="003F3E11">
      <w:pPr>
        <w:spacing w:after="120"/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>органів виконавчої влади, органів прокуратури, судів та інших органів".</w:t>
      </w:r>
    </w:p>
    <w:p w:rsidR="00165A4A" w:rsidRDefault="00165A4A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Міністерства фінансів України від 26.08.2014 №836 </w:t>
      </w:r>
      <w:r w:rsidRPr="003F3E11">
        <w:rPr>
          <w:rFonts w:ascii="Times New Roman" w:hAnsi="Times New Roman"/>
        </w:rPr>
        <w:t xml:space="preserve">(у редакції наказу Міністерства фінансів України від </w:t>
      </w:r>
      <w:r>
        <w:rPr>
          <w:rFonts w:ascii="Times New Roman" w:hAnsi="Times New Roman"/>
        </w:rPr>
        <w:t>29 грудня  2018 року №1209</w:t>
      </w:r>
      <w:r w:rsidRPr="003F3E1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3F3E11">
        <w:rPr>
          <w:rFonts w:ascii="Times New Roman" w:hAnsi="Times New Roman"/>
          <w:lang w:val="ru-RU"/>
        </w:rPr>
        <w:t>"Про деякі питання  запровдження програмно-цільового методу складання та виконання місцевих бюджетів" та "Правила складання паспортів бюджетних програм місцевих бюджетів та звітів про їх виконання".</w:t>
      </w:r>
    </w:p>
    <w:p w:rsidR="00165A4A" w:rsidRDefault="00165A4A" w:rsidP="00C365D6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Рішення сесії Хустської міської ради №1260 від 14.12.2018 року «Про внесення змін до  Програми діяльності громадських організацій міста, які потребують соціального захисту на 2019 рік».</w:t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165A4A" w:rsidRPr="00174C5D" w:rsidTr="000F4A23">
        <w:tc>
          <w:tcPr>
            <w:tcW w:w="14980" w:type="dxa"/>
            <w:gridSpan w:val="3"/>
          </w:tcPr>
          <w:p w:rsidR="00165A4A" w:rsidRDefault="00165A4A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5A4A" w:rsidRPr="00174C5D" w:rsidRDefault="00165A4A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165A4A" w:rsidRPr="00174C5D" w:rsidTr="000F4A23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A" w:rsidRPr="00174C5D" w:rsidRDefault="00165A4A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A" w:rsidRPr="00174C5D" w:rsidRDefault="00165A4A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165A4A" w:rsidRPr="00174C5D" w:rsidTr="00781B49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A" w:rsidRPr="00174C5D" w:rsidRDefault="00165A4A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A" w:rsidRPr="0088239B" w:rsidRDefault="00165A4A" w:rsidP="00D914A1">
            <w:pPr>
              <w:spacing w:before="120"/>
              <w:rPr>
                <w:rFonts w:ascii="Times New Roman" w:hAnsi="Times New Roman"/>
                <w:szCs w:val="28"/>
              </w:rPr>
            </w:pPr>
            <w:r w:rsidRPr="0088239B">
              <w:rPr>
                <w:rFonts w:ascii="Times New Roman" w:hAnsi="Times New Roman"/>
                <w:szCs w:val="28"/>
              </w:rPr>
              <w:t>Надання фінансової підтримки громадським організаціям, діяльність яких має соціальну спроможність.</w:t>
            </w:r>
          </w:p>
        </w:tc>
      </w:tr>
    </w:tbl>
    <w:p w:rsidR="00165A4A" w:rsidRPr="000F4A23" w:rsidRDefault="00165A4A" w:rsidP="00C365D6">
      <w:pPr>
        <w:rPr>
          <w:rFonts w:ascii="Times New Roman" w:hAnsi="Times New Roman"/>
          <w:szCs w:val="28"/>
        </w:rPr>
      </w:pPr>
    </w:p>
    <w:p w:rsidR="00165A4A" w:rsidRDefault="00165A4A" w:rsidP="0088239B">
      <w:pPr>
        <w:spacing w:before="12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7</w:t>
      </w:r>
      <w:r w:rsidRPr="00A364DF">
        <w:rPr>
          <w:rFonts w:ascii="Times New Roman" w:hAnsi="Times New Roman"/>
          <w:szCs w:val="28"/>
        </w:rPr>
        <w:t>. Мета бюджетної програми</w:t>
      </w:r>
      <w:r>
        <w:rPr>
          <w:rFonts w:ascii="Times New Roman" w:hAnsi="Times New Roman"/>
          <w:szCs w:val="28"/>
        </w:rPr>
        <w:t>: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Надання фінансової підтримки громадським організаціям м.Хуст.</w:t>
      </w:r>
    </w:p>
    <w:p w:rsidR="00165A4A" w:rsidRPr="00A51425" w:rsidRDefault="00165A4A" w:rsidP="0088239B">
      <w:pPr>
        <w:spacing w:before="120"/>
        <w:rPr>
          <w:rFonts w:ascii="Times New Roman" w:hAnsi="Times New Roman"/>
        </w:rPr>
      </w:pPr>
      <w:r w:rsidRPr="00174C5D">
        <w:rPr>
          <w:rFonts w:ascii="Times New Roman" w:hAnsi="Times New Roman"/>
          <w:sz w:val="24"/>
          <w:szCs w:val="24"/>
        </w:rPr>
        <w:t>8. Завдання бюджетної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87"/>
      </w:tblGrid>
      <w:tr w:rsidR="00165A4A" w:rsidRPr="00634E7A" w:rsidTr="00DB6FAD">
        <w:trPr>
          <w:trHeight w:val="60"/>
        </w:trPr>
        <w:tc>
          <w:tcPr>
            <w:tcW w:w="2093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2487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165A4A" w:rsidRPr="00634E7A" w:rsidTr="00DB6FAD">
        <w:trPr>
          <w:trHeight w:val="60"/>
        </w:trPr>
        <w:tc>
          <w:tcPr>
            <w:tcW w:w="2093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487" w:type="dxa"/>
            <w:vAlign w:val="center"/>
          </w:tcPr>
          <w:p w:rsidR="00165A4A" w:rsidRPr="0088239B" w:rsidRDefault="00165A4A" w:rsidP="0088239B">
            <w:pPr>
              <w:spacing w:before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Підтримка громадських організацій м.Хуст.</w:t>
            </w:r>
          </w:p>
        </w:tc>
      </w:tr>
    </w:tbl>
    <w:p w:rsidR="00165A4A" w:rsidRPr="001F1972" w:rsidRDefault="00165A4A" w:rsidP="0074561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165A4A" w:rsidRPr="00634E7A" w:rsidTr="00DB6FAD">
        <w:trPr>
          <w:trHeight w:val="60"/>
        </w:trPr>
        <w:tc>
          <w:tcPr>
            <w:tcW w:w="2093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165A4A" w:rsidRPr="00634E7A" w:rsidTr="00DB6FAD">
        <w:trPr>
          <w:trHeight w:val="60"/>
        </w:trPr>
        <w:tc>
          <w:tcPr>
            <w:tcW w:w="2093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165A4A" w:rsidRPr="00DB6FAD" w:rsidTr="00CB0231">
        <w:trPr>
          <w:trHeight w:val="551"/>
        </w:trPr>
        <w:tc>
          <w:tcPr>
            <w:tcW w:w="2093" w:type="dxa"/>
          </w:tcPr>
          <w:p w:rsidR="00165A4A" w:rsidRPr="00DB6FAD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4445" w:type="dxa"/>
            <w:vAlign w:val="center"/>
          </w:tcPr>
          <w:p w:rsidR="00165A4A" w:rsidRPr="0088239B" w:rsidRDefault="00165A4A" w:rsidP="0088239B">
            <w:pPr>
              <w:spacing w:before="120"/>
              <w:rPr>
                <w:rFonts w:ascii="Times New Roman" w:hAnsi="Times New Roman"/>
                <w:szCs w:val="28"/>
              </w:rPr>
            </w:pPr>
            <w:r w:rsidRPr="0088239B">
              <w:rPr>
                <w:rFonts w:ascii="Times New Roman" w:hAnsi="Times New Roman"/>
                <w:szCs w:val="28"/>
              </w:rPr>
              <w:t>Надання фінансової підтримки громадським організаціям, діяльність яких має соціальну спроможність.</w:t>
            </w:r>
          </w:p>
        </w:tc>
        <w:tc>
          <w:tcPr>
            <w:tcW w:w="1742" w:type="dxa"/>
          </w:tcPr>
          <w:p w:rsidR="00165A4A" w:rsidRPr="00DB6FAD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  <w:tc>
          <w:tcPr>
            <w:tcW w:w="1585" w:type="dxa"/>
          </w:tcPr>
          <w:p w:rsidR="00165A4A" w:rsidRPr="00DB6FAD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</w:tcPr>
          <w:p w:rsidR="00165A4A" w:rsidRPr="00DB6FAD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</w:tcPr>
          <w:p w:rsidR="00165A4A" w:rsidRPr="00DB6FAD" w:rsidRDefault="00165A4A" w:rsidP="00BC3499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</w:tr>
      <w:tr w:rsidR="00165A4A" w:rsidRPr="00DB6FAD" w:rsidTr="00DF3CA1">
        <w:trPr>
          <w:trHeight w:val="60"/>
        </w:trPr>
        <w:tc>
          <w:tcPr>
            <w:tcW w:w="6538" w:type="dxa"/>
            <w:gridSpan w:val="2"/>
          </w:tcPr>
          <w:p w:rsidR="00165A4A" w:rsidRPr="00DB6FAD" w:rsidRDefault="00165A4A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</w:tcPr>
          <w:p w:rsidR="00165A4A" w:rsidRPr="00DB6FAD" w:rsidRDefault="00165A4A" w:rsidP="00BC3499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  <w:tc>
          <w:tcPr>
            <w:tcW w:w="1585" w:type="dxa"/>
          </w:tcPr>
          <w:p w:rsidR="00165A4A" w:rsidRPr="00DB6FAD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</w:tcPr>
          <w:p w:rsidR="00165A4A" w:rsidRPr="00DB6FAD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</w:tcPr>
          <w:p w:rsidR="00165A4A" w:rsidRPr="00DB6FAD" w:rsidRDefault="00165A4A" w:rsidP="00BC3499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</w:tr>
    </w:tbl>
    <w:p w:rsidR="00165A4A" w:rsidRPr="00DB6FAD" w:rsidRDefault="00165A4A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165A4A" w:rsidRPr="001F1972" w:rsidRDefault="00165A4A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165A4A" w:rsidRPr="001F1972" w:rsidRDefault="00165A4A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165A4A" w:rsidRPr="00634E7A" w:rsidTr="00DF3CA1">
        <w:trPr>
          <w:trHeight w:val="60"/>
        </w:trPr>
        <w:tc>
          <w:tcPr>
            <w:tcW w:w="630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165A4A" w:rsidRPr="00634E7A" w:rsidTr="00DF3CA1">
        <w:trPr>
          <w:trHeight w:val="60"/>
        </w:trPr>
        <w:tc>
          <w:tcPr>
            <w:tcW w:w="630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165A4A" w:rsidRPr="00634E7A" w:rsidTr="00DF3CA1">
        <w:trPr>
          <w:trHeight w:val="60"/>
        </w:trPr>
        <w:tc>
          <w:tcPr>
            <w:tcW w:w="6300" w:type="dxa"/>
          </w:tcPr>
          <w:p w:rsidR="00165A4A" w:rsidRPr="00A364DF" w:rsidRDefault="00165A4A" w:rsidP="000B251E">
            <w:pPr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Програма діяльності громадських організацій міста, які потребують соціального захисту на 2018 рік.</w:t>
            </w:r>
          </w:p>
        </w:tc>
        <w:tc>
          <w:tcPr>
            <w:tcW w:w="2700" w:type="dxa"/>
          </w:tcPr>
          <w:p w:rsidR="00165A4A" w:rsidRPr="00DB6FAD" w:rsidRDefault="00165A4A" w:rsidP="00BC3499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  <w:tc>
          <w:tcPr>
            <w:tcW w:w="270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</w:tcPr>
          <w:p w:rsidR="00165A4A" w:rsidRPr="00DB6FAD" w:rsidRDefault="00165A4A" w:rsidP="00BC3499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</w:tr>
      <w:tr w:rsidR="00165A4A" w:rsidRPr="00634E7A" w:rsidTr="00DF3CA1">
        <w:trPr>
          <w:trHeight w:val="60"/>
        </w:trPr>
        <w:tc>
          <w:tcPr>
            <w:tcW w:w="6300" w:type="dxa"/>
          </w:tcPr>
          <w:p w:rsidR="00165A4A" w:rsidRPr="00634E7A" w:rsidRDefault="00165A4A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</w:tcPr>
          <w:p w:rsidR="00165A4A" w:rsidRPr="00DB6FAD" w:rsidRDefault="00165A4A" w:rsidP="00BC3499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  <w:tc>
          <w:tcPr>
            <w:tcW w:w="270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</w:tcPr>
          <w:p w:rsidR="00165A4A" w:rsidRPr="00DB6FAD" w:rsidRDefault="00165A4A" w:rsidP="00BC3499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30400,00</w:t>
            </w:r>
          </w:p>
        </w:tc>
      </w:tr>
    </w:tbl>
    <w:p w:rsidR="00165A4A" w:rsidRPr="001F1972" w:rsidRDefault="00165A4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65A4A" w:rsidRPr="001F1972" w:rsidRDefault="00165A4A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07"/>
        <w:gridCol w:w="1993"/>
        <w:gridCol w:w="1980"/>
        <w:gridCol w:w="2520"/>
        <w:gridCol w:w="2340"/>
        <w:gridCol w:w="2520"/>
      </w:tblGrid>
      <w:tr w:rsidR="00165A4A" w:rsidRPr="00634E7A" w:rsidTr="00917541">
        <w:trPr>
          <w:trHeight w:val="60"/>
        </w:trPr>
        <w:tc>
          <w:tcPr>
            <w:tcW w:w="72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507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993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165A4A" w:rsidRPr="00634E7A" w:rsidTr="00917541">
        <w:trPr>
          <w:trHeight w:val="60"/>
        </w:trPr>
        <w:tc>
          <w:tcPr>
            <w:tcW w:w="72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165A4A" w:rsidRPr="00634E7A" w:rsidRDefault="00165A4A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165A4A" w:rsidRPr="00634E7A" w:rsidTr="00917541">
        <w:trPr>
          <w:trHeight w:val="60"/>
        </w:trPr>
        <w:tc>
          <w:tcPr>
            <w:tcW w:w="720" w:type="dxa"/>
          </w:tcPr>
          <w:p w:rsidR="00165A4A" w:rsidRPr="00634E7A" w:rsidRDefault="00165A4A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:rsidR="00165A4A" w:rsidRPr="00634E7A" w:rsidRDefault="00165A4A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1993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65A4A" w:rsidRPr="00634E7A" w:rsidTr="00917541">
        <w:trPr>
          <w:trHeight w:val="772"/>
        </w:trPr>
        <w:tc>
          <w:tcPr>
            <w:tcW w:w="72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</w:tcPr>
          <w:p w:rsidR="00165A4A" w:rsidRPr="00A364DF" w:rsidRDefault="00165A4A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громадських організацій </w:t>
            </w:r>
          </w:p>
        </w:tc>
        <w:tc>
          <w:tcPr>
            <w:tcW w:w="1993" w:type="dxa"/>
          </w:tcPr>
          <w:p w:rsidR="00165A4A" w:rsidRPr="00A364DF" w:rsidRDefault="00165A4A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1980" w:type="dxa"/>
          </w:tcPr>
          <w:p w:rsidR="00165A4A" w:rsidRPr="00A364DF" w:rsidRDefault="00165A4A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</w:tcPr>
          <w:p w:rsidR="00165A4A" w:rsidRPr="00612F81" w:rsidRDefault="00165A4A" w:rsidP="00612F81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234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</w:tcPr>
          <w:p w:rsidR="00165A4A" w:rsidRPr="00612F81" w:rsidRDefault="00165A4A" w:rsidP="000B251E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</w:tr>
      <w:tr w:rsidR="00165A4A" w:rsidRPr="00634E7A" w:rsidTr="00917541">
        <w:trPr>
          <w:trHeight w:val="60"/>
        </w:trPr>
        <w:tc>
          <w:tcPr>
            <w:tcW w:w="72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</w:tcPr>
          <w:p w:rsidR="00165A4A" w:rsidRDefault="00165A4A" w:rsidP="00B53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засновників громадський організацій </w:t>
            </w:r>
          </w:p>
        </w:tc>
        <w:tc>
          <w:tcPr>
            <w:tcW w:w="1993" w:type="dxa"/>
          </w:tcPr>
          <w:p w:rsidR="00165A4A" w:rsidRDefault="00165A4A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осіб</w:t>
            </w:r>
          </w:p>
        </w:tc>
        <w:tc>
          <w:tcPr>
            <w:tcW w:w="1980" w:type="dxa"/>
          </w:tcPr>
          <w:p w:rsidR="00165A4A" w:rsidRDefault="00165A4A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</w:tcPr>
          <w:p w:rsidR="00165A4A" w:rsidRPr="00B53BA6" w:rsidRDefault="00165A4A" w:rsidP="00612F81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4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</w:tcPr>
          <w:p w:rsidR="00165A4A" w:rsidRPr="00EA4FE0" w:rsidRDefault="00165A4A" w:rsidP="000B251E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165A4A" w:rsidRPr="00634E7A" w:rsidTr="00917541">
        <w:trPr>
          <w:trHeight w:val="60"/>
        </w:trPr>
        <w:tc>
          <w:tcPr>
            <w:tcW w:w="720" w:type="dxa"/>
          </w:tcPr>
          <w:p w:rsidR="00165A4A" w:rsidRPr="00634E7A" w:rsidRDefault="00165A4A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:rsidR="00165A4A" w:rsidRPr="00634E7A" w:rsidRDefault="00165A4A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1993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</w:tcPr>
          <w:p w:rsidR="00165A4A" w:rsidRPr="00612F81" w:rsidRDefault="00165A4A" w:rsidP="00612F81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</w:tcPr>
          <w:p w:rsidR="00165A4A" w:rsidRPr="00612F81" w:rsidRDefault="00165A4A" w:rsidP="000B251E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65A4A" w:rsidRPr="00634E7A" w:rsidTr="00917541">
        <w:trPr>
          <w:trHeight w:val="60"/>
        </w:trPr>
        <w:tc>
          <w:tcPr>
            <w:tcW w:w="72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</w:tcPr>
          <w:p w:rsidR="00165A4A" w:rsidRPr="00A364DF" w:rsidRDefault="00165A4A" w:rsidP="001E6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заходів, проведених громадськими організаціями </w:t>
            </w:r>
          </w:p>
        </w:tc>
        <w:tc>
          <w:tcPr>
            <w:tcW w:w="1993" w:type="dxa"/>
          </w:tcPr>
          <w:p w:rsidR="00165A4A" w:rsidRPr="00A364DF" w:rsidRDefault="00165A4A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1980" w:type="dxa"/>
          </w:tcPr>
          <w:p w:rsidR="00165A4A" w:rsidRPr="00A364DF" w:rsidRDefault="00165A4A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</w:tcPr>
          <w:p w:rsidR="00165A4A" w:rsidRPr="00612F81" w:rsidRDefault="00165A4A" w:rsidP="00612F8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</w:tcPr>
          <w:p w:rsidR="00165A4A" w:rsidRPr="00612F81" w:rsidRDefault="00165A4A" w:rsidP="000B25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65A4A" w:rsidRPr="00634E7A" w:rsidTr="00917541">
        <w:trPr>
          <w:trHeight w:val="60"/>
        </w:trPr>
        <w:tc>
          <w:tcPr>
            <w:tcW w:w="720" w:type="dxa"/>
          </w:tcPr>
          <w:p w:rsidR="00165A4A" w:rsidRPr="00634E7A" w:rsidRDefault="00165A4A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2507" w:type="dxa"/>
          </w:tcPr>
          <w:p w:rsidR="00165A4A" w:rsidRPr="00634E7A" w:rsidRDefault="00165A4A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1993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</w:tcPr>
          <w:p w:rsidR="00165A4A" w:rsidRPr="00612F81" w:rsidRDefault="00165A4A" w:rsidP="00612F81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</w:tcPr>
          <w:p w:rsidR="00165A4A" w:rsidRPr="00612F81" w:rsidRDefault="00165A4A" w:rsidP="000B251E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65A4A" w:rsidRPr="00634E7A" w:rsidTr="00917541">
        <w:trPr>
          <w:trHeight w:val="60"/>
        </w:trPr>
        <w:tc>
          <w:tcPr>
            <w:tcW w:w="72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</w:tcPr>
          <w:p w:rsidR="00165A4A" w:rsidRPr="00A364DF" w:rsidRDefault="00165A4A" w:rsidP="00BC3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Середні витрати на проведення одного заходу громадськими організаціями </w:t>
            </w:r>
          </w:p>
        </w:tc>
        <w:tc>
          <w:tcPr>
            <w:tcW w:w="1993" w:type="dxa"/>
          </w:tcPr>
          <w:p w:rsidR="00165A4A" w:rsidRPr="00A364DF" w:rsidRDefault="00165A4A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</w:tcPr>
          <w:p w:rsidR="00165A4A" w:rsidRPr="00A364DF" w:rsidRDefault="00165A4A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</w:tcPr>
          <w:p w:rsidR="00165A4A" w:rsidRPr="00612F81" w:rsidRDefault="00165A4A" w:rsidP="00612F81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6080,00</w:t>
            </w:r>
          </w:p>
        </w:tc>
        <w:tc>
          <w:tcPr>
            <w:tcW w:w="234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</w:tcPr>
          <w:p w:rsidR="00165A4A" w:rsidRPr="00612F81" w:rsidRDefault="00165A4A" w:rsidP="00BC3499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6080,00</w:t>
            </w:r>
          </w:p>
        </w:tc>
      </w:tr>
      <w:tr w:rsidR="00165A4A" w:rsidRPr="00634E7A" w:rsidTr="00917541">
        <w:trPr>
          <w:trHeight w:val="60"/>
        </w:trPr>
        <w:tc>
          <w:tcPr>
            <w:tcW w:w="720" w:type="dxa"/>
          </w:tcPr>
          <w:p w:rsidR="00165A4A" w:rsidRPr="00634E7A" w:rsidRDefault="00165A4A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2507" w:type="dxa"/>
          </w:tcPr>
          <w:p w:rsidR="00165A4A" w:rsidRPr="00634E7A" w:rsidRDefault="00165A4A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993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</w:tcPr>
          <w:p w:rsidR="00165A4A" w:rsidRPr="00612F81" w:rsidRDefault="00165A4A" w:rsidP="00612F81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</w:tcPr>
          <w:p w:rsidR="00165A4A" w:rsidRPr="00612F81" w:rsidRDefault="00165A4A" w:rsidP="000B251E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65A4A" w:rsidRPr="00634E7A" w:rsidTr="00917541">
        <w:trPr>
          <w:trHeight w:val="60"/>
        </w:trPr>
        <w:tc>
          <w:tcPr>
            <w:tcW w:w="72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07" w:type="dxa"/>
            <w:vAlign w:val="center"/>
          </w:tcPr>
          <w:p w:rsidR="00165A4A" w:rsidRPr="00A364DF" w:rsidRDefault="00165A4A" w:rsidP="00BC3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Динаміка кількості заходів, спрямованих на забезпечення ефективного розв»язання соціальних проблем членів громадських організацій, у порівнянні з попереднім роком</w:t>
            </w:r>
          </w:p>
        </w:tc>
        <w:tc>
          <w:tcPr>
            <w:tcW w:w="1993" w:type="dxa"/>
          </w:tcPr>
          <w:p w:rsidR="00165A4A" w:rsidRPr="00A364DF" w:rsidRDefault="00165A4A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</w:tcPr>
          <w:p w:rsidR="00165A4A" w:rsidRPr="00A364DF" w:rsidRDefault="00165A4A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</w:tcPr>
          <w:p w:rsidR="00165A4A" w:rsidRPr="00612F81" w:rsidRDefault="00165A4A" w:rsidP="00612F81">
            <w:pPr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</w:tcPr>
          <w:p w:rsidR="00165A4A" w:rsidRPr="00634E7A" w:rsidRDefault="00165A4A" w:rsidP="00DF3CA1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</w:tcPr>
          <w:p w:rsidR="00165A4A" w:rsidRPr="00612F81" w:rsidRDefault="00165A4A" w:rsidP="000B251E">
            <w:pPr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</w:tr>
    </w:tbl>
    <w:p w:rsidR="00165A4A" w:rsidRPr="001F1972" w:rsidRDefault="00165A4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65A4A" w:rsidRPr="00A364DF" w:rsidRDefault="00165A4A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Pr="00751DC6">
        <w:rPr>
          <w:rFonts w:ascii="Times New Roman" w:hAnsi="Times New Roman"/>
          <w:szCs w:val="28"/>
          <w:u w:val="single"/>
        </w:rPr>
        <w:t>І.М.Фетько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165A4A" w:rsidRPr="00A364DF" w:rsidRDefault="00165A4A" w:rsidP="001B32FE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165A4A" w:rsidRDefault="00165A4A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Pr="00751DC6">
        <w:rPr>
          <w:rFonts w:ascii="Times New Roman" w:hAnsi="Times New Roman"/>
          <w:szCs w:val="28"/>
          <w:u w:val="single"/>
        </w:rPr>
        <w:t>М.Г.Глеба</w:t>
      </w:r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     </w:t>
      </w:r>
    </w:p>
    <w:p w:rsidR="00165A4A" w:rsidRPr="00D24362" w:rsidRDefault="00165A4A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30.01.19р.</w:t>
      </w:r>
    </w:p>
    <w:sectPr w:rsidR="00165A4A" w:rsidRPr="00D24362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BBD"/>
    <w:rsid w:val="00053B6A"/>
    <w:rsid w:val="00081F9A"/>
    <w:rsid w:val="000B251E"/>
    <w:rsid w:val="000B2673"/>
    <w:rsid w:val="000F4A23"/>
    <w:rsid w:val="001503CE"/>
    <w:rsid w:val="00165A4A"/>
    <w:rsid w:val="00174C5D"/>
    <w:rsid w:val="001B32FE"/>
    <w:rsid w:val="001D124F"/>
    <w:rsid w:val="001E65F4"/>
    <w:rsid w:val="001F1972"/>
    <w:rsid w:val="00273F0A"/>
    <w:rsid w:val="002D6CC9"/>
    <w:rsid w:val="003235A4"/>
    <w:rsid w:val="003A5639"/>
    <w:rsid w:val="003E3F8E"/>
    <w:rsid w:val="003F3E11"/>
    <w:rsid w:val="004442C6"/>
    <w:rsid w:val="004462BF"/>
    <w:rsid w:val="00475CC4"/>
    <w:rsid w:val="004D6C32"/>
    <w:rsid w:val="004F7EEA"/>
    <w:rsid w:val="00560D0D"/>
    <w:rsid w:val="005A0BAB"/>
    <w:rsid w:val="00612F81"/>
    <w:rsid w:val="00614855"/>
    <w:rsid w:val="006260A0"/>
    <w:rsid w:val="0063430F"/>
    <w:rsid w:val="00634E7A"/>
    <w:rsid w:val="00671110"/>
    <w:rsid w:val="00745612"/>
    <w:rsid w:val="00751DC6"/>
    <w:rsid w:val="00781B49"/>
    <w:rsid w:val="007F4B6E"/>
    <w:rsid w:val="00860589"/>
    <w:rsid w:val="00861BE0"/>
    <w:rsid w:val="008629D1"/>
    <w:rsid w:val="00863457"/>
    <w:rsid w:val="0088239B"/>
    <w:rsid w:val="00893208"/>
    <w:rsid w:val="008A25A0"/>
    <w:rsid w:val="008B13FB"/>
    <w:rsid w:val="008B7CC9"/>
    <w:rsid w:val="008E4CB1"/>
    <w:rsid w:val="008F1BFF"/>
    <w:rsid w:val="009150EB"/>
    <w:rsid w:val="00917541"/>
    <w:rsid w:val="00974327"/>
    <w:rsid w:val="00A364DF"/>
    <w:rsid w:val="00A51425"/>
    <w:rsid w:val="00A62BBD"/>
    <w:rsid w:val="00A952BD"/>
    <w:rsid w:val="00B53BA6"/>
    <w:rsid w:val="00B5617F"/>
    <w:rsid w:val="00B842C6"/>
    <w:rsid w:val="00BC3499"/>
    <w:rsid w:val="00C365D6"/>
    <w:rsid w:val="00C95FED"/>
    <w:rsid w:val="00CB0231"/>
    <w:rsid w:val="00CC271C"/>
    <w:rsid w:val="00CE0302"/>
    <w:rsid w:val="00D24362"/>
    <w:rsid w:val="00D63607"/>
    <w:rsid w:val="00D914A1"/>
    <w:rsid w:val="00DB5E5A"/>
    <w:rsid w:val="00DB6FAD"/>
    <w:rsid w:val="00DC3EE6"/>
    <w:rsid w:val="00DD589F"/>
    <w:rsid w:val="00DF3CA1"/>
    <w:rsid w:val="00EA4FE0"/>
    <w:rsid w:val="00F01498"/>
    <w:rsid w:val="00F555C9"/>
    <w:rsid w:val="00F75AC5"/>
    <w:rsid w:val="00FE3303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BD"/>
    <w:pPr>
      <w:spacing w:after="160" w:line="259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A62B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Normal"/>
    <w:next w:val="Normal"/>
    <w:uiPriority w:val="99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Normal"/>
    <w:uiPriority w:val="99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Normal"/>
    <w:uiPriority w:val="99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uiPriority w:val="99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"/>
    <w:uiPriority w:val="99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Normal"/>
    <w:uiPriority w:val="99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Normal"/>
    <w:uiPriority w:val="99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Normal"/>
    <w:uiPriority w:val="99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uiPriority w:val="99"/>
    <w:rsid w:val="00A62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4</Pages>
  <Words>710</Words>
  <Characters>4049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Gresso</cp:lastModifiedBy>
  <cp:revision>37</cp:revision>
  <cp:lastPrinted>2019-02-01T07:47:00Z</cp:lastPrinted>
  <dcterms:created xsi:type="dcterms:W3CDTF">2019-01-24T09:59:00Z</dcterms:created>
  <dcterms:modified xsi:type="dcterms:W3CDTF">2019-02-15T12:31:00Z</dcterms:modified>
</cp:coreProperties>
</file>