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90" w:rsidRPr="00A603ED" w:rsidRDefault="004F3B90" w:rsidP="00810C37">
      <w:pPr>
        <w:sectPr w:rsidR="004F3B90" w:rsidRPr="00A603ED" w:rsidSect="00262233">
          <w:pgSz w:w="11900" w:h="16840" w:code="9"/>
          <w:pgMar w:top="284" w:right="624" w:bottom="340" w:left="1418" w:header="0" w:footer="3" w:gutter="0"/>
          <w:paperSrc w:first="7" w:other="7"/>
          <w:cols w:space="720"/>
          <w:noEndnote/>
          <w:docGrid w:linePitch="360"/>
        </w:sectPr>
      </w:pPr>
    </w:p>
    <w:p w:rsidR="004F3B90" w:rsidRPr="00A603ED" w:rsidRDefault="004F3B90" w:rsidP="00DE0296">
      <w:pPr>
        <w:pStyle w:val="a5"/>
        <w:framePr w:wrap="none" w:vAnchor="page" w:hAnchor="page" w:x="6292" w:y="723"/>
        <w:shd w:val="clear" w:color="auto" w:fill="auto"/>
        <w:spacing w:line="240" w:lineRule="auto"/>
        <w:rPr>
          <w:sz w:val="24"/>
          <w:szCs w:val="24"/>
        </w:rPr>
      </w:pPr>
    </w:p>
    <w:p w:rsidR="004F3B90" w:rsidRPr="00A603ED" w:rsidRDefault="00332A44" w:rsidP="00DE0296">
      <w:pPr>
        <w:pStyle w:val="20"/>
        <w:framePr w:w="9413" w:h="1348" w:hRule="exact" w:wrap="none" w:vAnchor="page" w:hAnchor="page" w:x="1670" w:y="1233"/>
        <w:shd w:val="clear" w:color="auto" w:fill="auto"/>
        <w:spacing w:before="0" w:after="0" w:line="240" w:lineRule="auto"/>
        <w:ind w:left="5664" w:firstLine="0"/>
        <w:rPr>
          <w:sz w:val="24"/>
          <w:szCs w:val="24"/>
        </w:rPr>
      </w:pPr>
      <w:r w:rsidRPr="00A603ED">
        <w:rPr>
          <w:sz w:val="24"/>
          <w:szCs w:val="24"/>
        </w:rPr>
        <w:t>Додаток</w:t>
      </w:r>
      <w:r w:rsidR="00BB78A6">
        <w:rPr>
          <w:sz w:val="24"/>
          <w:szCs w:val="24"/>
        </w:rPr>
        <w:t xml:space="preserve"> 4</w:t>
      </w:r>
    </w:p>
    <w:p w:rsidR="0006269E" w:rsidRPr="00A603ED" w:rsidRDefault="00332A44" w:rsidP="00DE0296">
      <w:pPr>
        <w:pStyle w:val="20"/>
        <w:framePr w:w="9413" w:h="1348" w:hRule="exact" w:wrap="none" w:vAnchor="page" w:hAnchor="page" w:x="1670" w:y="1233"/>
        <w:shd w:val="clear" w:color="auto" w:fill="auto"/>
        <w:spacing w:before="0" w:after="0" w:line="240" w:lineRule="auto"/>
        <w:ind w:left="5664" w:firstLine="0"/>
        <w:rPr>
          <w:sz w:val="24"/>
          <w:szCs w:val="24"/>
        </w:rPr>
      </w:pPr>
      <w:r w:rsidRPr="00A603ED">
        <w:rPr>
          <w:sz w:val="24"/>
          <w:szCs w:val="24"/>
        </w:rPr>
        <w:t xml:space="preserve">до рішення </w:t>
      </w:r>
      <w:r w:rsidR="00314ACB" w:rsidRPr="00A603ED">
        <w:rPr>
          <w:sz w:val="24"/>
          <w:szCs w:val="24"/>
        </w:rPr>
        <w:t xml:space="preserve">     </w:t>
      </w:r>
      <w:r w:rsidRPr="00A603ED">
        <w:rPr>
          <w:sz w:val="24"/>
          <w:szCs w:val="24"/>
        </w:rPr>
        <w:t>сесії міської ради VI</w:t>
      </w:r>
      <w:r w:rsidR="00314ACB" w:rsidRPr="00A603ED">
        <w:rPr>
          <w:sz w:val="24"/>
          <w:szCs w:val="24"/>
        </w:rPr>
        <w:t>І</w:t>
      </w:r>
      <w:r w:rsidR="0006269E" w:rsidRPr="00A603ED">
        <w:rPr>
          <w:sz w:val="24"/>
          <w:szCs w:val="24"/>
        </w:rPr>
        <w:t xml:space="preserve"> скликання </w:t>
      </w:r>
    </w:p>
    <w:p w:rsidR="004F3B90" w:rsidRPr="00A603ED" w:rsidRDefault="0006269E" w:rsidP="00DE0296">
      <w:pPr>
        <w:pStyle w:val="20"/>
        <w:framePr w:w="9413" w:h="1348" w:hRule="exact" w:wrap="none" w:vAnchor="page" w:hAnchor="page" w:x="1670" w:y="1233"/>
        <w:shd w:val="clear" w:color="auto" w:fill="auto"/>
        <w:spacing w:before="0" w:after="0" w:line="240" w:lineRule="auto"/>
        <w:ind w:left="5664" w:firstLine="0"/>
        <w:rPr>
          <w:sz w:val="24"/>
          <w:szCs w:val="24"/>
        </w:rPr>
      </w:pPr>
      <w:r w:rsidRPr="00A603ED">
        <w:rPr>
          <w:sz w:val="24"/>
          <w:szCs w:val="24"/>
        </w:rPr>
        <w:t xml:space="preserve">від      .      </w:t>
      </w:r>
      <w:r w:rsidR="00332A44" w:rsidRPr="00A603ED">
        <w:rPr>
          <w:sz w:val="24"/>
          <w:szCs w:val="24"/>
        </w:rPr>
        <w:t>.</w:t>
      </w:r>
      <w:r w:rsidR="00B57CA9" w:rsidRPr="00A603ED">
        <w:rPr>
          <w:sz w:val="24"/>
          <w:szCs w:val="24"/>
        </w:rPr>
        <w:t>20</w:t>
      </w:r>
      <w:r w:rsidR="00332A44" w:rsidRPr="00A603ED">
        <w:rPr>
          <w:sz w:val="24"/>
          <w:szCs w:val="24"/>
        </w:rPr>
        <w:t>1</w:t>
      </w:r>
      <w:r w:rsidR="00314ACB" w:rsidRPr="00A603ED">
        <w:rPr>
          <w:sz w:val="24"/>
          <w:szCs w:val="24"/>
        </w:rPr>
        <w:t>7</w:t>
      </w:r>
      <w:r w:rsidR="00332A44" w:rsidRPr="00A603ED">
        <w:rPr>
          <w:sz w:val="24"/>
          <w:szCs w:val="24"/>
        </w:rPr>
        <w:t xml:space="preserve"> № </w:t>
      </w:r>
    </w:p>
    <w:p w:rsidR="004F3B90" w:rsidRPr="00A603ED" w:rsidRDefault="00332A44" w:rsidP="00DE0296">
      <w:pPr>
        <w:pStyle w:val="22"/>
        <w:framePr w:w="9413" w:h="661" w:hRule="exact" w:wrap="none" w:vAnchor="page" w:hAnchor="page" w:x="1670" w:y="3205"/>
        <w:shd w:val="clear" w:color="auto" w:fill="auto"/>
        <w:spacing w:before="0" w:after="0" w:line="240" w:lineRule="auto"/>
        <w:rPr>
          <w:sz w:val="24"/>
          <w:szCs w:val="24"/>
        </w:rPr>
      </w:pPr>
      <w:bookmarkStart w:id="0" w:name="bookmark1"/>
      <w:r w:rsidRPr="00A603ED">
        <w:rPr>
          <w:sz w:val="24"/>
          <w:szCs w:val="24"/>
        </w:rPr>
        <w:t>ПОРЯДОК</w:t>
      </w:r>
      <w:bookmarkEnd w:id="0"/>
    </w:p>
    <w:p w:rsidR="004F3B90" w:rsidRPr="00BB78A6" w:rsidRDefault="00332A44" w:rsidP="00DE0296">
      <w:pPr>
        <w:pStyle w:val="30"/>
        <w:framePr w:w="9413" w:h="661" w:hRule="exact" w:wrap="none" w:vAnchor="page" w:hAnchor="page" w:x="1670" w:y="3205"/>
        <w:shd w:val="clear" w:color="auto" w:fill="auto"/>
        <w:spacing w:after="0" w:line="240" w:lineRule="auto"/>
      </w:pPr>
      <w:r w:rsidRPr="00BB78A6">
        <w:t xml:space="preserve">встановлення вивісок в місті </w:t>
      </w:r>
      <w:r w:rsidR="00314ACB" w:rsidRPr="00BB78A6">
        <w:t>Хуст.</w:t>
      </w:r>
    </w:p>
    <w:p w:rsidR="004F3B90" w:rsidRPr="00A603ED" w:rsidRDefault="00332A44" w:rsidP="00810C37">
      <w:pPr>
        <w:pStyle w:val="22"/>
        <w:framePr w:w="10801" w:h="12691" w:hRule="exact" w:wrap="none" w:vAnchor="page" w:hAnchor="page" w:x="646" w:y="3841"/>
        <w:shd w:val="clear" w:color="auto" w:fill="auto"/>
        <w:spacing w:before="0" w:after="0" w:line="240" w:lineRule="auto"/>
        <w:jc w:val="left"/>
        <w:rPr>
          <w:sz w:val="24"/>
          <w:szCs w:val="24"/>
        </w:rPr>
      </w:pPr>
      <w:bookmarkStart w:id="1" w:name="bookmark2"/>
      <w:r w:rsidRPr="00A603ED">
        <w:rPr>
          <w:sz w:val="24"/>
          <w:szCs w:val="24"/>
        </w:rPr>
        <w:t>Розділ 1. Загальні положення</w:t>
      </w:r>
      <w:bookmarkEnd w:id="1"/>
      <w:r w:rsidR="00314ACB" w:rsidRPr="00A603ED">
        <w:rPr>
          <w:sz w:val="24"/>
          <w:szCs w:val="24"/>
        </w:rPr>
        <w:t>.</w:t>
      </w:r>
    </w:p>
    <w:p w:rsidR="004F3B90" w:rsidRPr="00A603ED" w:rsidRDefault="00563BDC" w:rsidP="00810C37">
      <w:pPr>
        <w:pStyle w:val="20"/>
        <w:framePr w:w="10801" w:h="12691" w:hRule="exact" w:wrap="none" w:vAnchor="page" w:hAnchor="page" w:x="646" w:y="3841"/>
        <w:shd w:val="clear" w:color="auto" w:fill="auto"/>
        <w:tabs>
          <w:tab w:val="left" w:pos="567"/>
        </w:tabs>
        <w:spacing w:before="0" w:after="0" w:line="240" w:lineRule="auto"/>
        <w:ind w:firstLine="0"/>
        <w:jc w:val="both"/>
        <w:rPr>
          <w:sz w:val="24"/>
          <w:szCs w:val="24"/>
        </w:rPr>
      </w:pPr>
      <w:r>
        <w:rPr>
          <w:sz w:val="24"/>
          <w:szCs w:val="24"/>
        </w:rPr>
        <w:tab/>
      </w:r>
      <w:r w:rsidR="00332A44" w:rsidRPr="00A603ED">
        <w:rPr>
          <w:sz w:val="24"/>
          <w:szCs w:val="24"/>
        </w:rPr>
        <w:t xml:space="preserve">Порядок розміщення вивісок на території міста </w:t>
      </w:r>
      <w:r w:rsidR="00314ACB" w:rsidRPr="00A603ED">
        <w:rPr>
          <w:sz w:val="24"/>
          <w:szCs w:val="24"/>
        </w:rPr>
        <w:t xml:space="preserve">Хуст </w:t>
      </w:r>
      <w:r w:rsidR="00332A44" w:rsidRPr="00A603ED">
        <w:rPr>
          <w:sz w:val="24"/>
          <w:szCs w:val="24"/>
        </w:rPr>
        <w:t>(далі - Порядок) визначає процедуру розміщення вивісок та регулює правові відносини між органами місцевого самоврядування та фізичними і юридичними особами, що виникають у процесі розташування та експлуатації вивісок, а також встановлює загальні вимоги до вивісок з урахуванням архітектурних, функціонально-планувальних, історико-культурних чинників, особливостей міського середовища.</w:t>
      </w:r>
    </w:p>
    <w:p w:rsidR="004F3B90" w:rsidRPr="00A603ED" w:rsidRDefault="00563BDC" w:rsidP="00810C37">
      <w:pPr>
        <w:pStyle w:val="20"/>
        <w:framePr w:w="10801" w:h="12691" w:hRule="exact" w:wrap="none" w:vAnchor="page" w:hAnchor="page" w:x="646" w:y="3841"/>
        <w:shd w:val="clear" w:color="auto" w:fill="auto"/>
        <w:tabs>
          <w:tab w:val="left" w:pos="567"/>
        </w:tabs>
        <w:spacing w:before="0" w:after="0" w:line="240" w:lineRule="auto"/>
        <w:ind w:firstLine="0"/>
        <w:jc w:val="both"/>
        <w:rPr>
          <w:sz w:val="24"/>
          <w:szCs w:val="24"/>
        </w:rPr>
      </w:pPr>
      <w:r>
        <w:rPr>
          <w:sz w:val="24"/>
          <w:szCs w:val="24"/>
        </w:rPr>
        <w:tab/>
      </w:r>
      <w:r w:rsidR="00332A44" w:rsidRPr="00A603ED">
        <w:rPr>
          <w:sz w:val="24"/>
          <w:szCs w:val="24"/>
        </w:rPr>
        <w:t xml:space="preserve">Порядок розроблено з метою впорядкування розміщення вивісок на території міста </w:t>
      </w:r>
      <w:r w:rsidR="00314ACB" w:rsidRPr="00A603ED">
        <w:rPr>
          <w:sz w:val="24"/>
          <w:szCs w:val="24"/>
        </w:rPr>
        <w:t>Хуст</w:t>
      </w:r>
      <w:r w:rsidR="00332A44" w:rsidRPr="00A603ED">
        <w:rPr>
          <w:sz w:val="24"/>
          <w:szCs w:val="24"/>
        </w:rPr>
        <w:t>, а також захисту майнових інтересів територіальної громади міста, юридичних та фізичних осіб у власності яких знаходиться місце розміщення вивісок.</w:t>
      </w:r>
    </w:p>
    <w:p w:rsidR="004F3B90" w:rsidRPr="00A603ED" w:rsidRDefault="00563BDC" w:rsidP="00810C37">
      <w:pPr>
        <w:pStyle w:val="20"/>
        <w:framePr w:w="10801" w:h="12691" w:hRule="exact" w:wrap="none" w:vAnchor="page" w:hAnchor="page" w:x="646" w:y="3841"/>
        <w:shd w:val="clear" w:color="auto" w:fill="auto"/>
        <w:tabs>
          <w:tab w:val="left" w:pos="567"/>
        </w:tabs>
        <w:spacing w:before="0" w:after="0" w:line="240" w:lineRule="auto"/>
        <w:ind w:firstLine="0"/>
        <w:jc w:val="both"/>
        <w:rPr>
          <w:sz w:val="24"/>
          <w:szCs w:val="24"/>
        </w:rPr>
      </w:pPr>
      <w:r>
        <w:rPr>
          <w:sz w:val="24"/>
          <w:szCs w:val="24"/>
        </w:rPr>
        <w:tab/>
      </w:r>
      <w:r w:rsidR="00332A44" w:rsidRPr="00A603ED">
        <w:rPr>
          <w:sz w:val="24"/>
          <w:szCs w:val="24"/>
        </w:rPr>
        <w:t xml:space="preserve">Розміщення вивісок на території міста </w:t>
      </w:r>
      <w:r w:rsidR="00314ACB" w:rsidRPr="00A603ED">
        <w:rPr>
          <w:sz w:val="24"/>
          <w:szCs w:val="24"/>
        </w:rPr>
        <w:t>Хуст</w:t>
      </w:r>
      <w:r w:rsidR="00332A44" w:rsidRPr="00A603ED">
        <w:rPr>
          <w:sz w:val="24"/>
          <w:szCs w:val="24"/>
        </w:rPr>
        <w:t xml:space="preserve"> ґрунтується на принципах:</w:t>
      </w:r>
    </w:p>
    <w:p w:rsidR="004F3B90" w:rsidRPr="00A603ED" w:rsidRDefault="00332A44" w:rsidP="00810C37">
      <w:pPr>
        <w:pStyle w:val="20"/>
        <w:framePr w:w="10801" w:h="12691" w:hRule="exact" w:wrap="none" w:vAnchor="page" w:hAnchor="page" w:x="646" w:y="3841"/>
        <w:numPr>
          <w:ilvl w:val="0"/>
          <w:numId w:val="21"/>
        </w:numPr>
        <w:shd w:val="clear" w:color="auto" w:fill="auto"/>
        <w:tabs>
          <w:tab w:val="left" w:pos="1032"/>
        </w:tabs>
        <w:spacing w:before="0" w:after="0" w:line="240" w:lineRule="auto"/>
        <w:jc w:val="both"/>
        <w:rPr>
          <w:sz w:val="24"/>
          <w:szCs w:val="24"/>
        </w:rPr>
      </w:pPr>
      <w:r w:rsidRPr="00A603ED">
        <w:rPr>
          <w:sz w:val="24"/>
          <w:szCs w:val="24"/>
        </w:rPr>
        <w:t>цілісності естетичної організації міського середовища;</w:t>
      </w:r>
    </w:p>
    <w:p w:rsidR="004F3B90" w:rsidRPr="00A603ED" w:rsidRDefault="00332A44" w:rsidP="00810C37">
      <w:pPr>
        <w:pStyle w:val="20"/>
        <w:framePr w:w="10801" w:h="12691" w:hRule="exact" w:wrap="none" w:vAnchor="page" w:hAnchor="page" w:x="646" w:y="3841"/>
        <w:numPr>
          <w:ilvl w:val="0"/>
          <w:numId w:val="21"/>
        </w:numPr>
        <w:shd w:val="clear" w:color="auto" w:fill="auto"/>
        <w:tabs>
          <w:tab w:val="left" w:pos="1032"/>
        </w:tabs>
        <w:spacing w:before="0" w:after="0" w:line="240" w:lineRule="auto"/>
        <w:jc w:val="both"/>
        <w:rPr>
          <w:sz w:val="24"/>
          <w:szCs w:val="24"/>
        </w:rPr>
      </w:pPr>
      <w:r w:rsidRPr="00A603ED">
        <w:rPr>
          <w:sz w:val="24"/>
          <w:szCs w:val="24"/>
        </w:rPr>
        <w:t>безпечності вивісок;</w:t>
      </w:r>
    </w:p>
    <w:p w:rsidR="004F3B90" w:rsidRPr="00A603ED" w:rsidRDefault="00332A44" w:rsidP="00810C37">
      <w:pPr>
        <w:pStyle w:val="20"/>
        <w:framePr w:w="10801" w:h="12691" w:hRule="exact" w:wrap="none" w:vAnchor="page" w:hAnchor="page" w:x="646" w:y="3841"/>
        <w:numPr>
          <w:ilvl w:val="0"/>
          <w:numId w:val="21"/>
        </w:numPr>
        <w:shd w:val="clear" w:color="auto" w:fill="auto"/>
        <w:tabs>
          <w:tab w:val="left" w:pos="1032"/>
        </w:tabs>
        <w:spacing w:before="0" w:after="0" w:line="240" w:lineRule="auto"/>
        <w:jc w:val="both"/>
        <w:rPr>
          <w:sz w:val="24"/>
          <w:szCs w:val="24"/>
        </w:rPr>
      </w:pPr>
      <w:r w:rsidRPr="00A603ED">
        <w:rPr>
          <w:sz w:val="24"/>
          <w:szCs w:val="24"/>
        </w:rPr>
        <w:t>збереження архітектурно-історичного надбання;</w:t>
      </w:r>
    </w:p>
    <w:p w:rsidR="004F3B90" w:rsidRPr="00A603ED" w:rsidRDefault="00332A44" w:rsidP="00810C37">
      <w:pPr>
        <w:pStyle w:val="20"/>
        <w:framePr w:w="10801" w:h="12691" w:hRule="exact" w:wrap="none" w:vAnchor="page" w:hAnchor="page" w:x="646" w:y="3841"/>
        <w:numPr>
          <w:ilvl w:val="0"/>
          <w:numId w:val="21"/>
        </w:numPr>
        <w:shd w:val="clear" w:color="auto" w:fill="auto"/>
        <w:spacing w:before="0" w:after="0" w:line="240" w:lineRule="auto"/>
        <w:jc w:val="both"/>
        <w:rPr>
          <w:sz w:val="24"/>
          <w:szCs w:val="24"/>
        </w:rPr>
      </w:pPr>
      <w:r w:rsidRPr="00A603ED">
        <w:rPr>
          <w:sz w:val="24"/>
          <w:szCs w:val="24"/>
        </w:rPr>
        <w:t xml:space="preserve">пріоритетності меморіальних об’єктів (меморіальних і пам’ятних </w:t>
      </w:r>
      <w:proofErr w:type="spellStart"/>
      <w:r w:rsidRPr="00A603ED">
        <w:rPr>
          <w:sz w:val="24"/>
          <w:szCs w:val="24"/>
        </w:rPr>
        <w:t>дошок</w:t>
      </w:r>
      <w:proofErr w:type="spellEnd"/>
      <w:r w:rsidRPr="00A603ED">
        <w:rPr>
          <w:sz w:val="24"/>
          <w:szCs w:val="24"/>
        </w:rPr>
        <w:t>, знаків тощо);</w:t>
      </w:r>
    </w:p>
    <w:p w:rsidR="004F3B90" w:rsidRPr="00A603ED" w:rsidRDefault="00332A44" w:rsidP="00810C37">
      <w:pPr>
        <w:pStyle w:val="20"/>
        <w:framePr w:w="10801" w:h="12691" w:hRule="exact" w:wrap="none" w:vAnchor="page" w:hAnchor="page" w:x="646" w:y="3841"/>
        <w:numPr>
          <w:ilvl w:val="0"/>
          <w:numId w:val="21"/>
        </w:numPr>
        <w:shd w:val="clear" w:color="auto" w:fill="auto"/>
        <w:tabs>
          <w:tab w:val="left" w:pos="973"/>
        </w:tabs>
        <w:spacing w:before="0" w:after="0" w:line="240" w:lineRule="auto"/>
        <w:jc w:val="both"/>
        <w:rPr>
          <w:sz w:val="24"/>
          <w:szCs w:val="24"/>
        </w:rPr>
      </w:pPr>
      <w:r w:rsidRPr="00A603ED">
        <w:rPr>
          <w:sz w:val="24"/>
          <w:szCs w:val="24"/>
        </w:rPr>
        <w:t>комплексного підходу при оформленні та облаштуванні фасадів будівель (споруд);</w:t>
      </w:r>
    </w:p>
    <w:p w:rsidR="004F3B90" w:rsidRPr="00A603ED" w:rsidRDefault="00332A44" w:rsidP="00810C37">
      <w:pPr>
        <w:pStyle w:val="20"/>
        <w:framePr w:w="10801" w:h="12691" w:hRule="exact" w:wrap="none" w:vAnchor="page" w:hAnchor="page" w:x="646" w:y="3841"/>
        <w:numPr>
          <w:ilvl w:val="0"/>
          <w:numId w:val="21"/>
        </w:numPr>
        <w:shd w:val="clear" w:color="auto" w:fill="auto"/>
        <w:tabs>
          <w:tab w:val="left" w:pos="987"/>
        </w:tabs>
        <w:spacing w:before="0" w:after="0" w:line="240" w:lineRule="auto"/>
        <w:jc w:val="both"/>
        <w:rPr>
          <w:sz w:val="24"/>
          <w:szCs w:val="24"/>
        </w:rPr>
      </w:pPr>
      <w:r w:rsidRPr="00A603ED">
        <w:rPr>
          <w:sz w:val="24"/>
          <w:szCs w:val="24"/>
        </w:rPr>
        <w:t>впорядкування, регулювання та контролю діяльності з розміщення вивісок.</w:t>
      </w:r>
    </w:p>
    <w:p w:rsidR="004F3B90" w:rsidRPr="00A603ED" w:rsidRDefault="00563BDC" w:rsidP="00810C37">
      <w:pPr>
        <w:pStyle w:val="20"/>
        <w:framePr w:w="10801" w:h="12691" w:hRule="exact" w:wrap="none" w:vAnchor="page" w:hAnchor="page" w:x="646" w:y="3841"/>
        <w:shd w:val="clear" w:color="auto" w:fill="auto"/>
        <w:tabs>
          <w:tab w:val="left" w:pos="567"/>
        </w:tabs>
        <w:spacing w:before="0" w:after="0" w:line="240" w:lineRule="auto"/>
        <w:ind w:firstLine="0"/>
        <w:jc w:val="both"/>
        <w:rPr>
          <w:sz w:val="24"/>
          <w:szCs w:val="24"/>
        </w:rPr>
      </w:pPr>
      <w:r>
        <w:rPr>
          <w:sz w:val="24"/>
          <w:szCs w:val="24"/>
        </w:rPr>
        <w:tab/>
      </w:r>
      <w:r w:rsidR="00332A44" w:rsidRPr="00A603ED">
        <w:rPr>
          <w:sz w:val="24"/>
          <w:szCs w:val="24"/>
        </w:rPr>
        <w:t xml:space="preserve">Дія Порядку поширюється на всі підприємства, установи та організації незалежно від форми власності і відомчої належності, а також на фізичних осіб, які встановлюють вивіски в місті </w:t>
      </w:r>
      <w:r w:rsidR="00314ACB" w:rsidRPr="00A603ED">
        <w:rPr>
          <w:sz w:val="24"/>
          <w:szCs w:val="24"/>
        </w:rPr>
        <w:t>Хуст</w:t>
      </w:r>
      <w:r w:rsidR="00332A44" w:rsidRPr="00A603ED">
        <w:rPr>
          <w:sz w:val="24"/>
          <w:szCs w:val="24"/>
        </w:rPr>
        <w:t>.</w:t>
      </w:r>
    </w:p>
    <w:p w:rsidR="004F3B90" w:rsidRPr="00A603ED" w:rsidRDefault="00563BDC" w:rsidP="00810C37">
      <w:pPr>
        <w:pStyle w:val="20"/>
        <w:framePr w:w="10801" w:h="12691" w:hRule="exact" w:wrap="none" w:vAnchor="page" w:hAnchor="page" w:x="646" w:y="3841"/>
        <w:shd w:val="clear" w:color="auto" w:fill="auto"/>
        <w:tabs>
          <w:tab w:val="left" w:pos="567"/>
        </w:tabs>
        <w:spacing w:before="0" w:after="0" w:line="240" w:lineRule="auto"/>
        <w:ind w:firstLine="0"/>
        <w:jc w:val="both"/>
        <w:rPr>
          <w:sz w:val="24"/>
          <w:szCs w:val="24"/>
        </w:rPr>
      </w:pPr>
      <w:r>
        <w:rPr>
          <w:sz w:val="24"/>
          <w:szCs w:val="24"/>
        </w:rPr>
        <w:tab/>
      </w:r>
      <w:r w:rsidR="00332A44" w:rsidRPr="00A603ED">
        <w:rPr>
          <w:sz w:val="24"/>
          <w:szCs w:val="24"/>
        </w:rPr>
        <w:t>Встановлення вивісок з порушенням цього Порядку забороняється.</w:t>
      </w:r>
    </w:p>
    <w:p w:rsidR="00DE0296" w:rsidRDefault="00DE0296" w:rsidP="00810C37">
      <w:pPr>
        <w:pStyle w:val="22"/>
        <w:framePr w:w="10801" w:h="12691" w:hRule="exact" w:wrap="none" w:vAnchor="page" w:hAnchor="page" w:x="646" w:y="3841"/>
        <w:shd w:val="clear" w:color="auto" w:fill="auto"/>
        <w:spacing w:before="0" w:after="0" w:line="240" w:lineRule="auto"/>
        <w:rPr>
          <w:sz w:val="24"/>
          <w:szCs w:val="24"/>
        </w:rPr>
      </w:pPr>
      <w:bookmarkStart w:id="2" w:name="bookmark3"/>
    </w:p>
    <w:p w:rsidR="004F3B90" w:rsidRPr="00A603ED" w:rsidRDefault="00332A44" w:rsidP="00810C37">
      <w:pPr>
        <w:pStyle w:val="22"/>
        <w:framePr w:w="10801" w:h="12691" w:hRule="exact" w:wrap="none" w:vAnchor="page" w:hAnchor="page" w:x="646" w:y="3841"/>
        <w:shd w:val="clear" w:color="auto" w:fill="auto"/>
        <w:spacing w:before="0" w:after="0" w:line="240" w:lineRule="auto"/>
        <w:rPr>
          <w:sz w:val="24"/>
          <w:szCs w:val="24"/>
        </w:rPr>
      </w:pPr>
      <w:r w:rsidRPr="00A603ED">
        <w:rPr>
          <w:sz w:val="24"/>
          <w:szCs w:val="24"/>
        </w:rPr>
        <w:t>Розділ 2. Визначення термінів</w:t>
      </w:r>
      <w:bookmarkEnd w:id="2"/>
    </w:p>
    <w:p w:rsidR="004F3B90" w:rsidRPr="00A603ED" w:rsidRDefault="00363E65" w:rsidP="00810C37">
      <w:pPr>
        <w:pStyle w:val="20"/>
        <w:framePr w:w="10801" w:h="12691" w:hRule="exact" w:wrap="none" w:vAnchor="page" w:hAnchor="page" w:x="646" w:y="3841"/>
        <w:shd w:val="clear" w:color="auto" w:fill="auto"/>
        <w:tabs>
          <w:tab w:val="left" w:pos="1304"/>
          <w:tab w:val="left" w:pos="8246"/>
        </w:tabs>
        <w:spacing w:before="0" w:after="0" w:line="240" w:lineRule="auto"/>
        <w:ind w:firstLine="0"/>
        <w:jc w:val="both"/>
        <w:rPr>
          <w:sz w:val="24"/>
          <w:szCs w:val="24"/>
        </w:rPr>
      </w:pPr>
      <w:r w:rsidRPr="00A603ED">
        <w:rPr>
          <w:sz w:val="24"/>
          <w:szCs w:val="24"/>
        </w:rPr>
        <w:t xml:space="preserve">2.1. </w:t>
      </w:r>
      <w:r w:rsidR="00332A44" w:rsidRPr="00A603ED">
        <w:rPr>
          <w:sz w:val="24"/>
          <w:szCs w:val="24"/>
        </w:rPr>
        <w:t>У цьому Порядку наведені нижче терміни вживаються у наступному</w:t>
      </w:r>
      <w:r w:rsidR="00314ACB" w:rsidRPr="00A603ED">
        <w:rPr>
          <w:sz w:val="24"/>
          <w:szCs w:val="24"/>
        </w:rPr>
        <w:t xml:space="preserve"> </w:t>
      </w:r>
      <w:r w:rsidR="00332A44" w:rsidRPr="00A603ED">
        <w:rPr>
          <w:sz w:val="24"/>
          <w:szCs w:val="24"/>
        </w:rPr>
        <w:t>значенні:</w:t>
      </w:r>
    </w:p>
    <w:p w:rsidR="004F3B90" w:rsidRDefault="00332A44" w:rsidP="00810C37">
      <w:pPr>
        <w:pStyle w:val="20"/>
        <w:framePr w:w="10801" w:h="12691" w:hRule="exact" w:wrap="none" w:vAnchor="page" w:hAnchor="page" w:x="646" w:y="3841"/>
        <w:shd w:val="clear" w:color="auto" w:fill="auto"/>
        <w:tabs>
          <w:tab w:val="left" w:pos="4507"/>
          <w:tab w:val="left" w:pos="8304"/>
        </w:tabs>
        <w:spacing w:before="0" w:after="0" w:line="240" w:lineRule="auto"/>
        <w:ind w:firstLine="0"/>
        <w:jc w:val="both"/>
        <w:rPr>
          <w:sz w:val="24"/>
          <w:szCs w:val="24"/>
        </w:rPr>
      </w:pPr>
      <w:r w:rsidRPr="00A603ED">
        <w:rPr>
          <w:b/>
          <w:sz w:val="24"/>
          <w:szCs w:val="24"/>
        </w:rPr>
        <w:t>вивіска</w:t>
      </w:r>
      <w:r w:rsidRPr="00A603ED">
        <w:rPr>
          <w:sz w:val="24"/>
          <w:szCs w:val="24"/>
        </w:rPr>
        <w:t xml:space="preserve"> - елемент оформлення фасаду, що містить інформацію про</w:t>
      </w:r>
      <w:r w:rsidR="00314ACB" w:rsidRPr="00A603ED">
        <w:rPr>
          <w:sz w:val="24"/>
          <w:szCs w:val="24"/>
        </w:rPr>
        <w:t xml:space="preserve"> зареєстроване найменування особи, включаючи герби, емблеми, знаки для товарів та послуг;</w:t>
      </w:r>
    </w:p>
    <w:p w:rsidR="00DE0296" w:rsidRPr="00A603ED" w:rsidRDefault="00DE0296" w:rsidP="00810C37">
      <w:pPr>
        <w:pStyle w:val="20"/>
        <w:framePr w:w="10801" w:h="12691" w:hRule="exact" w:wrap="none" w:vAnchor="page" w:hAnchor="page" w:x="646" w:y="3841"/>
        <w:shd w:val="clear" w:color="auto" w:fill="auto"/>
        <w:tabs>
          <w:tab w:val="left" w:pos="266"/>
        </w:tabs>
        <w:spacing w:before="0" w:after="0" w:line="240" w:lineRule="auto"/>
        <w:ind w:firstLine="0"/>
        <w:jc w:val="both"/>
        <w:rPr>
          <w:sz w:val="24"/>
          <w:szCs w:val="24"/>
        </w:rPr>
      </w:pPr>
      <w:r w:rsidRPr="00A603ED">
        <w:rPr>
          <w:b/>
          <w:sz w:val="24"/>
          <w:szCs w:val="24"/>
        </w:rPr>
        <w:t>інформаційна вивіска</w:t>
      </w:r>
      <w:r w:rsidRPr="00A603ED">
        <w:rPr>
          <w:sz w:val="24"/>
          <w:szCs w:val="24"/>
        </w:rPr>
        <w:t xml:space="preserve"> - вивіска державних та комунальних установ,</w:t>
      </w:r>
    </w:p>
    <w:p w:rsidR="00DE0296" w:rsidRPr="00A603ED" w:rsidRDefault="00DE0296" w:rsidP="00810C37">
      <w:pPr>
        <w:pStyle w:val="20"/>
        <w:framePr w:w="10801" w:h="12691" w:hRule="exact" w:wrap="none" w:vAnchor="page" w:hAnchor="page" w:x="646" w:y="3841"/>
        <w:shd w:val="clear" w:color="auto" w:fill="auto"/>
        <w:tabs>
          <w:tab w:val="left" w:pos="2734"/>
          <w:tab w:val="left" w:pos="4786"/>
          <w:tab w:val="left" w:pos="8030"/>
        </w:tabs>
        <w:spacing w:before="0" w:after="0" w:line="240" w:lineRule="auto"/>
        <w:ind w:firstLine="0"/>
        <w:jc w:val="both"/>
        <w:rPr>
          <w:sz w:val="24"/>
          <w:szCs w:val="24"/>
        </w:rPr>
      </w:pPr>
      <w:r w:rsidRPr="00A603ED">
        <w:rPr>
          <w:sz w:val="24"/>
          <w:szCs w:val="24"/>
        </w:rPr>
        <w:t>організацій, підприємств, а також громадських організацій розміщена на фасаді біля входу (в’їзду), яка містить інформацію про юридичну особу, що займає це приміщення</w:t>
      </w:r>
      <w:r w:rsidRPr="00A603ED">
        <w:rPr>
          <w:sz w:val="24"/>
          <w:szCs w:val="24"/>
        </w:rPr>
        <w:tab/>
        <w:t>(будівлю);</w:t>
      </w:r>
    </w:p>
    <w:p w:rsidR="00DE0296" w:rsidRPr="00A603ED" w:rsidRDefault="00DE0296" w:rsidP="00810C37">
      <w:pPr>
        <w:pStyle w:val="20"/>
        <w:framePr w:w="10801" w:h="12691" w:hRule="exact" w:wrap="none" w:vAnchor="page" w:hAnchor="page" w:x="646" w:y="3841"/>
        <w:shd w:val="clear" w:color="auto" w:fill="auto"/>
        <w:tabs>
          <w:tab w:val="left" w:pos="266"/>
        </w:tabs>
        <w:spacing w:before="0" w:after="0" w:line="240" w:lineRule="auto"/>
        <w:ind w:firstLine="0"/>
        <w:jc w:val="both"/>
        <w:rPr>
          <w:sz w:val="24"/>
          <w:szCs w:val="24"/>
        </w:rPr>
      </w:pPr>
      <w:r w:rsidRPr="00A603ED">
        <w:rPr>
          <w:b/>
          <w:sz w:val="24"/>
          <w:szCs w:val="24"/>
        </w:rPr>
        <w:t>комерційна вивіска</w:t>
      </w:r>
      <w:r w:rsidRPr="00A603ED">
        <w:rPr>
          <w:sz w:val="24"/>
          <w:szCs w:val="24"/>
        </w:rPr>
        <w:t xml:space="preserve"> - вивіска суб’єктів господарювання, закладів торгівлі і громадського харчування, побутового обслуговування та культури, яка містить інформацію про роботу підприємства, у тому числі час роботи, повне юридичне найменування підприємства, профіль діяльності;</w:t>
      </w:r>
    </w:p>
    <w:p w:rsidR="00DE0296" w:rsidRPr="00A603ED" w:rsidRDefault="00DE0296" w:rsidP="00810C37">
      <w:pPr>
        <w:pStyle w:val="20"/>
        <w:framePr w:w="10801" w:h="12691" w:hRule="exact" w:wrap="none" w:vAnchor="page" w:hAnchor="page" w:x="646" w:y="3841"/>
        <w:shd w:val="clear" w:color="auto" w:fill="auto"/>
        <w:tabs>
          <w:tab w:val="left" w:pos="266"/>
        </w:tabs>
        <w:spacing w:before="0" w:after="0" w:line="240" w:lineRule="auto"/>
        <w:ind w:firstLine="0"/>
        <w:jc w:val="both"/>
        <w:rPr>
          <w:sz w:val="24"/>
          <w:szCs w:val="24"/>
        </w:rPr>
      </w:pPr>
      <w:r w:rsidRPr="00A603ED">
        <w:rPr>
          <w:b/>
          <w:sz w:val="24"/>
          <w:szCs w:val="24"/>
        </w:rPr>
        <w:t>вітрина</w:t>
      </w:r>
      <w:r w:rsidRPr="00A603ED">
        <w:rPr>
          <w:sz w:val="24"/>
          <w:szCs w:val="24"/>
        </w:rPr>
        <w:t xml:space="preserve"> - засклений елемент фасаду, який використовується для</w:t>
      </w:r>
    </w:p>
    <w:p w:rsidR="00DE0296" w:rsidRDefault="00DE0296" w:rsidP="00810C37">
      <w:pPr>
        <w:pStyle w:val="20"/>
        <w:framePr w:w="10801" w:h="12691" w:hRule="exact" w:wrap="none" w:vAnchor="page" w:hAnchor="page" w:x="646" w:y="3841"/>
        <w:shd w:val="clear" w:color="auto" w:fill="auto"/>
        <w:tabs>
          <w:tab w:val="left" w:pos="2734"/>
          <w:tab w:val="left" w:pos="7411"/>
        </w:tabs>
        <w:spacing w:before="0" w:after="0" w:line="240" w:lineRule="auto"/>
        <w:ind w:firstLine="0"/>
        <w:jc w:val="both"/>
        <w:rPr>
          <w:sz w:val="24"/>
          <w:szCs w:val="24"/>
        </w:rPr>
      </w:pPr>
      <w:r w:rsidRPr="00A603ED">
        <w:rPr>
          <w:sz w:val="24"/>
          <w:szCs w:val="24"/>
        </w:rPr>
        <w:t>експонування продукції, вивіски, таблички, інформації про послуги, що надаються та про виробника товару або товар;</w:t>
      </w:r>
    </w:p>
    <w:p w:rsidR="00563BDC" w:rsidRPr="00A603ED" w:rsidRDefault="00563BDC" w:rsidP="00810C37">
      <w:pPr>
        <w:pStyle w:val="20"/>
        <w:framePr w:w="10801" w:h="12691" w:hRule="exact" w:wrap="none" w:vAnchor="page" w:hAnchor="page" w:x="646" w:y="3841"/>
        <w:shd w:val="clear" w:color="auto" w:fill="auto"/>
        <w:tabs>
          <w:tab w:val="left" w:pos="266"/>
        </w:tabs>
        <w:spacing w:before="0" w:after="0" w:line="240" w:lineRule="auto"/>
        <w:ind w:firstLine="0"/>
        <w:jc w:val="both"/>
        <w:rPr>
          <w:sz w:val="24"/>
          <w:szCs w:val="24"/>
        </w:rPr>
      </w:pPr>
      <w:r w:rsidRPr="00A603ED">
        <w:rPr>
          <w:b/>
          <w:sz w:val="24"/>
          <w:szCs w:val="24"/>
        </w:rPr>
        <w:t>місце розташування вивіски</w:t>
      </w:r>
      <w:r w:rsidRPr="00A603ED">
        <w:rPr>
          <w:sz w:val="24"/>
          <w:szCs w:val="24"/>
        </w:rPr>
        <w:t xml:space="preserve"> - певна площа поверхні будинку (будівлі), споруди, на</w:t>
      </w:r>
      <w:r w:rsidRPr="00A603ED">
        <w:rPr>
          <w:sz w:val="24"/>
          <w:szCs w:val="24"/>
        </w:rPr>
        <w:tab/>
        <w:t>якій</w:t>
      </w:r>
      <w:r w:rsidRPr="00A603ED">
        <w:rPr>
          <w:sz w:val="24"/>
          <w:szCs w:val="24"/>
        </w:rPr>
        <w:tab/>
        <w:t>встановлюється</w:t>
      </w:r>
      <w:r w:rsidRPr="00A603ED">
        <w:rPr>
          <w:sz w:val="24"/>
          <w:szCs w:val="24"/>
        </w:rPr>
        <w:tab/>
        <w:t xml:space="preserve">вивіска; </w:t>
      </w:r>
    </w:p>
    <w:p w:rsidR="00563BDC" w:rsidRPr="00A603ED" w:rsidRDefault="00563BDC" w:rsidP="00810C37">
      <w:pPr>
        <w:pStyle w:val="20"/>
        <w:framePr w:w="10801" w:h="12691" w:hRule="exact" w:wrap="none" w:vAnchor="page" w:hAnchor="page" w:x="646" w:y="3841"/>
        <w:shd w:val="clear" w:color="auto" w:fill="auto"/>
        <w:tabs>
          <w:tab w:val="left" w:pos="266"/>
        </w:tabs>
        <w:spacing w:before="0" w:after="0" w:line="240" w:lineRule="auto"/>
        <w:ind w:firstLine="0"/>
        <w:jc w:val="both"/>
        <w:rPr>
          <w:sz w:val="24"/>
          <w:szCs w:val="24"/>
        </w:rPr>
      </w:pPr>
      <w:r w:rsidRPr="00A603ED">
        <w:rPr>
          <w:b/>
          <w:sz w:val="24"/>
          <w:szCs w:val="24"/>
        </w:rPr>
        <w:t>проект вивіски</w:t>
      </w:r>
      <w:r w:rsidRPr="00A603ED">
        <w:rPr>
          <w:sz w:val="24"/>
          <w:szCs w:val="24"/>
        </w:rPr>
        <w:t xml:space="preserve"> - документація, яка містить технічні та </w:t>
      </w:r>
      <w:proofErr w:type="spellStart"/>
      <w:r w:rsidRPr="00A603ED">
        <w:rPr>
          <w:sz w:val="24"/>
          <w:szCs w:val="24"/>
        </w:rPr>
        <w:t>архітектурно-</w:t>
      </w:r>
      <w:proofErr w:type="spellEnd"/>
      <w:r w:rsidRPr="00A603ED">
        <w:rPr>
          <w:sz w:val="24"/>
          <w:szCs w:val="24"/>
        </w:rPr>
        <w:t xml:space="preserve"> естетичні вирішення вивіски, місце її розташування з відповідною прив’язкою та фотографічний знімок об’єкта до розташування вивіски.</w:t>
      </w:r>
    </w:p>
    <w:p w:rsidR="00810C37" w:rsidRPr="00A603ED" w:rsidRDefault="00810C37" w:rsidP="00810C37">
      <w:pPr>
        <w:pStyle w:val="20"/>
        <w:framePr w:w="10801" w:h="12691" w:hRule="exact" w:wrap="none" w:vAnchor="page" w:hAnchor="page" w:x="646" w:y="3841"/>
        <w:shd w:val="clear" w:color="auto" w:fill="auto"/>
        <w:tabs>
          <w:tab w:val="left" w:pos="266"/>
        </w:tabs>
        <w:spacing w:before="0" w:after="0" w:line="240" w:lineRule="auto"/>
        <w:ind w:firstLine="0"/>
        <w:jc w:val="both"/>
        <w:rPr>
          <w:sz w:val="24"/>
          <w:szCs w:val="24"/>
        </w:rPr>
      </w:pPr>
      <w:r w:rsidRPr="00A603ED">
        <w:rPr>
          <w:b/>
          <w:sz w:val="24"/>
          <w:szCs w:val="24"/>
        </w:rPr>
        <w:t>технічний паспорт вивіски</w:t>
      </w:r>
      <w:r w:rsidRPr="00A603ED">
        <w:rPr>
          <w:sz w:val="24"/>
          <w:szCs w:val="24"/>
        </w:rPr>
        <w:t xml:space="preserve"> - документ, в якому фіксуються технічні, конструктивні та архітектурно-естетичні рішення вивіски, місце її розташування з відповідною архітектурною прив’язкою та фотографічний знімок об’єкта до розміщення вивіски.</w:t>
      </w:r>
    </w:p>
    <w:p w:rsidR="00810C37" w:rsidRPr="00A603ED" w:rsidRDefault="00810C37" w:rsidP="00810C37">
      <w:pPr>
        <w:pStyle w:val="20"/>
        <w:framePr w:w="10801" w:h="12691" w:hRule="exact" w:wrap="none" w:vAnchor="page" w:hAnchor="page" w:x="646" w:y="3841"/>
        <w:shd w:val="clear" w:color="auto" w:fill="auto"/>
        <w:spacing w:before="0" w:after="0" w:line="240" w:lineRule="auto"/>
        <w:ind w:firstLine="0"/>
        <w:jc w:val="both"/>
        <w:rPr>
          <w:sz w:val="24"/>
          <w:szCs w:val="24"/>
        </w:rPr>
      </w:pPr>
      <w:r w:rsidRPr="00A603ED">
        <w:rPr>
          <w:b/>
          <w:sz w:val="24"/>
          <w:szCs w:val="24"/>
        </w:rPr>
        <w:t>пам’ятка архітектури</w:t>
      </w:r>
      <w:r w:rsidRPr="00A603ED">
        <w:rPr>
          <w:sz w:val="24"/>
          <w:szCs w:val="24"/>
        </w:rPr>
        <w:t xml:space="preserve"> - </w:t>
      </w:r>
      <w:proofErr w:type="spellStart"/>
      <w:r w:rsidRPr="00A603ED">
        <w:rPr>
          <w:sz w:val="24"/>
          <w:szCs w:val="24"/>
        </w:rPr>
        <w:t>об’</w:t>
      </w:r>
      <w:proofErr w:type="spellEnd"/>
      <w:r w:rsidRPr="00A603ED">
        <w:rPr>
          <w:sz w:val="24"/>
          <w:szCs w:val="24"/>
        </w:rPr>
        <w:t xml:space="preserve"> </w:t>
      </w:r>
      <w:proofErr w:type="spellStart"/>
      <w:r w:rsidRPr="00A603ED">
        <w:rPr>
          <w:sz w:val="24"/>
          <w:szCs w:val="24"/>
        </w:rPr>
        <w:t>єкт</w:t>
      </w:r>
      <w:proofErr w:type="spellEnd"/>
      <w:r w:rsidRPr="00A603ED">
        <w:rPr>
          <w:sz w:val="24"/>
          <w:szCs w:val="24"/>
        </w:rPr>
        <w:t xml:space="preserve"> культурної спадщини, який занесений до Державного реєстру нерухомих пам’яток України, що перебуває під охороною держави.</w:t>
      </w:r>
    </w:p>
    <w:p w:rsidR="00563BDC" w:rsidRPr="00A603ED" w:rsidRDefault="00810C37" w:rsidP="00810C37">
      <w:pPr>
        <w:pStyle w:val="20"/>
        <w:framePr w:w="10801" w:h="12691" w:hRule="exact" w:wrap="none" w:vAnchor="page" w:hAnchor="page" w:x="646" w:y="3841"/>
        <w:shd w:val="clear" w:color="auto" w:fill="auto"/>
        <w:tabs>
          <w:tab w:val="left" w:pos="2734"/>
          <w:tab w:val="left" w:pos="7411"/>
        </w:tabs>
        <w:spacing w:before="0" w:after="0" w:line="240" w:lineRule="auto"/>
        <w:ind w:firstLine="0"/>
        <w:jc w:val="both"/>
        <w:rPr>
          <w:sz w:val="24"/>
          <w:szCs w:val="24"/>
        </w:rPr>
      </w:pPr>
      <w:r w:rsidRPr="00A603ED">
        <w:rPr>
          <w:rStyle w:val="24"/>
          <w:sz w:val="24"/>
          <w:szCs w:val="24"/>
        </w:rPr>
        <w:t>2.2. Терміни, що не визначені в цьому Порядку, вживаються у значенні, визначеному законодавством України</w:t>
      </w:r>
    </w:p>
    <w:p w:rsidR="00DE0296" w:rsidRPr="00A603ED" w:rsidRDefault="00DE0296" w:rsidP="00810C37">
      <w:pPr>
        <w:pStyle w:val="20"/>
        <w:framePr w:w="10801" w:h="12691" w:hRule="exact" w:wrap="none" w:vAnchor="page" w:hAnchor="page" w:x="646" w:y="3841"/>
        <w:shd w:val="clear" w:color="auto" w:fill="auto"/>
        <w:tabs>
          <w:tab w:val="left" w:pos="4507"/>
          <w:tab w:val="left" w:pos="8304"/>
        </w:tabs>
        <w:spacing w:before="0" w:after="0" w:line="240" w:lineRule="auto"/>
        <w:ind w:firstLine="0"/>
        <w:jc w:val="both"/>
        <w:rPr>
          <w:sz w:val="24"/>
          <w:szCs w:val="24"/>
        </w:rPr>
      </w:pPr>
    </w:p>
    <w:p w:rsidR="00363E65" w:rsidRPr="00A603ED" w:rsidRDefault="00363E65" w:rsidP="00810C37">
      <w:pPr>
        <w:pStyle w:val="20"/>
        <w:framePr w:w="10801" w:h="12691" w:hRule="exact" w:wrap="none" w:vAnchor="page" w:hAnchor="page" w:x="646" w:y="3841"/>
        <w:shd w:val="clear" w:color="auto" w:fill="auto"/>
        <w:tabs>
          <w:tab w:val="left" w:pos="4507"/>
          <w:tab w:val="left" w:pos="8304"/>
        </w:tabs>
        <w:spacing w:before="0" w:after="0" w:line="240" w:lineRule="auto"/>
        <w:ind w:firstLine="0"/>
        <w:jc w:val="both"/>
        <w:rPr>
          <w:sz w:val="24"/>
          <w:szCs w:val="24"/>
        </w:rPr>
      </w:pPr>
    </w:p>
    <w:p w:rsidR="004F3B90" w:rsidRPr="00A603ED" w:rsidRDefault="004F3B90" w:rsidP="00DE0296">
      <w:pPr>
        <w:sectPr w:rsidR="004F3B90" w:rsidRPr="00A603ED" w:rsidSect="00262233">
          <w:pgSz w:w="11900" w:h="16840" w:code="9"/>
          <w:pgMar w:top="284" w:right="624" w:bottom="340" w:left="1418" w:header="0" w:footer="3" w:gutter="0"/>
          <w:paperSrc w:first="7" w:other="7"/>
          <w:cols w:space="720"/>
          <w:noEndnote/>
          <w:docGrid w:linePitch="360"/>
        </w:sectPr>
      </w:pPr>
    </w:p>
    <w:p w:rsidR="004F3B90" w:rsidRPr="00A603ED" w:rsidRDefault="00332A44" w:rsidP="00DE0296">
      <w:pPr>
        <w:pStyle w:val="a5"/>
        <w:framePr w:wrap="none" w:vAnchor="page" w:hAnchor="page" w:x="6292" w:y="723"/>
        <w:shd w:val="clear" w:color="auto" w:fill="auto"/>
        <w:spacing w:line="240" w:lineRule="auto"/>
        <w:rPr>
          <w:sz w:val="24"/>
          <w:szCs w:val="24"/>
        </w:rPr>
      </w:pPr>
      <w:r w:rsidRPr="00A603ED">
        <w:rPr>
          <w:sz w:val="24"/>
          <w:szCs w:val="24"/>
        </w:rPr>
        <w:lastRenderedPageBreak/>
        <w:t>4</w:t>
      </w:r>
    </w:p>
    <w:p w:rsidR="004F3B90" w:rsidRPr="00A603ED" w:rsidRDefault="00332A44" w:rsidP="00810C37">
      <w:pPr>
        <w:pStyle w:val="22"/>
        <w:framePr w:w="10546" w:h="15616" w:hRule="exact" w:wrap="none" w:vAnchor="page" w:hAnchor="page" w:x="766" w:y="901"/>
        <w:shd w:val="clear" w:color="auto" w:fill="auto"/>
        <w:spacing w:before="0" w:after="0" w:line="240" w:lineRule="auto"/>
        <w:rPr>
          <w:sz w:val="24"/>
          <w:szCs w:val="24"/>
        </w:rPr>
      </w:pPr>
      <w:bookmarkStart w:id="3" w:name="bookmark4"/>
      <w:r w:rsidRPr="00A603ED">
        <w:rPr>
          <w:sz w:val="24"/>
          <w:szCs w:val="24"/>
        </w:rPr>
        <w:t>Розділ 3. Вимоги до розміщення вивісок</w:t>
      </w:r>
      <w:bookmarkEnd w:id="3"/>
    </w:p>
    <w:p w:rsidR="004F3B90" w:rsidRPr="00A603ED" w:rsidRDefault="00363E65" w:rsidP="00810C37">
      <w:pPr>
        <w:pStyle w:val="20"/>
        <w:framePr w:w="10546" w:h="15616" w:hRule="exact" w:wrap="none" w:vAnchor="page" w:hAnchor="page" w:x="766" w:y="901"/>
        <w:shd w:val="clear" w:color="auto" w:fill="auto"/>
        <w:tabs>
          <w:tab w:val="left" w:pos="1317"/>
        </w:tabs>
        <w:spacing w:before="0" w:after="0" w:line="240" w:lineRule="auto"/>
        <w:ind w:firstLine="0"/>
        <w:jc w:val="both"/>
        <w:rPr>
          <w:sz w:val="24"/>
          <w:szCs w:val="24"/>
        </w:rPr>
      </w:pPr>
      <w:r w:rsidRPr="00A603ED">
        <w:rPr>
          <w:sz w:val="24"/>
          <w:szCs w:val="24"/>
        </w:rPr>
        <w:t xml:space="preserve">3.1. </w:t>
      </w:r>
      <w:r w:rsidR="00332A44" w:rsidRPr="00A603ED">
        <w:rPr>
          <w:sz w:val="24"/>
          <w:szCs w:val="24"/>
        </w:rPr>
        <w:t>Розміщення вивісок на фасадах будинків та споруд повинно здійснюватись з дотриманням архітектурно - стилістичної єдності фасадів без пошкодження архітектурних елементів та декору.</w:t>
      </w:r>
      <w:r w:rsidR="00057588">
        <w:rPr>
          <w:sz w:val="24"/>
          <w:szCs w:val="24"/>
        </w:rPr>
        <w:t xml:space="preserve"> </w:t>
      </w:r>
    </w:p>
    <w:p w:rsidR="004F3B90" w:rsidRPr="00A603ED" w:rsidRDefault="00363E65" w:rsidP="00810C37">
      <w:pPr>
        <w:pStyle w:val="20"/>
        <w:framePr w:w="10546" w:h="15616" w:hRule="exact" w:wrap="none" w:vAnchor="page" w:hAnchor="page" w:x="766" w:y="901"/>
        <w:shd w:val="clear" w:color="auto" w:fill="auto"/>
        <w:tabs>
          <w:tab w:val="left" w:pos="1510"/>
        </w:tabs>
        <w:spacing w:before="0" w:after="0" w:line="240" w:lineRule="auto"/>
        <w:ind w:firstLine="0"/>
        <w:jc w:val="both"/>
        <w:rPr>
          <w:sz w:val="24"/>
          <w:szCs w:val="24"/>
        </w:rPr>
      </w:pPr>
      <w:r w:rsidRPr="00A603ED">
        <w:rPr>
          <w:rStyle w:val="24"/>
          <w:sz w:val="24"/>
          <w:szCs w:val="24"/>
        </w:rPr>
        <w:t xml:space="preserve">3.2. </w:t>
      </w:r>
      <w:r w:rsidR="00332A44" w:rsidRPr="00A603ED">
        <w:rPr>
          <w:rStyle w:val="24"/>
          <w:sz w:val="24"/>
          <w:szCs w:val="24"/>
        </w:rPr>
        <w:t>Вивіски повинні встановлюватися у місцях, що не створюють перешкод для експлуатації та ремонту будинків і споруд, на яких вони розташовуються, та перешкод для вільного пересування пішоходів.</w:t>
      </w:r>
    </w:p>
    <w:p w:rsidR="004F3B90" w:rsidRPr="00A603ED" w:rsidRDefault="00A603ED" w:rsidP="00810C37">
      <w:pPr>
        <w:pStyle w:val="20"/>
        <w:framePr w:w="10546" w:h="15616" w:hRule="exact" w:wrap="none" w:vAnchor="page" w:hAnchor="page" w:x="766" w:y="901"/>
        <w:shd w:val="clear" w:color="auto" w:fill="auto"/>
        <w:tabs>
          <w:tab w:val="left" w:pos="1510"/>
        </w:tabs>
        <w:spacing w:before="0" w:after="0" w:line="240" w:lineRule="auto"/>
        <w:ind w:firstLine="0"/>
        <w:jc w:val="both"/>
        <w:rPr>
          <w:sz w:val="24"/>
          <w:szCs w:val="24"/>
        </w:rPr>
      </w:pPr>
      <w:r w:rsidRPr="00A603ED">
        <w:rPr>
          <w:rStyle w:val="24"/>
          <w:sz w:val="24"/>
          <w:szCs w:val="24"/>
        </w:rPr>
        <w:t xml:space="preserve">3.3. </w:t>
      </w:r>
      <w:r w:rsidR="00332A44" w:rsidRPr="00A603ED">
        <w:rPr>
          <w:rStyle w:val="24"/>
          <w:sz w:val="24"/>
          <w:szCs w:val="24"/>
        </w:rPr>
        <w:t>Вивіска повинна розміщуватися із збереженням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4F3B90" w:rsidRPr="00A603ED" w:rsidRDefault="00A603ED" w:rsidP="00810C37">
      <w:pPr>
        <w:pStyle w:val="20"/>
        <w:framePr w:w="10546" w:h="15616" w:hRule="exact" w:wrap="none" w:vAnchor="page" w:hAnchor="page" w:x="766" w:y="901"/>
        <w:shd w:val="clear" w:color="auto" w:fill="auto"/>
        <w:tabs>
          <w:tab w:val="left" w:pos="1510"/>
        </w:tabs>
        <w:spacing w:before="0" w:after="0" w:line="240" w:lineRule="auto"/>
        <w:ind w:firstLine="0"/>
        <w:jc w:val="both"/>
        <w:rPr>
          <w:sz w:val="24"/>
          <w:szCs w:val="24"/>
        </w:rPr>
      </w:pPr>
      <w:r w:rsidRPr="00A603ED">
        <w:rPr>
          <w:sz w:val="24"/>
          <w:szCs w:val="24"/>
        </w:rPr>
        <w:t xml:space="preserve">3.4. </w:t>
      </w:r>
      <w:r w:rsidR="00332A44" w:rsidRPr="00A603ED">
        <w:rPr>
          <w:sz w:val="24"/>
          <w:szCs w:val="24"/>
        </w:rPr>
        <w:t>Встановлені вивіски у вигляді кронштейнів, мають бути не нижче 2,5 м від рівня тротуару та не виходити за його межі.</w:t>
      </w:r>
    </w:p>
    <w:p w:rsidR="0006269E" w:rsidRDefault="00A603ED" w:rsidP="00810C37">
      <w:pPr>
        <w:pStyle w:val="20"/>
        <w:framePr w:w="10546" w:h="15616" w:hRule="exact" w:wrap="none" w:vAnchor="page" w:hAnchor="page" w:x="766" w:y="901"/>
        <w:shd w:val="clear" w:color="auto" w:fill="auto"/>
        <w:tabs>
          <w:tab w:val="left" w:pos="1510"/>
        </w:tabs>
        <w:spacing w:before="0" w:after="0" w:line="240" w:lineRule="auto"/>
        <w:ind w:firstLine="0"/>
        <w:jc w:val="both"/>
        <w:rPr>
          <w:sz w:val="24"/>
          <w:szCs w:val="24"/>
        </w:rPr>
      </w:pPr>
      <w:r w:rsidRPr="00A603ED">
        <w:rPr>
          <w:sz w:val="24"/>
          <w:szCs w:val="24"/>
        </w:rPr>
        <w:t xml:space="preserve">3.5. </w:t>
      </w:r>
      <w:r w:rsidR="00332A44" w:rsidRPr="00A603ED">
        <w:rPr>
          <w:sz w:val="24"/>
          <w:szCs w:val="24"/>
        </w:rPr>
        <w:t>Місце розташування вивіски повинно інформувати споживача про місце знаходження юридичної або фізичної особи - підприємця, яка</w:t>
      </w:r>
      <w:r w:rsidR="00314ACB" w:rsidRPr="00A603ED">
        <w:rPr>
          <w:sz w:val="24"/>
          <w:szCs w:val="24"/>
        </w:rPr>
        <w:t xml:space="preserve"> </w:t>
      </w:r>
      <w:r w:rsidR="0006269E" w:rsidRPr="00A603ED">
        <w:rPr>
          <w:sz w:val="24"/>
          <w:szCs w:val="24"/>
        </w:rPr>
        <w:t>розмістила вивіску. Вивіски розташовуються на зовнішніх поверхнях фасадів пер</w:t>
      </w:r>
      <w:r w:rsidR="0006269E" w:rsidRPr="00A603ED">
        <w:rPr>
          <w:rStyle w:val="25"/>
          <w:sz w:val="24"/>
          <w:szCs w:val="24"/>
        </w:rPr>
        <w:t>ш</w:t>
      </w:r>
      <w:r w:rsidR="0006269E" w:rsidRPr="00A603ED">
        <w:rPr>
          <w:sz w:val="24"/>
          <w:szCs w:val="24"/>
        </w:rPr>
        <w:t>их поверхів будинків біля вхідних дверей або в’їздів, чи на поверсі біля входу у приміщення.</w:t>
      </w:r>
    </w:p>
    <w:p w:rsidR="00563BDC" w:rsidRPr="00A603ED" w:rsidRDefault="00563BDC" w:rsidP="00810C37">
      <w:pPr>
        <w:pStyle w:val="20"/>
        <w:framePr w:w="10546" w:h="15616" w:hRule="exact" w:wrap="none" w:vAnchor="page" w:hAnchor="page" w:x="766" w:y="901"/>
        <w:shd w:val="clear" w:color="auto" w:fill="auto"/>
        <w:tabs>
          <w:tab w:val="left" w:pos="1536"/>
        </w:tabs>
        <w:spacing w:before="0" w:after="0" w:line="240" w:lineRule="auto"/>
        <w:ind w:firstLine="0"/>
        <w:jc w:val="both"/>
        <w:rPr>
          <w:sz w:val="24"/>
          <w:szCs w:val="24"/>
        </w:rPr>
      </w:pPr>
      <w:r w:rsidRPr="00A603ED">
        <w:rPr>
          <w:sz w:val="24"/>
          <w:szCs w:val="24"/>
        </w:rPr>
        <w:t xml:space="preserve">3.6.  Якщо у будівлі знаходиться декілька власників (орендарів) приміщень, то їх зовнішні вивіски повинні розташовуватись на невеликих табличках однакового розміру та з однакового матеріалу виконання, розміщених біля входу (в’їзду) у будівлю (приміщення), </w:t>
      </w:r>
    </w:p>
    <w:p w:rsidR="00563BDC" w:rsidRPr="00A603ED" w:rsidRDefault="00563BDC" w:rsidP="00810C37">
      <w:pPr>
        <w:pStyle w:val="20"/>
        <w:framePr w:w="10546" w:h="15616" w:hRule="exact" w:wrap="none" w:vAnchor="page" w:hAnchor="page" w:x="766" w:y="901"/>
        <w:shd w:val="clear" w:color="auto" w:fill="auto"/>
        <w:tabs>
          <w:tab w:val="left" w:pos="1536"/>
        </w:tabs>
        <w:spacing w:before="0" w:after="0" w:line="240" w:lineRule="auto"/>
        <w:ind w:firstLine="0"/>
        <w:jc w:val="both"/>
        <w:rPr>
          <w:sz w:val="24"/>
          <w:szCs w:val="24"/>
        </w:rPr>
      </w:pPr>
      <w:r w:rsidRPr="00A603ED">
        <w:rPr>
          <w:rStyle w:val="24"/>
          <w:sz w:val="24"/>
          <w:szCs w:val="24"/>
        </w:rPr>
        <w:t xml:space="preserve">3.7. Вивіски, як правило, розташовуються над входом (в’їздом), біля входу (в’їзду) або </w:t>
      </w:r>
      <w:r w:rsidRPr="00A603ED">
        <w:rPr>
          <w:sz w:val="24"/>
          <w:szCs w:val="24"/>
        </w:rPr>
        <w:t>в межах приміщення, яке займає суб’єкт господарювання (</w:t>
      </w:r>
      <w:r w:rsidRPr="00A603ED">
        <w:rPr>
          <w:rStyle w:val="24"/>
          <w:sz w:val="24"/>
          <w:szCs w:val="24"/>
        </w:rPr>
        <w:t xml:space="preserve">вітрині закладу торгівлі, громадського харчування чи побутового обслуговування). </w:t>
      </w:r>
      <w:r w:rsidRPr="00A603ED">
        <w:rPr>
          <w:sz w:val="24"/>
          <w:szCs w:val="24"/>
        </w:rPr>
        <w:t xml:space="preserve">Розміщення вивісок вище карнизу першого поверху необхідно </w:t>
      </w:r>
      <w:proofErr w:type="spellStart"/>
      <w:r w:rsidRPr="00A603ED">
        <w:rPr>
          <w:sz w:val="24"/>
          <w:szCs w:val="24"/>
        </w:rPr>
        <w:t>обгрунтувати</w:t>
      </w:r>
      <w:proofErr w:type="spellEnd"/>
      <w:r w:rsidRPr="00A603ED">
        <w:rPr>
          <w:sz w:val="24"/>
          <w:szCs w:val="24"/>
        </w:rPr>
        <w:t xml:space="preserve"> паспортом кольорового опорядження фасаду всього будинку (споруди), погодженим відділом містобудування та архітектури, а в межах історичного ареалу обов’язковим є погодження місця їх розташування з відповідним органом охорони культурної спадщини.</w:t>
      </w:r>
    </w:p>
    <w:p w:rsidR="00563BDC" w:rsidRPr="00A603ED" w:rsidRDefault="00563BDC" w:rsidP="00810C37">
      <w:pPr>
        <w:pStyle w:val="20"/>
        <w:framePr w:w="10546" w:h="15616" w:hRule="exact" w:wrap="none" w:vAnchor="page" w:hAnchor="page" w:x="766" w:y="901"/>
        <w:shd w:val="clear" w:color="auto" w:fill="auto"/>
        <w:tabs>
          <w:tab w:val="left" w:pos="1265"/>
        </w:tabs>
        <w:spacing w:before="0" w:after="0" w:line="240" w:lineRule="auto"/>
        <w:ind w:firstLine="0"/>
        <w:jc w:val="both"/>
        <w:rPr>
          <w:sz w:val="24"/>
          <w:szCs w:val="24"/>
        </w:rPr>
      </w:pPr>
      <w:r w:rsidRPr="00A603ED">
        <w:rPr>
          <w:sz w:val="24"/>
          <w:szCs w:val="24"/>
        </w:rPr>
        <w:t xml:space="preserve">3.8. Розміщення вивісок на фасадах будинків (споруд) обов’язково погоджується з власниками цих </w:t>
      </w:r>
      <w:proofErr w:type="spellStart"/>
      <w:r w:rsidRPr="00A603ED">
        <w:rPr>
          <w:sz w:val="24"/>
          <w:szCs w:val="24"/>
        </w:rPr>
        <w:t>об’</w:t>
      </w:r>
      <w:proofErr w:type="spellEnd"/>
      <w:r w:rsidRPr="00A603ED">
        <w:rPr>
          <w:sz w:val="24"/>
          <w:szCs w:val="24"/>
        </w:rPr>
        <w:t xml:space="preserve"> </w:t>
      </w:r>
      <w:proofErr w:type="spellStart"/>
      <w:r w:rsidRPr="00A603ED">
        <w:rPr>
          <w:sz w:val="24"/>
          <w:szCs w:val="24"/>
        </w:rPr>
        <w:t>єктів</w:t>
      </w:r>
      <w:proofErr w:type="spellEnd"/>
      <w:r w:rsidRPr="00A603ED">
        <w:rPr>
          <w:sz w:val="24"/>
          <w:szCs w:val="24"/>
        </w:rPr>
        <w:t xml:space="preserve"> або з уповноваженими ними органами (особами).</w:t>
      </w:r>
    </w:p>
    <w:p w:rsidR="00563BDC" w:rsidRPr="00A603ED" w:rsidRDefault="00563BDC" w:rsidP="00810C37">
      <w:pPr>
        <w:pStyle w:val="20"/>
        <w:framePr w:w="10546" w:h="15616" w:hRule="exact" w:wrap="none" w:vAnchor="page" w:hAnchor="page" w:x="766" w:y="901"/>
        <w:shd w:val="clear" w:color="auto" w:fill="auto"/>
        <w:tabs>
          <w:tab w:val="left" w:pos="1265"/>
        </w:tabs>
        <w:spacing w:before="0" w:after="0" w:line="240" w:lineRule="auto"/>
        <w:ind w:firstLine="0"/>
        <w:jc w:val="both"/>
        <w:rPr>
          <w:sz w:val="24"/>
          <w:szCs w:val="24"/>
        </w:rPr>
      </w:pPr>
      <w:r w:rsidRPr="00A603ED">
        <w:rPr>
          <w:sz w:val="24"/>
          <w:szCs w:val="24"/>
        </w:rPr>
        <w:t>3.9. Забороняється розміщувати вивіски із закриттям вікон, художніх балконів, лоджій, цінної пластики та ліпнини будинків (будівель, споруд, тощо).</w:t>
      </w:r>
    </w:p>
    <w:p w:rsidR="00563BDC" w:rsidRPr="00A603ED" w:rsidRDefault="00563BDC" w:rsidP="00810C37">
      <w:pPr>
        <w:pStyle w:val="20"/>
        <w:framePr w:w="10546" w:h="15616" w:hRule="exact" w:wrap="none" w:vAnchor="page" w:hAnchor="page" w:x="766" w:y="901"/>
        <w:shd w:val="clear" w:color="auto" w:fill="auto"/>
        <w:tabs>
          <w:tab w:val="left" w:pos="1265"/>
        </w:tabs>
        <w:spacing w:before="0" w:after="0" w:line="240" w:lineRule="auto"/>
        <w:ind w:firstLine="0"/>
        <w:jc w:val="both"/>
        <w:rPr>
          <w:sz w:val="24"/>
          <w:szCs w:val="24"/>
        </w:rPr>
      </w:pPr>
      <w:r w:rsidRPr="00A603ED">
        <w:rPr>
          <w:sz w:val="24"/>
          <w:szCs w:val="24"/>
        </w:rPr>
        <w:t>3.10. При встановленні вивісок у межах історичного ареалу м.</w:t>
      </w:r>
      <w:r w:rsidR="00F458C4">
        <w:rPr>
          <w:sz w:val="24"/>
          <w:szCs w:val="24"/>
        </w:rPr>
        <w:t xml:space="preserve"> Хуста</w:t>
      </w:r>
      <w:r w:rsidRPr="00A603ED">
        <w:rPr>
          <w:sz w:val="24"/>
          <w:szCs w:val="24"/>
        </w:rPr>
        <w:t xml:space="preserve"> обов’язковим є погодження місця їх розташування з відповідним органом охорони культурної спадщини.</w:t>
      </w:r>
    </w:p>
    <w:p w:rsidR="00563BDC" w:rsidRPr="00A603ED" w:rsidRDefault="00563BDC" w:rsidP="00810C37">
      <w:pPr>
        <w:pStyle w:val="20"/>
        <w:framePr w:w="10546" w:h="15616" w:hRule="exact" w:wrap="none" w:vAnchor="page" w:hAnchor="page" w:x="766" w:y="901"/>
        <w:shd w:val="clear" w:color="auto" w:fill="auto"/>
        <w:tabs>
          <w:tab w:val="left" w:pos="1265"/>
        </w:tabs>
        <w:spacing w:before="0" w:after="0" w:line="240" w:lineRule="auto"/>
        <w:ind w:firstLine="0"/>
        <w:jc w:val="both"/>
        <w:rPr>
          <w:sz w:val="24"/>
          <w:szCs w:val="24"/>
        </w:rPr>
      </w:pPr>
      <w:r w:rsidRPr="00A603ED">
        <w:rPr>
          <w:sz w:val="24"/>
          <w:szCs w:val="24"/>
        </w:rPr>
        <w:t xml:space="preserve">3.11. Не допускається розміщення вивісок на будинках (спорудах) - </w:t>
      </w:r>
      <w:proofErr w:type="spellStart"/>
      <w:r w:rsidRPr="00A603ED">
        <w:rPr>
          <w:sz w:val="24"/>
          <w:szCs w:val="24"/>
        </w:rPr>
        <w:t>об’</w:t>
      </w:r>
      <w:proofErr w:type="spellEnd"/>
      <w:r w:rsidRPr="00A603ED">
        <w:rPr>
          <w:sz w:val="24"/>
          <w:szCs w:val="24"/>
        </w:rPr>
        <w:t xml:space="preserve"> </w:t>
      </w:r>
      <w:proofErr w:type="spellStart"/>
      <w:r w:rsidRPr="00A603ED">
        <w:rPr>
          <w:sz w:val="24"/>
          <w:szCs w:val="24"/>
        </w:rPr>
        <w:t>єктах</w:t>
      </w:r>
      <w:proofErr w:type="spellEnd"/>
      <w:r w:rsidRPr="00A603ED">
        <w:rPr>
          <w:sz w:val="24"/>
          <w:szCs w:val="24"/>
        </w:rPr>
        <w:t xml:space="preserve"> нерухомості, що не введені в експлуатацію в установленому порядку.</w:t>
      </w:r>
    </w:p>
    <w:p w:rsidR="00563BDC" w:rsidRDefault="00563BDC" w:rsidP="00810C37">
      <w:pPr>
        <w:pStyle w:val="20"/>
        <w:framePr w:w="10546" w:h="15616" w:hRule="exact" w:wrap="none" w:vAnchor="page" w:hAnchor="page" w:x="766" w:y="901"/>
        <w:shd w:val="clear" w:color="auto" w:fill="auto"/>
        <w:tabs>
          <w:tab w:val="left" w:pos="1289"/>
        </w:tabs>
        <w:spacing w:before="0" w:after="0" w:line="240" w:lineRule="auto"/>
        <w:ind w:firstLine="0"/>
        <w:jc w:val="both"/>
        <w:rPr>
          <w:sz w:val="24"/>
          <w:szCs w:val="24"/>
        </w:rPr>
      </w:pPr>
      <w:r w:rsidRPr="00A603ED">
        <w:rPr>
          <w:sz w:val="24"/>
          <w:szCs w:val="24"/>
        </w:rPr>
        <w:t>3.12. Забороняється розміщення вивісок з порушенням цього Порядку.</w:t>
      </w:r>
    </w:p>
    <w:p w:rsidR="009B000E" w:rsidRDefault="009B000E" w:rsidP="00810C37">
      <w:pPr>
        <w:pStyle w:val="22"/>
        <w:framePr w:w="10546" w:h="15616" w:hRule="exact" w:wrap="none" w:vAnchor="page" w:hAnchor="page" w:x="766" w:y="901"/>
        <w:shd w:val="clear" w:color="auto" w:fill="auto"/>
        <w:spacing w:before="0" w:after="0" w:line="240" w:lineRule="auto"/>
        <w:rPr>
          <w:rStyle w:val="26"/>
          <w:b/>
          <w:bCs/>
          <w:sz w:val="24"/>
          <w:szCs w:val="24"/>
        </w:rPr>
      </w:pPr>
    </w:p>
    <w:p w:rsidR="00563BDC" w:rsidRPr="00A603ED" w:rsidRDefault="00563BDC" w:rsidP="00810C37">
      <w:pPr>
        <w:pStyle w:val="22"/>
        <w:framePr w:w="10546" w:h="15616" w:hRule="exact" w:wrap="none" w:vAnchor="page" w:hAnchor="page" w:x="766" w:y="901"/>
        <w:shd w:val="clear" w:color="auto" w:fill="auto"/>
        <w:spacing w:before="0" w:after="0" w:line="240" w:lineRule="auto"/>
        <w:rPr>
          <w:sz w:val="24"/>
          <w:szCs w:val="24"/>
        </w:rPr>
      </w:pPr>
      <w:r w:rsidRPr="00A603ED">
        <w:rPr>
          <w:rStyle w:val="26"/>
          <w:b/>
          <w:bCs/>
          <w:sz w:val="24"/>
          <w:szCs w:val="24"/>
        </w:rPr>
        <w:t>Розділ 4. Архітектурно-естетичні вимоги</w:t>
      </w:r>
    </w:p>
    <w:p w:rsidR="00563BDC" w:rsidRDefault="00563BDC" w:rsidP="00810C37">
      <w:pPr>
        <w:pStyle w:val="20"/>
        <w:framePr w:w="10546" w:h="15616" w:hRule="exact" w:wrap="none" w:vAnchor="page" w:hAnchor="page" w:x="766" w:y="901"/>
        <w:shd w:val="clear" w:color="auto" w:fill="auto"/>
        <w:tabs>
          <w:tab w:val="left" w:pos="1265"/>
          <w:tab w:val="left" w:pos="5914"/>
        </w:tabs>
        <w:spacing w:before="0" w:after="0" w:line="240" w:lineRule="auto"/>
        <w:ind w:firstLine="0"/>
        <w:jc w:val="both"/>
        <w:rPr>
          <w:rStyle w:val="24"/>
          <w:sz w:val="24"/>
          <w:szCs w:val="24"/>
        </w:rPr>
      </w:pPr>
      <w:r w:rsidRPr="00A603ED">
        <w:rPr>
          <w:rStyle w:val="24"/>
          <w:sz w:val="24"/>
          <w:szCs w:val="24"/>
        </w:rPr>
        <w:t>4.1. Розміщення вивісок на фасадах будинків та споруд повинно здійснюватися з дотриманням структурної побудови, стилістичної єдності фасадів, без пошкодження елементів архітектури та з врахуванням зовнішнього опорядження фасаду з урахуванням архітектурних, функціонально-планувальних, історико-культурних</w:t>
      </w:r>
      <w:r w:rsidRPr="00A603ED">
        <w:rPr>
          <w:rStyle w:val="24"/>
          <w:sz w:val="24"/>
          <w:szCs w:val="24"/>
        </w:rPr>
        <w:tab/>
        <w:t>чинників, типології елементів місцевого середовища та з додержанням Правил благоустрою території міста Хуст.</w:t>
      </w:r>
    </w:p>
    <w:p w:rsidR="00563BDC" w:rsidRPr="00A603ED" w:rsidRDefault="00563BDC" w:rsidP="00810C37">
      <w:pPr>
        <w:pStyle w:val="20"/>
        <w:framePr w:w="10546" w:h="15616" w:hRule="exact" w:wrap="none" w:vAnchor="page" w:hAnchor="page" w:x="766" w:y="901"/>
        <w:shd w:val="clear" w:color="auto" w:fill="auto"/>
        <w:tabs>
          <w:tab w:val="left" w:pos="1265"/>
          <w:tab w:val="left" w:pos="5914"/>
        </w:tabs>
        <w:spacing w:before="0" w:after="0" w:line="240" w:lineRule="auto"/>
        <w:ind w:firstLine="0"/>
        <w:jc w:val="both"/>
        <w:rPr>
          <w:sz w:val="24"/>
          <w:szCs w:val="24"/>
        </w:rPr>
      </w:pPr>
      <w:r w:rsidRPr="00A603ED">
        <w:rPr>
          <w:sz w:val="24"/>
          <w:szCs w:val="24"/>
        </w:rPr>
        <w:t>4.2. Передбачається обов’язкова прив’язка вивіски до композиційних осей та ритмічної організації фасаду, її відповідність архітектурному рішенню будівлі.</w:t>
      </w:r>
    </w:p>
    <w:p w:rsidR="00563BDC" w:rsidRPr="00A603ED" w:rsidRDefault="00563BDC" w:rsidP="00810C37">
      <w:pPr>
        <w:pStyle w:val="20"/>
        <w:framePr w:w="10546" w:h="15616" w:hRule="exact" w:wrap="none" w:vAnchor="page" w:hAnchor="page" w:x="766" w:y="901"/>
        <w:shd w:val="clear" w:color="auto" w:fill="auto"/>
        <w:spacing w:before="0" w:after="0" w:line="240" w:lineRule="auto"/>
        <w:ind w:firstLine="0"/>
        <w:jc w:val="both"/>
        <w:rPr>
          <w:sz w:val="24"/>
          <w:szCs w:val="24"/>
        </w:rPr>
      </w:pPr>
      <w:r w:rsidRPr="00A603ED">
        <w:rPr>
          <w:sz w:val="24"/>
          <w:szCs w:val="24"/>
        </w:rPr>
        <w:t>4.2.1. Повинна забезпечуватись координація  вертикального розміщення та висотних габаритів вивіски в межах фасаду.</w:t>
      </w:r>
    </w:p>
    <w:p w:rsidR="00810C37" w:rsidRPr="00A603ED" w:rsidRDefault="00810C37" w:rsidP="00810C37">
      <w:pPr>
        <w:pStyle w:val="20"/>
        <w:framePr w:w="10546" w:h="15616" w:hRule="exact" w:wrap="none" w:vAnchor="page" w:hAnchor="page" w:x="766" w:y="901"/>
        <w:shd w:val="clear" w:color="auto" w:fill="auto"/>
        <w:tabs>
          <w:tab w:val="left" w:pos="1478"/>
        </w:tabs>
        <w:spacing w:before="0" w:after="0" w:line="240" w:lineRule="auto"/>
        <w:ind w:firstLine="0"/>
        <w:jc w:val="both"/>
        <w:rPr>
          <w:sz w:val="24"/>
          <w:szCs w:val="24"/>
        </w:rPr>
      </w:pPr>
      <w:r>
        <w:rPr>
          <w:sz w:val="24"/>
          <w:szCs w:val="24"/>
        </w:rPr>
        <w:t xml:space="preserve">4.2.2. </w:t>
      </w:r>
      <w:r w:rsidRPr="00A603ED">
        <w:rPr>
          <w:sz w:val="24"/>
          <w:szCs w:val="24"/>
        </w:rPr>
        <w:t xml:space="preserve">Вивіска повинна відповідати масштабу фасаду і </w:t>
      </w:r>
      <w:proofErr w:type="spellStart"/>
      <w:r w:rsidRPr="00A603ED">
        <w:rPr>
          <w:sz w:val="24"/>
          <w:szCs w:val="24"/>
        </w:rPr>
        <w:t>архітектурно-</w:t>
      </w:r>
      <w:proofErr w:type="spellEnd"/>
      <w:r w:rsidRPr="00A603ED">
        <w:rPr>
          <w:sz w:val="24"/>
          <w:szCs w:val="24"/>
        </w:rPr>
        <w:t xml:space="preserve"> просторовому оточенню (</w:t>
      </w:r>
      <w:proofErr w:type="spellStart"/>
      <w:r w:rsidRPr="00A603ED">
        <w:rPr>
          <w:sz w:val="24"/>
          <w:szCs w:val="24"/>
        </w:rPr>
        <w:t>співмасштабність</w:t>
      </w:r>
      <w:proofErr w:type="spellEnd"/>
      <w:r w:rsidRPr="00A603ED">
        <w:rPr>
          <w:sz w:val="24"/>
          <w:szCs w:val="24"/>
        </w:rPr>
        <w:t>).</w:t>
      </w:r>
    </w:p>
    <w:p w:rsidR="00810C37" w:rsidRDefault="00810C37" w:rsidP="00810C37">
      <w:pPr>
        <w:pStyle w:val="20"/>
        <w:framePr w:w="10546" w:h="15616" w:hRule="exact" w:wrap="none" w:vAnchor="page" w:hAnchor="page" w:x="766" w:y="901"/>
        <w:shd w:val="clear" w:color="auto" w:fill="auto"/>
        <w:tabs>
          <w:tab w:val="left" w:pos="1478"/>
        </w:tabs>
        <w:spacing w:before="0" w:after="0" w:line="240" w:lineRule="auto"/>
        <w:ind w:firstLine="0"/>
        <w:jc w:val="both"/>
        <w:rPr>
          <w:sz w:val="24"/>
          <w:szCs w:val="24"/>
        </w:rPr>
      </w:pPr>
      <w:r>
        <w:rPr>
          <w:sz w:val="24"/>
          <w:szCs w:val="24"/>
        </w:rPr>
        <w:t xml:space="preserve">4.2.3. </w:t>
      </w:r>
      <w:r w:rsidRPr="00A603ED">
        <w:rPr>
          <w:sz w:val="24"/>
          <w:szCs w:val="24"/>
        </w:rPr>
        <w:t xml:space="preserve">Розміри вивіски повинні бути </w:t>
      </w:r>
      <w:proofErr w:type="spellStart"/>
      <w:r w:rsidRPr="00A603ED">
        <w:rPr>
          <w:sz w:val="24"/>
          <w:szCs w:val="24"/>
        </w:rPr>
        <w:t>співрозмірними</w:t>
      </w:r>
      <w:proofErr w:type="spellEnd"/>
      <w:r w:rsidRPr="00A603ED">
        <w:rPr>
          <w:sz w:val="24"/>
          <w:szCs w:val="24"/>
        </w:rPr>
        <w:t xml:space="preserve"> до рустики та пластики фасадів будинків (як правило, розмірами в один руст), а їх зображення і тексти - пропорційними до загальних розмірів вивісок без спотворення тексту та мовних помилок. Скорочення слів не допускається, за винятком загальноприйнят</w:t>
      </w:r>
      <w:r>
        <w:rPr>
          <w:sz w:val="24"/>
          <w:szCs w:val="24"/>
        </w:rPr>
        <w:t>их, встановлених правилами орфо</w:t>
      </w:r>
      <w:r w:rsidRPr="00A603ED">
        <w:rPr>
          <w:sz w:val="24"/>
          <w:szCs w:val="24"/>
        </w:rPr>
        <w:t>г</w:t>
      </w:r>
      <w:r>
        <w:rPr>
          <w:sz w:val="24"/>
          <w:szCs w:val="24"/>
        </w:rPr>
        <w:t>р</w:t>
      </w:r>
      <w:r w:rsidRPr="00A603ED">
        <w:rPr>
          <w:sz w:val="24"/>
          <w:szCs w:val="24"/>
        </w:rPr>
        <w:t>афії.</w:t>
      </w:r>
    </w:p>
    <w:p w:rsidR="00810C37" w:rsidRPr="00A603ED" w:rsidRDefault="00810C37" w:rsidP="00810C37">
      <w:pPr>
        <w:pStyle w:val="20"/>
        <w:framePr w:w="10546" w:h="15616" w:hRule="exact" w:wrap="none" w:vAnchor="page" w:hAnchor="page" w:x="766" w:y="901"/>
        <w:shd w:val="clear" w:color="auto" w:fill="auto"/>
        <w:tabs>
          <w:tab w:val="left" w:pos="1455"/>
        </w:tabs>
        <w:spacing w:before="0" w:after="0" w:line="240" w:lineRule="auto"/>
        <w:ind w:firstLine="0"/>
        <w:jc w:val="both"/>
        <w:rPr>
          <w:sz w:val="24"/>
          <w:szCs w:val="24"/>
        </w:rPr>
      </w:pPr>
      <w:r>
        <w:rPr>
          <w:sz w:val="24"/>
          <w:szCs w:val="24"/>
        </w:rPr>
        <w:t>4</w:t>
      </w:r>
      <w:r w:rsidRPr="00A603ED">
        <w:rPr>
          <w:sz w:val="24"/>
          <w:szCs w:val="24"/>
        </w:rPr>
        <w:t>.3. Вивіски повинні забезпечувати читабельність на відстані не менше 3,0 м. Вивіски не повинні містити слоганів, меню, переліку товарів та послуг, що надаються підприємством та іншої інформації, яка не має відношення до юридичного найменування суб’єктів господарювання, профілю їх діяльності та комерційної назви закладів і не передбачена чинним законодавством як</w:t>
      </w:r>
      <w:r>
        <w:rPr>
          <w:sz w:val="24"/>
          <w:szCs w:val="24"/>
        </w:rPr>
        <w:t xml:space="preserve"> </w:t>
      </w:r>
      <w:proofErr w:type="spellStart"/>
      <w:r w:rsidRPr="00A603ED">
        <w:rPr>
          <w:sz w:val="24"/>
          <w:szCs w:val="24"/>
        </w:rPr>
        <w:t>обов’</w:t>
      </w:r>
      <w:proofErr w:type="spellEnd"/>
      <w:r w:rsidRPr="00A603ED">
        <w:rPr>
          <w:sz w:val="24"/>
          <w:szCs w:val="24"/>
        </w:rPr>
        <w:t xml:space="preserve"> </w:t>
      </w:r>
      <w:proofErr w:type="spellStart"/>
      <w:r w:rsidRPr="00A603ED">
        <w:rPr>
          <w:sz w:val="24"/>
          <w:szCs w:val="24"/>
        </w:rPr>
        <w:t>язкова</w:t>
      </w:r>
      <w:proofErr w:type="spellEnd"/>
      <w:r w:rsidRPr="00A603ED">
        <w:rPr>
          <w:sz w:val="24"/>
          <w:szCs w:val="24"/>
        </w:rPr>
        <w:t>.</w:t>
      </w:r>
    </w:p>
    <w:p w:rsidR="00810C37" w:rsidRPr="00A603ED" w:rsidRDefault="00810C37" w:rsidP="00810C37">
      <w:pPr>
        <w:pStyle w:val="20"/>
        <w:framePr w:w="10546" w:h="15616" w:hRule="exact" w:wrap="none" w:vAnchor="page" w:hAnchor="page" w:x="766" w:y="901"/>
        <w:shd w:val="clear" w:color="auto" w:fill="auto"/>
        <w:tabs>
          <w:tab w:val="left" w:pos="7844"/>
        </w:tabs>
        <w:spacing w:before="0" w:after="0" w:line="240" w:lineRule="auto"/>
        <w:ind w:firstLine="0"/>
        <w:jc w:val="both"/>
        <w:rPr>
          <w:sz w:val="24"/>
          <w:szCs w:val="24"/>
        </w:rPr>
      </w:pPr>
      <w:r w:rsidRPr="00A603ED">
        <w:rPr>
          <w:sz w:val="24"/>
          <w:szCs w:val="24"/>
        </w:rPr>
        <w:t>4.4.Забороняється розміщення вивісок методом фарбування,  наклеювання їх безпосередньо на зовнішній поверхні будинків, будівель, споруд.</w:t>
      </w:r>
    </w:p>
    <w:p w:rsidR="00563BDC" w:rsidRPr="00A603ED" w:rsidRDefault="00563BDC" w:rsidP="00810C37">
      <w:pPr>
        <w:pStyle w:val="20"/>
        <w:framePr w:w="10546" w:h="15616" w:hRule="exact" w:wrap="none" w:vAnchor="page" w:hAnchor="page" w:x="766" w:y="901"/>
        <w:shd w:val="clear" w:color="auto" w:fill="auto"/>
        <w:tabs>
          <w:tab w:val="left" w:pos="1265"/>
          <w:tab w:val="left" w:pos="5914"/>
        </w:tabs>
        <w:spacing w:before="0" w:after="0" w:line="240" w:lineRule="auto"/>
        <w:ind w:firstLine="0"/>
        <w:jc w:val="both"/>
        <w:rPr>
          <w:rStyle w:val="24"/>
          <w:sz w:val="24"/>
          <w:szCs w:val="24"/>
        </w:rPr>
      </w:pPr>
    </w:p>
    <w:p w:rsidR="00563BDC" w:rsidRPr="00A603ED" w:rsidRDefault="00563BDC" w:rsidP="00810C37">
      <w:pPr>
        <w:pStyle w:val="20"/>
        <w:framePr w:w="10546" w:h="15616" w:hRule="exact" w:wrap="none" w:vAnchor="page" w:hAnchor="page" w:x="766" w:y="901"/>
        <w:shd w:val="clear" w:color="auto" w:fill="auto"/>
        <w:tabs>
          <w:tab w:val="left" w:pos="1289"/>
        </w:tabs>
        <w:spacing w:before="0" w:after="0" w:line="240" w:lineRule="auto"/>
        <w:ind w:firstLine="0"/>
        <w:jc w:val="both"/>
        <w:rPr>
          <w:sz w:val="24"/>
          <w:szCs w:val="24"/>
        </w:rPr>
      </w:pPr>
    </w:p>
    <w:p w:rsidR="00563BDC" w:rsidRPr="00A603ED" w:rsidRDefault="00563BDC" w:rsidP="00810C37">
      <w:pPr>
        <w:pStyle w:val="20"/>
        <w:framePr w:w="10546" w:h="15616" w:hRule="exact" w:wrap="none" w:vAnchor="page" w:hAnchor="page" w:x="766" w:y="901"/>
        <w:shd w:val="clear" w:color="auto" w:fill="auto"/>
        <w:tabs>
          <w:tab w:val="left" w:pos="1510"/>
        </w:tabs>
        <w:spacing w:before="0" w:after="0" w:line="240" w:lineRule="auto"/>
        <w:ind w:firstLine="0"/>
        <w:jc w:val="both"/>
        <w:rPr>
          <w:sz w:val="24"/>
          <w:szCs w:val="24"/>
        </w:rPr>
      </w:pPr>
    </w:p>
    <w:p w:rsidR="004F3B90" w:rsidRPr="00A603ED" w:rsidRDefault="004F3B90" w:rsidP="00810C37">
      <w:pPr>
        <w:pStyle w:val="20"/>
        <w:framePr w:w="10546" w:h="15616" w:hRule="exact" w:wrap="none" w:vAnchor="page" w:hAnchor="page" w:x="766" w:y="901"/>
        <w:shd w:val="clear" w:color="auto" w:fill="auto"/>
        <w:tabs>
          <w:tab w:val="left" w:pos="1510"/>
        </w:tabs>
        <w:spacing w:before="0" w:after="0" w:line="240" w:lineRule="auto"/>
        <w:ind w:firstLine="0"/>
        <w:jc w:val="both"/>
        <w:rPr>
          <w:sz w:val="24"/>
          <w:szCs w:val="24"/>
        </w:rPr>
      </w:pPr>
    </w:p>
    <w:p w:rsidR="004F3B90" w:rsidRPr="00A603ED" w:rsidRDefault="004F3B90" w:rsidP="00DE0296">
      <w:pPr>
        <w:sectPr w:rsidR="004F3B90" w:rsidRPr="00A603ED" w:rsidSect="00262233">
          <w:pgSz w:w="11900" w:h="16840" w:code="9"/>
          <w:pgMar w:top="284" w:right="624" w:bottom="340" w:left="1418" w:header="0" w:footer="6" w:gutter="0"/>
          <w:paperSrc w:first="7" w:other="7"/>
          <w:cols w:space="720"/>
          <w:noEndnote/>
          <w:docGrid w:linePitch="360"/>
        </w:sectPr>
      </w:pPr>
    </w:p>
    <w:p w:rsidR="004F3B90" w:rsidRPr="00A603ED" w:rsidRDefault="00332A44" w:rsidP="00DE0296">
      <w:pPr>
        <w:pStyle w:val="a5"/>
        <w:framePr w:wrap="none" w:vAnchor="page" w:hAnchor="page" w:x="6302" w:y="723"/>
        <w:shd w:val="clear" w:color="auto" w:fill="auto"/>
        <w:spacing w:line="240" w:lineRule="auto"/>
        <w:rPr>
          <w:sz w:val="24"/>
          <w:szCs w:val="24"/>
        </w:rPr>
      </w:pPr>
      <w:r w:rsidRPr="00A603ED">
        <w:rPr>
          <w:sz w:val="24"/>
          <w:szCs w:val="24"/>
        </w:rPr>
        <w:lastRenderedPageBreak/>
        <w:t>5</w:t>
      </w:r>
    </w:p>
    <w:p w:rsidR="00563BDC" w:rsidRPr="00A603ED" w:rsidRDefault="00563BDC" w:rsidP="00DD44F8">
      <w:pPr>
        <w:pStyle w:val="20"/>
        <w:framePr w:w="10696" w:h="16321" w:hRule="exact" w:wrap="none" w:vAnchor="page" w:hAnchor="page" w:x="601" w:y="211"/>
        <w:shd w:val="clear" w:color="auto" w:fill="auto"/>
        <w:tabs>
          <w:tab w:val="left" w:pos="1478"/>
        </w:tabs>
        <w:spacing w:before="0" w:after="0" w:line="240" w:lineRule="auto"/>
        <w:ind w:firstLine="0"/>
        <w:jc w:val="both"/>
        <w:rPr>
          <w:sz w:val="24"/>
          <w:szCs w:val="24"/>
        </w:rPr>
      </w:pPr>
    </w:p>
    <w:p w:rsidR="00DD44F8" w:rsidRDefault="00DD44F8" w:rsidP="00DD44F8">
      <w:pPr>
        <w:pStyle w:val="20"/>
        <w:framePr w:w="10696" w:h="16321" w:hRule="exact" w:wrap="none" w:vAnchor="page" w:hAnchor="page" w:x="601" w:y="211"/>
        <w:shd w:val="clear" w:color="auto" w:fill="auto"/>
        <w:tabs>
          <w:tab w:val="left" w:pos="1244"/>
        </w:tabs>
        <w:spacing w:before="0" w:after="0" w:line="240" w:lineRule="auto"/>
        <w:ind w:firstLine="0"/>
        <w:jc w:val="both"/>
        <w:rPr>
          <w:sz w:val="24"/>
          <w:szCs w:val="24"/>
        </w:rPr>
      </w:pPr>
    </w:p>
    <w:p w:rsidR="00DD44F8" w:rsidRDefault="00DD44F8" w:rsidP="00DD44F8">
      <w:pPr>
        <w:pStyle w:val="20"/>
        <w:framePr w:w="10696" w:h="16321" w:hRule="exact" w:wrap="none" w:vAnchor="page" w:hAnchor="page" w:x="601" w:y="211"/>
        <w:shd w:val="clear" w:color="auto" w:fill="auto"/>
        <w:tabs>
          <w:tab w:val="left" w:pos="1244"/>
        </w:tabs>
        <w:spacing w:before="0" w:after="0" w:line="240" w:lineRule="auto"/>
        <w:ind w:firstLine="0"/>
        <w:jc w:val="both"/>
        <w:rPr>
          <w:sz w:val="24"/>
          <w:szCs w:val="24"/>
        </w:rPr>
      </w:pPr>
    </w:p>
    <w:p w:rsidR="00563BDC" w:rsidRPr="00A603ED" w:rsidRDefault="00F458C4" w:rsidP="00DD44F8">
      <w:pPr>
        <w:pStyle w:val="20"/>
        <w:framePr w:w="10696" w:h="16321" w:hRule="exact" w:wrap="none" w:vAnchor="page" w:hAnchor="page" w:x="601" w:y="211"/>
        <w:shd w:val="clear" w:color="auto" w:fill="auto"/>
        <w:tabs>
          <w:tab w:val="left" w:pos="1244"/>
        </w:tabs>
        <w:spacing w:before="0" w:after="0" w:line="240" w:lineRule="auto"/>
        <w:ind w:firstLine="0"/>
        <w:jc w:val="both"/>
        <w:rPr>
          <w:sz w:val="24"/>
          <w:szCs w:val="24"/>
        </w:rPr>
      </w:pPr>
      <w:r>
        <w:rPr>
          <w:sz w:val="24"/>
          <w:szCs w:val="24"/>
        </w:rPr>
        <w:t xml:space="preserve">4.5. </w:t>
      </w:r>
      <w:r w:rsidR="00563BDC" w:rsidRPr="00A603ED">
        <w:rPr>
          <w:sz w:val="24"/>
          <w:szCs w:val="24"/>
        </w:rPr>
        <w:t xml:space="preserve">Кольорове вирішення вивісок повинно бути </w:t>
      </w:r>
      <w:proofErr w:type="spellStart"/>
      <w:r w:rsidR="00563BDC" w:rsidRPr="00A603ED">
        <w:rPr>
          <w:sz w:val="24"/>
          <w:szCs w:val="24"/>
        </w:rPr>
        <w:t>згармоноване</w:t>
      </w:r>
      <w:proofErr w:type="spellEnd"/>
      <w:r w:rsidR="00563BDC" w:rsidRPr="00A603ED">
        <w:rPr>
          <w:sz w:val="24"/>
          <w:szCs w:val="24"/>
        </w:rPr>
        <w:t xml:space="preserve"> із загальним колористичним вирішенням будинків, споруд.</w:t>
      </w:r>
    </w:p>
    <w:p w:rsidR="00563BDC" w:rsidRPr="00A603ED" w:rsidRDefault="00F458C4" w:rsidP="00DD44F8">
      <w:pPr>
        <w:pStyle w:val="20"/>
        <w:framePr w:w="10696" w:h="16321" w:hRule="exact" w:wrap="none" w:vAnchor="page" w:hAnchor="page" w:x="601" w:y="211"/>
        <w:shd w:val="clear" w:color="auto" w:fill="auto"/>
        <w:tabs>
          <w:tab w:val="left" w:pos="1291"/>
        </w:tabs>
        <w:spacing w:before="0" w:after="0" w:line="240" w:lineRule="auto"/>
        <w:ind w:firstLine="0"/>
        <w:jc w:val="both"/>
        <w:rPr>
          <w:sz w:val="24"/>
          <w:szCs w:val="24"/>
        </w:rPr>
      </w:pPr>
      <w:r>
        <w:rPr>
          <w:sz w:val="24"/>
          <w:szCs w:val="24"/>
        </w:rPr>
        <w:t xml:space="preserve">4.6. </w:t>
      </w:r>
      <w:r w:rsidR="00563BDC" w:rsidRPr="00A603ED">
        <w:rPr>
          <w:sz w:val="24"/>
          <w:szCs w:val="24"/>
        </w:rPr>
        <w:t>Матеріали, які використовуються при виготовленні вивісок, повинні відповідати сучасним вимогам якості та дизайну, а також стилю забудови.</w:t>
      </w:r>
    </w:p>
    <w:p w:rsidR="00563BDC" w:rsidRPr="00A603ED" w:rsidRDefault="00F458C4" w:rsidP="00DD44F8">
      <w:pPr>
        <w:pStyle w:val="20"/>
        <w:framePr w:w="10696" w:h="16321" w:hRule="exact" w:wrap="none" w:vAnchor="page" w:hAnchor="page" w:x="601" w:y="211"/>
        <w:shd w:val="clear" w:color="auto" w:fill="auto"/>
        <w:tabs>
          <w:tab w:val="left" w:pos="1291"/>
        </w:tabs>
        <w:spacing w:before="0" w:after="0" w:line="240" w:lineRule="auto"/>
        <w:ind w:firstLine="0"/>
        <w:jc w:val="both"/>
        <w:rPr>
          <w:sz w:val="24"/>
          <w:szCs w:val="24"/>
        </w:rPr>
      </w:pPr>
      <w:r>
        <w:rPr>
          <w:sz w:val="24"/>
          <w:szCs w:val="24"/>
        </w:rPr>
        <w:t>4.7. У</w:t>
      </w:r>
      <w:r w:rsidR="00563BDC" w:rsidRPr="00A603ED">
        <w:rPr>
          <w:sz w:val="24"/>
          <w:szCs w:val="24"/>
        </w:rPr>
        <w:t xml:space="preserve"> межах історичної забудови центральної частини м. Хуста та історично цінних споруд за межами історичного ареалу, вивіски необхідно виконувати виключно з натуральних матеріалів або, як виняток, з сучасних матеріалів з використанням пластику з металевим </w:t>
      </w:r>
      <w:proofErr w:type="spellStart"/>
      <w:r w:rsidR="00563BDC" w:rsidRPr="00A603ED">
        <w:rPr>
          <w:sz w:val="24"/>
          <w:szCs w:val="24"/>
        </w:rPr>
        <w:t>напиленням</w:t>
      </w:r>
      <w:proofErr w:type="spellEnd"/>
      <w:r w:rsidR="00563BDC" w:rsidRPr="00A603ED">
        <w:rPr>
          <w:sz w:val="24"/>
          <w:szCs w:val="24"/>
        </w:rPr>
        <w:t xml:space="preserve"> (під натуральний камінь, метал, скло та інші матеріали, що вдало імітують природні).</w:t>
      </w:r>
    </w:p>
    <w:p w:rsidR="00563BDC" w:rsidRPr="00A603ED" w:rsidRDefault="00F458C4" w:rsidP="00DD44F8">
      <w:pPr>
        <w:pStyle w:val="20"/>
        <w:framePr w:w="10696" w:h="16321" w:hRule="exact" w:wrap="none" w:vAnchor="page" w:hAnchor="page" w:x="601" w:y="211"/>
        <w:shd w:val="clear" w:color="auto" w:fill="auto"/>
        <w:tabs>
          <w:tab w:val="left" w:pos="1478"/>
        </w:tabs>
        <w:spacing w:before="0" w:after="0" w:line="240" w:lineRule="auto"/>
        <w:ind w:firstLine="0"/>
        <w:jc w:val="both"/>
        <w:rPr>
          <w:sz w:val="24"/>
          <w:szCs w:val="24"/>
        </w:rPr>
      </w:pPr>
      <w:r>
        <w:rPr>
          <w:sz w:val="24"/>
          <w:szCs w:val="24"/>
        </w:rPr>
        <w:t xml:space="preserve">4.8. </w:t>
      </w:r>
      <w:r w:rsidR="00563BDC" w:rsidRPr="00A603ED">
        <w:rPr>
          <w:sz w:val="24"/>
          <w:szCs w:val="24"/>
        </w:rPr>
        <w:t>Виготовлення вивісок, що розміщуватимуться поза зоною історичного ареалу м. Хуста, дозволяється з сучасних матеріалів.</w:t>
      </w:r>
    </w:p>
    <w:p w:rsidR="00563BDC" w:rsidRPr="00A603ED" w:rsidRDefault="00F458C4" w:rsidP="00DD44F8">
      <w:pPr>
        <w:pStyle w:val="20"/>
        <w:framePr w:w="10696" w:h="16321" w:hRule="exact" w:wrap="none" w:vAnchor="page" w:hAnchor="page" w:x="601" w:y="211"/>
        <w:shd w:val="clear" w:color="auto" w:fill="auto"/>
        <w:tabs>
          <w:tab w:val="left" w:pos="1291"/>
        </w:tabs>
        <w:spacing w:before="0" w:after="0" w:line="240" w:lineRule="auto"/>
        <w:ind w:firstLine="0"/>
        <w:jc w:val="both"/>
        <w:rPr>
          <w:sz w:val="24"/>
          <w:szCs w:val="24"/>
        </w:rPr>
      </w:pPr>
      <w:r>
        <w:rPr>
          <w:sz w:val="24"/>
          <w:szCs w:val="24"/>
        </w:rPr>
        <w:t xml:space="preserve">4.9. </w:t>
      </w:r>
      <w:r w:rsidR="00563BDC" w:rsidRPr="00A603ED">
        <w:rPr>
          <w:sz w:val="24"/>
          <w:szCs w:val="24"/>
        </w:rPr>
        <w:t>Конструктивно вивіска може бути виконана у вигляді одного або декількох окремих елементів, що містять інформацію, яка не повторюється.</w:t>
      </w:r>
    </w:p>
    <w:p w:rsidR="00563BDC" w:rsidRPr="00A603ED" w:rsidRDefault="00563BDC" w:rsidP="00DD44F8">
      <w:pPr>
        <w:pStyle w:val="20"/>
        <w:framePr w:w="10696" w:h="16321" w:hRule="exact" w:wrap="none" w:vAnchor="page" w:hAnchor="page" w:x="601" w:y="211"/>
        <w:shd w:val="clear" w:color="auto" w:fill="auto"/>
        <w:spacing w:before="0" w:after="0" w:line="240" w:lineRule="auto"/>
        <w:ind w:firstLine="0"/>
        <w:jc w:val="both"/>
        <w:rPr>
          <w:sz w:val="24"/>
          <w:szCs w:val="24"/>
        </w:rPr>
      </w:pPr>
      <w:r w:rsidRPr="00A603ED">
        <w:rPr>
          <w:sz w:val="24"/>
          <w:szCs w:val="24"/>
        </w:rPr>
        <w:t>Допускається виконання вивіски у вигляді дахової конструкції на даху одноповерхової  будівлі, споруди, тільки після наявності розрахунку надійності конструкції.</w:t>
      </w:r>
    </w:p>
    <w:p w:rsidR="009B000E" w:rsidRDefault="009B000E" w:rsidP="00DD44F8">
      <w:pPr>
        <w:pStyle w:val="22"/>
        <w:framePr w:w="10696" w:h="16321" w:hRule="exact" w:wrap="none" w:vAnchor="page" w:hAnchor="page" w:x="601" w:y="211"/>
        <w:shd w:val="clear" w:color="auto" w:fill="auto"/>
        <w:spacing w:before="0" w:after="0" w:line="240" w:lineRule="auto"/>
        <w:rPr>
          <w:sz w:val="24"/>
          <w:szCs w:val="24"/>
        </w:rPr>
      </w:pPr>
    </w:p>
    <w:p w:rsidR="00563BDC" w:rsidRPr="00A603ED" w:rsidRDefault="00563BDC" w:rsidP="00DD44F8">
      <w:pPr>
        <w:pStyle w:val="22"/>
        <w:framePr w:w="10696" w:h="16321" w:hRule="exact" w:wrap="none" w:vAnchor="page" w:hAnchor="page" w:x="601" w:y="211"/>
        <w:shd w:val="clear" w:color="auto" w:fill="auto"/>
        <w:spacing w:before="0" w:after="0" w:line="240" w:lineRule="auto"/>
        <w:rPr>
          <w:sz w:val="24"/>
          <w:szCs w:val="24"/>
        </w:rPr>
      </w:pPr>
      <w:r w:rsidRPr="00A603ED">
        <w:rPr>
          <w:sz w:val="24"/>
          <w:szCs w:val="24"/>
        </w:rPr>
        <w:t>Розділ 5. Мова вивісок</w:t>
      </w:r>
    </w:p>
    <w:p w:rsidR="00563BDC" w:rsidRDefault="00F458C4" w:rsidP="00DD44F8">
      <w:pPr>
        <w:pStyle w:val="20"/>
        <w:framePr w:w="10696" w:h="16321" w:hRule="exact" w:wrap="none" w:vAnchor="page" w:hAnchor="page" w:x="601" w:y="211"/>
        <w:shd w:val="clear" w:color="auto" w:fill="auto"/>
        <w:tabs>
          <w:tab w:val="left" w:pos="1291"/>
        </w:tabs>
        <w:spacing w:before="0" w:after="0" w:line="240" w:lineRule="auto"/>
        <w:ind w:firstLine="0"/>
        <w:jc w:val="both"/>
        <w:rPr>
          <w:sz w:val="24"/>
          <w:szCs w:val="24"/>
        </w:rPr>
      </w:pPr>
      <w:r>
        <w:rPr>
          <w:sz w:val="24"/>
          <w:szCs w:val="24"/>
        </w:rPr>
        <w:t xml:space="preserve">5.1. </w:t>
      </w:r>
      <w:r w:rsidR="00563BDC" w:rsidRPr="00A603ED">
        <w:rPr>
          <w:sz w:val="24"/>
          <w:szCs w:val="24"/>
        </w:rPr>
        <w:t>Текст вивіски має бути виконаний українською мовою; поряд з текстом, викладеним українською мовою, може бути вміщено його переклад</w:t>
      </w:r>
      <w:r>
        <w:rPr>
          <w:sz w:val="24"/>
          <w:szCs w:val="24"/>
        </w:rPr>
        <w:t xml:space="preserve"> </w:t>
      </w:r>
      <w:r w:rsidR="00563BDC" w:rsidRPr="00A603ED">
        <w:rPr>
          <w:sz w:val="24"/>
          <w:szCs w:val="24"/>
        </w:rPr>
        <w:t>іншою мовою. Якщо міжнародним договором України, ратифікованим Верховною Радою України, встановлені інші правила, ніж ті, що передбачені законодавством України про мови, застосовуються правила міжнародного договору.</w:t>
      </w:r>
    </w:p>
    <w:p w:rsidR="009B000E" w:rsidRDefault="009B000E" w:rsidP="00DD44F8">
      <w:pPr>
        <w:pStyle w:val="22"/>
        <w:framePr w:w="10696" w:h="16321" w:hRule="exact" w:wrap="none" w:vAnchor="page" w:hAnchor="page" w:x="601" w:y="211"/>
        <w:shd w:val="clear" w:color="auto" w:fill="auto"/>
        <w:spacing w:before="0" w:after="0" w:line="240" w:lineRule="auto"/>
        <w:rPr>
          <w:sz w:val="24"/>
          <w:szCs w:val="24"/>
        </w:rPr>
      </w:pPr>
    </w:p>
    <w:p w:rsidR="00E47FD5" w:rsidRPr="00A603ED" w:rsidRDefault="00E47FD5" w:rsidP="00DD44F8">
      <w:pPr>
        <w:pStyle w:val="22"/>
        <w:framePr w:w="10696" w:h="16321" w:hRule="exact" w:wrap="none" w:vAnchor="page" w:hAnchor="page" w:x="601" w:y="211"/>
        <w:shd w:val="clear" w:color="auto" w:fill="auto"/>
        <w:spacing w:before="0" w:after="0" w:line="240" w:lineRule="auto"/>
        <w:rPr>
          <w:sz w:val="24"/>
          <w:szCs w:val="24"/>
        </w:rPr>
      </w:pPr>
      <w:r w:rsidRPr="00A603ED">
        <w:rPr>
          <w:sz w:val="24"/>
          <w:szCs w:val="24"/>
        </w:rPr>
        <w:t>Розділ 6. Правила розміщення вивісок</w:t>
      </w:r>
    </w:p>
    <w:p w:rsidR="00E47FD5" w:rsidRPr="00A603ED" w:rsidRDefault="00F458C4" w:rsidP="00DD44F8">
      <w:pPr>
        <w:pStyle w:val="20"/>
        <w:framePr w:w="10696" w:h="16321" w:hRule="exact" w:wrap="none" w:vAnchor="page" w:hAnchor="page" w:x="601" w:y="211"/>
        <w:shd w:val="clear" w:color="auto" w:fill="auto"/>
        <w:tabs>
          <w:tab w:val="left" w:pos="567"/>
        </w:tabs>
        <w:spacing w:before="0" w:after="0" w:line="240" w:lineRule="auto"/>
        <w:ind w:firstLine="0"/>
        <w:jc w:val="both"/>
        <w:rPr>
          <w:sz w:val="24"/>
          <w:szCs w:val="24"/>
        </w:rPr>
      </w:pPr>
      <w:r>
        <w:rPr>
          <w:sz w:val="24"/>
          <w:szCs w:val="24"/>
        </w:rPr>
        <w:t xml:space="preserve">6.1. </w:t>
      </w:r>
      <w:r w:rsidR="00E47FD5" w:rsidRPr="00A603ED">
        <w:rPr>
          <w:sz w:val="24"/>
          <w:szCs w:val="24"/>
        </w:rPr>
        <w:t>Вивіска розміщується фізичними або юридичними особами, суб’єктами господарювання на підставі та відповідно до технічного паспорта</w:t>
      </w:r>
      <w:r w:rsidR="00AA3D37">
        <w:rPr>
          <w:sz w:val="24"/>
          <w:szCs w:val="24"/>
        </w:rPr>
        <w:t xml:space="preserve"> додаток 1</w:t>
      </w:r>
      <w:r w:rsidR="00E47FD5" w:rsidRPr="00A603ED">
        <w:rPr>
          <w:sz w:val="24"/>
          <w:szCs w:val="24"/>
        </w:rPr>
        <w:t>, розробленого на підставі рішення виконавчого комітету міської ради та погодженого відділом містобудування та архітектури, якщо розміщення вивіски на будівлі не передбачено проектною документацією.</w:t>
      </w:r>
    </w:p>
    <w:p w:rsidR="00E47FD5" w:rsidRPr="00A603ED" w:rsidRDefault="00F458C4" w:rsidP="00DD44F8">
      <w:pPr>
        <w:pStyle w:val="20"/>
        <w:framePr w:w="10696" w:h="16321" w:hRule="exact" w:wrap="none" w:vAnchor="page" w:hAnchor="page" w:x="601" w:y="211"/>
        <w:shd w:val="clear" w:color="auto" w:fill="auto"/>
        <w:tabs>
          <w:tab w:val="left" w:pos="1288"/>
        </w:tabs>
        <w:spacing w:before="0" w:after="0" w:line="240" w:lineRule="auto"/>
        <w:ind w:firstLine="0"/>
        <w:jc w:val="both"/>
        <w:rPr>
          <w:sz w:val="24"/>
          <w:szCs w:val="24"/>
        </w:rPr>
      </w:pPr>
      <w:r>
        <w:rPr>
          <w:sz w:val="24"/>
          <w:szCs w:val="24"/>
        </w:rPr>
        <w:t xml:space="preserve">6.2. </w:t>
      </w:r>
      <w:r w:rsidR="00E47FD5" w:rsidRPr="00A603ED">
        <w:rPr>
          <w:sz w:val="24"/>
          <w:szCs w:val="24"/>
        </w:rPr>
        <w:t xml:space="preserve">Для погодження технічного паспорта вивіски юридична особа (або уповноважений представник) та фізична особа - підприємець повинні особисто подати (надіслати рекомендованим листом з описом вкладення) заяву </w:t>
      </w:r>
      <w:r w:rsidR="00AA3D37">
        <w:rPr>
          <w:sz w:val="24"/>
          <w:szCs w:val="24"/>
        </w:rPr>
        <w:t xml:space="preserve"> додаток 2 </w:t>
      </w:r>
      <w:r w:rsidR="00E47FD5" w:rsidRPr="00A603ED">
        <w:rPr>
          <w:sz w:val="24"/>
          <w:szCs w:val="24"/>
        </w:rPr>
        <w:t>та інші документи у ЦНАП.</w:t>
      </w:r>
    </w:p>
    <w:p w:rsidR="00E47FD5" w:rsidRPr="00A603ED" w:rsidRDefault="00917978" w:rsidP="00DD44F8">
      <w:pPr>
        <w:pStyle w:val="20"/>
        <w:framePr w:w="10696" w:h="16321" w:hRule="exact" w:wrap="none" w:vAnchor="page" w:hAnchor="page" w:x="601" w:y="211"/>
        <w:shd w:val="clear" w:color="auto" w:fill="auto"/>
        <w:tabs>
          <w:tab w:val="left" w:pos="1313"/>
        </w:tabs>
        <w:spacing w:before="0" w:after="0" w:line="240" w:lineRule="auto"/>
        <w:ind w:firstLine="0"/>
        <w:jc w:val="both"/>
        <w:rPr>
          <w:sz w:val="24"/>
          <w:szCs w:val="24"/>
        </w:rPr>
      </w:pPr>
      <w:r>
        <w:rPr>
          <w:sz w:val="24"/>
          <w:szCs w:val="24"/>
        </w:rPr>
        <w:t xml:space="preserve">6.3. </w:t>
      </w:r>
      <w:r w:rsidR="00E47FD5" w:rsidRPr="00A603ED">
        <w:rPr>
          <w:sz w:val="24"/>
          <w:szCs w:val="24"/>
        </w:rPr>
        <w:t>До заяви додаються;</w:t>
      </w:r>
    </w:p>
    <w:p w:rsidR="00E47FD5" w:rsidRPr="00A603ED" w:rsidRDefault="00E47FD5" w:rsidP="00DD44F8">
      <w:pPr>
        <w:pStyle w:val="20"/>
        <w:framePr w:w="10696" w:h="16321" w:hRule="exact" w:wrap="none" w:vAnchor="page" w:hAnchor="page" w:x="601" w:y="211"/>
        <w:numPr>
          <w:ilvl w:val="0"/>
          <w:numId w:val="21"/>
        </w:numPr>
        <w:shd w:val="clear" w:color="auto" w:fill="auto"/>
        <w:tabs>
          <w:tab w:val="left" w:pos="996"/>
        </w:tabs>
        <w:spacing w:before="0" w:after="0" w:line="240" w:lineRule="auto"/>
        <w:jc w:val="both"/>
        <w:rPr>
          <w:sz w:val="24"/>
          <w:szCs w:val="24"/>
        </w:rPr>
      </w:pPr>
      <w:r w:rsidRPr="00A603ED">
        <w:rPr>
          <w:sz w:val="24"/>
          <w:szCs w:val="24"/>
        </w:rPr>
        <w:t>копія витягу з ЄДР про державну реєстрацію особи;</w:t>
      </w:r>
    </w:p>
    <w:p w:rsidR="00E47FD5" w:rsidRDefault="00E47FD5" w:rsidP="00DD44F8">
      <w:pPr>
        <w:pStyle w:val="20"/>
        <w:framePr w:w="10696" w:h="16321" w:hRule="exact" w:wrap="none" w:vAnchor="page" w:hAnchor="page" w:x="601" w:y="211"/>
        <w:numPr>
          <w:ilvl w:val="0"/>
          <w:numId w:val="21"/>
        </w:numPr>
        <w:shd w:val="clear" w:color="auto" w:fill="auto"/>
        <w:tabs>
          <w:tab w:val="left" w:pos="967"/>
        </w:tabs>
        <w:spacing w:before="0" w:after="0" w:line="240" w:lineRule="auto"/>
        <w:jc w:val="both"/>
        <w:rPr>
          <w:sz w:val="24"/>
          <w:szCs w:val="24"/>
        </w:rPr>
      </w:pPr>
      <w:r w:rsidRPr="00A603ED">
        <w:rPr>
          <w:sz w:val="24"/>
          <w:szCs w:val="24"/>
        </w:rPr>
        <w:t>копія документа, що підтверджує право власності (користування) приміщенням (територією), в якому здійснюється господарська діяльність та планується розмістити вивіску;</w:t>
      </w:r>
    </w:p>
    <w:p w:rsidR="00917978" w:rsidRPr="00A603ED" w:rsidRDefault="00917978" w:rsidP="00DD44F8">
      <w:pPr>
        <w:pStyle w:val="20"/>
        <w:framePr w:w="10696" w:h="16321" w:hRule="exact" w:wrap="none" w:vAnchor="page" w:hAnchor="page" w:x="601" w:y="211"/>
        <w:numPr>
          <w:ilvl w:val="0"/>
          <w:numId w:val="21"/>
        </w:numPr>
        <w:shd w:val="clear" w:color="auto" w:fill="auto"/>
        <w:tabs>
          <w:tab w:val="left" w:pos="972"/>
        </w:tabs>
        <w:spacing w:before="0" w:after="0" w:line="240" w:lineRule="auto"/>
        <w:jc w:val="both"/>
        <w:rPr>
          <w:sz w:val="24"/>
          <w:szCs w:val="24"/>
        </w:rPr>
      </w:pPr>
      <w:r w:rsidRPr="00A603ED">
        <w:rPr>
          <w:sz w:val="24"/>
          <w:szCs w:val="24"/>
        </w:rPr>
        <w:t xml:space="preserve">свідоцтво про реєстрацію </w:t>
      </w:r>
      <w:proofErr w:type="spellStart"/>
      <w:r w:rsidRPr="00A603ED">
        <w:rPr>
          <w:sz w:val="24"/>
          <w:szCs w:val="24"/>
        </w:rPr>
        <w:t>Держпатентом</w:t>
      </w:r>
      <w:proofErr w:type="spellEnd"/>
      <w:r w:rsidRPr="00A603ED">
        <w:rPr>
          <w:sz w:val="24"/>
          <w:szCs w:val="24"/>
        </w:rPr>
        <w:t xml:space="preserve"> України власних товарних знаків, </w:t>
      </w:r>
      <w:proofErr w:type="spellStart"/>
      <w:r w:rsidRPr="00A603ED">
        <w:rPr>
          <w:sz w:val="24"/>
          <w:szCs w:val="24"/>
        </w:rPr>
        <w:t>знаків</w:t>
      </w:r>
      <w:proofErr w:type="spellEnd"/>
      <w:r w:rsidRPr="00A603ED">
        <w:rPr>
          <w:sz w:val="24"/>
          <w:szCs w:val="24"/>
        </w:rPr>
        <w:t xml:space="preserve"> обслуговування, логотипів (у разі потреби) ;</w:t>
      </w:r>
    </w:p>
    <w:p w:rsidR="00DD44F8" w:rsidRPr="00A603ED" w:rsidRDefault="00DD44F8" w:rsidP="00DD44F8">
      <w:pPr>
        <w:pStyle w:val="20"/>
        <w:framePr w:w="10696" w:h="16321" w:hRule="exact" w:wrap="none" w:vAnchor="page" w:hAnchor="page" w:x="601" w:y="211"/>
        <w:shd w:val="clear" w:color="auto" w:fill="auto"/>
        <w:spacing w:before="0" w:after="0" w:line="240" w:lineRule="auto"/>
        <w:ind w:firstLine="0"/>
        <w:jc w:val="both"/>
        <w:rPr>
          <w:sz w:val="24"/>
          <w:szCs w:val="24"/>
        </w:rPr>
      </w:pPr>
      <w:r w:rsidRPr="00A603ED">
        <w:rPr>
          <w:sz w:val="24"/>
          <w:szCs w:val="24"/>
        </w:rPr>
        <w:t>А також, до заяви додаються:</w:t>
      </w:r>
    </w:p>
    <w:p w:rsidR="00DD44F8" w:rsidRPr="00A603ED" w:rsidRDefault="00DD44F8" w:rsidP="00DD44F8">
      <w:pPr>
        <w:pStyle w:val="20"/>
        <w:framePr w:w="10696" w:h="16321" w:hRule="exact" w:wrap="none" w:vAnchor="page" w:hAnchor="page" w:x="601" w:y="211"/>
        <w:numPr>
          <w:ilvl w:val="0"/>
          <w:numId w:val="21"/>
        </w:numPr>
        <w:shd w:val="clear" w:color="auto" w:fill="auto"/>
        <w:tabs>
          <w:tab w:val="left" w:pos="1236"/>
        </w:tabs>
        <w:spacing w:before="0" w:after="0" w:line="240" w:lineRule="auto"/>
        <w:jc w:val="both"/>
        <w:rPr>
          <w:sz w:val="24"/>
          <w:szCs w:val="24"/>
        </w:rPr>
      </w:pPr>
      <w:r w:rsidRPr="00A603ED">
        <w:rPr>
          <w:sz w:val="24"/>
          <w:szCs w:val="24"/>
        </w:rPr>
        <w:t>погоджений у встановленому порядку паспорт кольорового опорядження фасаду будинку (споруди) в М1:100 (при розміщенні вивіски в межах історичного ареалу м. Хуста);</w:t>
      </w:r>
    </w:p>
    <w:p w:rsidR="00DD44F8" w:rsidRPr="00A603ED" w:rsidRDefault="00DD44F8" w:rsidP="00DD44F8">
      <w:pPr>
        <w:pStyle w:val="20"/>
        <w:framePr w:w="10696" w:h="16321" w:hRule="exact" w:wrap="none" w:vAnchor="page" w:hAnchor="page" w:x="601" w:y="211"/>
        <w:numPr>
          <w:ilvl w:val="0"/>
          <w:numId w:val="21"/>
        </w:numPr>
        <w:shd w:val="clear" w:color="auto" w:fill="auto"/>
        <w:tabs>
          <w:tab w:val="left" w:pos="972"/>
        </w:tabs>
        <w:spacing w:before="0" w:after="0" w:line="240" w:lineRule="auto"/>
        <w:jc w:val="both"/>
        <w:rPr>
          <w:sz w:val="24"/>
          <w:szCs w:val="24"/>
        </w:rPr>
      </w:pPr>
      <w:r w:rsidRPr="00A603ED">
        <w:rPr>
          <w:sz w:val="24"/>
          <w:szCs w:val="24"/>
        </w:rPr>
        <w:t>кольорову розгортку 1-го поверху будинку із усіма наявними на ньому вивісками (якщо в межах 1-го поверху будинку, на якому проектується вивіска, є декілька закладів із окремими входами);</w:t>
      </w:r>
    </w:p>
    <w:p w:rsidR="00DD44F8" w:rsidRPr="00A603ED" w:rsidRDefault="00DD44F8" w:rsidP="00DD44F8">
      <w:pPr>
        <w:pStyle w:val="20"/>
        <w:framePr w:w="10696" w:h="16321" w:hRule="exact" w:wrap="none" w:vAnchor="page" w:hAnchor="page" w:x="601" w:y="211"/>
        <w:numPr>
          <w:ilvl w:val="0"/>
          <w:numId w:val="21"/>
        </w:numPr>
        <w:shd w:val="clear" w:color="auto" w:fill="auto"/>
        <w:tabs>
          <w:tab w:val="left" w:pos="967"/>
        </w:tabs>
        <w:spacing w:before="0" w:after="0" w:line="240" w:lineRule="auto"/>
        <w:jc w:val="both"/>
        <w:rPr>
          <w:sz w:val="24"/>
          <w:szCs w:val="24"/>
        </w:rPr>
      </w:pPr>
      <w:r w:rsidRPr="00A603ED">
        <w:rPr>
          <w:sz w:val="24"/>
          <w:szCs w:val="24"/>
        </w:rPr>
        <w:t>оформлений технічний паспорт вивіски установленої форми - 2 екземпляри.</w:t>
      </w:r>
    </w:p>
    <w:p w:rsidR="00DD44F8" w:rsidRPr="00E47003" w:rsidRDefault="00DD44F8" w:rsidP="00DD44F8">
      <w:pPr>
        <w:pStyle w:val="20"/>
        <w:framePr w:w="10696" w:h="16321" w:hRule="exact" w:wrap="none" w:vAnchor="page" w:hAnchor="page" w:x="601" w:y="211"/>
        <w:numPr>
          <w:ilvl w:val="0"/>
          <w:numId w:val="21"/>
        </w:numPr>
        <w:shd w:val="clear" w:color="auto" w:fill="auto"/>
        <w:tabs>
          <w:tab w:val="left" w:pos="996"/>
        </w:tabs>
        <w:spacing w:before="0" w:after="0" w:line="240" w:lineRule="auto"/>
        <w:ind w:firstLine="0"/>
        <w:jc w:val="both"/>
        <w:rPr>
          <w:sz w:val="24"/>
          <w:szCs w:val="24"/>
        </w:rPr>
      </w:pPr>
      <w:r w:rsidRPr="00E47003">
        <w:rPr>
          <w:sz w:val="24"/>
          <w:szCs w:val="24"/>
        </w:rPr>
        <w:t xml:space="preserve">технічна документація, яка підтверджує надійність конструкції для дахових вивісок та тих, що будуть розміщуватись в зонах підвищеного негативного впливу зовнішніх факторів (вітер, опади, сонячне випромінювання, тощо) у разі необхідності.  </w:t>
      </w:r>
    </w:p>
    <w:p w:rsidR="00DD44F8" w:rsidRPr="00A603ED" w:rsidRDefault="00DD44F8" w:rsidP="00DD44F8">
      <w:pPr>
        <w:pStyle w:val="20"/>
        <w:framePr w:w="10696" w:h="16321" w:hRule="exact" w:wrap="none" w:vAnchor="page" w:hAnchor="page" w:x="601" w:y="211"/>
        <w:shd w:val="clear" w:color="auto" w:fill="auto"/>
        <w:tabs>
          <w:tab w:val="left" w:pos="6029"/>
          <w:tab w:val="left" w:pos="7195"/>
        </w:tabs>
        <w:spacing w:before="0" w:after="0" w:line="240" w:lineRule="auto"/>
        <w:ind w:firstLine="0"/>
        <w:jc w:val="both"/>
        <w:rPr>
          <w:sz w:val="24"/>
          <w:szCs w:val="24"/>
        </w:rPr>
      </w:pPr>
      <w:r w:rsidRPr="00A603ED">
        <w:rPr>
          <w:sz w:val="24"/>
          <w:szCs w:val="24"/>
        </w:rPr>
        <w:t>У випадку необхідності до заяви додаються й інші документи.</w:t>
      </w:r>
    </w:p>
    <w:p w:rsidR="00DD44F8" w:rsidRPr="00A603ED" w:rsidRDefault="00DD44F8" w:rsidP="00DD44F8">
      <w:pPr>
        <w:pStyle w:val="20"/>
        <w:framePr w:w="10696" w:h="16321" w:hRule="exact" w:wrap="none" w:vAnchor="page" w:hAnchor="page" w:x="601" w:y="211"/>
        <w:shd w:val="clear" w:color="auto" w:fill="auto"/>
        <w:spacing w:before="0" w:after="0" w:line="240" w:lineRule="auto"/>
        <w:ind w:firstLine="0"/>
        <w:jc w:val="both"/>
        <w:rPr>
          <w:sz w:val="24"/>
          <w:szCs w:val="24"/>
        </w:rPr>
      </w:pPr>
      <w:r w:rsidRPr="00A603ED">
        <w:rPr>
          <w:sz w:val="24"/>
          <w:szCs w:val="24"/>
        </w:rPr>
        <w:t>Технічний паспорт вивіски в обов’язковому порядку, має включати:</w:t>
      </w:r>
    </w:p>
    <w:p w:rsidR="00DD44F8" w:rsidRPr="00A603ED" w:rsidRDefault="00DD44F8" w:rsidP="00DD44F8">
      <w:pPr>
        <w:pStyle w:val="20"/>
        <w:framePr w:w="10696" w:h="16321" w:hRule="exact" w:wrap="none" w:vAnchor="page" w:hAnchor="page" w:x="601" w:y="211"/>
        <w:numPr>
          <w:ilvl w:val="0"/>
          <w:numId w:val="21"/>
        </w:numPr>
        <w:shd w:val="clear" w:color="auto" w:fill="auto"/>
        <w:tabs>
          <w:tab w:val="left" w:pos="262"/>
        </w:tabs>
        <w:spacing w:before="0" w:after="0" w:line="240" w:lineRule="auto"/>
        <w:jc w:val="both"/>
        <w:rPr>
          <w:sz w:val="24"/>
          <w:szCs w:val="24"/>
        </w:rPr>
      </w:pPr>
      <w:r w:rsidRPr="00A603ED">
        <w:rPr>
          <w:sz w:val="24"/>
          <w:szCs w:val="24"/>
        </w:rPr>
        <w:t>фотокартку місця, на якому планується розташування вивіски, розміром 10х15см.;</w:t>
      </w:r>
    </w:p>
    <w:p w:rsidR="00DD44F8" w:rsidRPr="00A603ED" w:rsidRDefault="00DD44F8" w:rsidP="00DD44F8">
      <w:pPr>
        <w:pStyle w:val="20"/>
        <w:framePr w:w="10696" w:h="16321" w:hRule="exact" w:wrap="none" w:vAnchor="page" w:hAnchor="page" w:x="601" w:y="211"/>
        <w:numPr>
          <w:ilvl w:val="0"/>
          <w:numId w:val="21"/>
        </w:numPr>
        <w:shd w:val="clear" w:color="auto" w:fill="auto"/>
        <w:tabs>
          <w:tab w:val="left" w:pos="262"/>
        </w:tabs>
        <w:spacing w:before="0" w:after="0" w:line="240" w:lineRule="auto"/>
        <w:jc w:val="both"/>
        <w:rPr>
          <w:sz w:val="24"/>
          <w:szCs w:val="24"/>
        </w:rPr>
      </w:pPr>
      <w:r w:rsidRPr="00A603ED">
        <w:rPr>
          <w:sz w:val="24"/>
          <w:szCs w:val="24"/>
        </w:rPr>
        <w:t>комп’ютерний макет місця розташування з архітектурною прив’язкою вивіски до фасаду будинку (споруди), (М1:20);</w:t>
      </w:r>
    </w:p>
    <w:p w:rsidR="00DD44F8" w:rsidRPr="00A603ED" w:rsidRDefault="00DD44F8" w:rsidP="00DD44F8">
      <w:pPr>
        <w:pStyle w:val="20"/>
        <w:framePr w:w="10696" w:h="16321" w:hRule="exact" w:wrap="none" w:vAnchor="page" w:hAnchor="page" w:x="601" w:y="211"/>
        <w:numPr>
          <w:ilvl w:val="0"/>
          <w:numId w:val="21"/>
        </w:numPr>
        <w:shd w:val="clear" w:color="auto" w:fill="auto"/>
        <w:tabs>
          <w:tab w:val="left" w:pos="262"/>
        </w:tabs>
        <w:spacing w:before="0" w:after="0" w:line="240" w:lineRule="auto"/>
        <w:jc w:val="both"/>
        <w:rPr>
          <w:sz w:val="24"/>
          <w:szCs w:val="24"/>
        </w:rPr>
      </w:pPr>
      <w:r w:rsidRPr="00A603ED">
        <w:rPr>
          <w:sz w:val="24"/>
          <w:szCs w:val="24"/>
        </w:rPr>
        <w:t>ескіз вивіски з основними розмірами, кресленнями вузлів кріплення, відомості щодо матеріалів виготовлення вивіски та її підсвічення (М 1:5; М1:10);</w:t>
      </w:r>
    </w:p>
    <w:p w:rsidR="00DD44F8" w:rsidRPr="00A603ED" w:rsidRDefault="00DD44F8" w:rsidP="00DD44F8">
      <w:pPr>
        <w:pStyle w:val="20"/>
        <w:framePr w:w="10696" w:h="16321" w:hRule="exact" w:wrap="none" w:vAnchor="page" w:hAnchor="page" w:x="601" w:y="211"/>
        <w:numPr>
          <w:ilvl w:val="0"/>
          <w:numId w:val="21"/>
        </w:numPr>
        <w:shd w:val="clear" w:color="auto" w:fill="auto"/>
        <w:tabs>
          <w:tab w:val="left" w:pos="218"/>
        </w:tabs>
        <w:spacing w:before="0" w:after="0" w:line="240" w:lineRule="auto"/>
        <w:jc w:val="both"/>
        <w:rPr>
          <w:sz w:val="24"/>
          <w:szCs w:val="24"/>
        </w:rPr>
      </w:pPr>
      <w:r w:rsidRPr="00A603ED">
        <w:rPr>
          <w:sz w:val="24"/>
          <w:szCs w:val="24"/>
        </w:rPr>
        <w:t>візуалізацію вивіски на фасаді;</w:t>
      </w:r>
    </w:p>
    <w:p w:rsidR="00DD44F8" w:rsidRPr="00A603ED" w:rsidRDefault="00DD44F8" w:rsidP="00DD44F8">
      <w:pPr>
        <w:pStyle w:val="20"/>
        <w:framePr w:w="10696" w:h="16321" w:hRule="exact" w:wrap="none" w:vAnchor="page" w:hAnchor="page" w:x="601" w:y="211"/>
        <w:numPr>
          <w:ilvl w:val="0"/>
          <w:numId w:val="21"/>
        </w:numPr>
        <w:shd w:val="clear" w:color="auto" w:fill="auto"/>
        <w:tabs>
          <w:tab w:val="left" w:pos="218"/>
        </w:tabs>
        <w:spacing w:before="0" w:after="0" w:line="240" w:lineRule="auto"/>
        <w:jc w:val="both"/>
        <w:rPr>
          <w:sz w:val="24"/>
          <w:szCs w:val="24"/>
        </w:rPr>
      </w:pPr>
      <w:r w:rsidRPr="00A603ED">
        <w:rPr>
          <w:sz w:val="24"/>
          <w:szCs w:val="24"/>
        </w:rPr>
        <w:t>погодження уповноважених органів (в разі необхідності).</w:t>
      </w:r>
    </w:p>
    <w:p w:rsidR="00DD44F8" w:rsidRPr="00A603ED" w:rsidRDefault="00DD44F8" w:rsidP="00DD44F8">
      <w:pPr>
        <w:pStyle w:val="20"/>
        <w:framePr w:w="10696" w:h="16321" w:hRule="exact" w:wrap="none" w:vAnchor="page" w:hAnchor="page" w:x="601" w:y="211"/>
        <w:shd w:val="clear" w:color="auto" w:fill="auto"/>
        <w:spacing w:before="0" w:after="0" w:line="240" w:lineRule="auto"/>
        <w:ind w:firstLine="360"/>
        <w:jc w:val="both"/>
        <w:rPr>
          <w:sz w:val="24"/>
          <w:szCs w:val="24"/>
        </w:rPr>
      </w:pPr>
      <w:r w:rsidRPr="00A603ED">
        <w:rPr>
          <w:sz w:val="24"/>
          <w:szCs w:val="24"/>
        </w:rPr>
        <w:t>На ескізі має бути вказана інформація та зображення, які плануються розмістити на вивісці, включаючи логотипи, емблеми, герби, тощо.</w:t>
      </w:r>
    </w:p>
    <w:p w:rsidR="00DD44F8" w:rsidRPr="00A603ED" w:rsidRDefault="00DD44F8" w:rsidP="00DD44F8">
      <w:pPr>
        <w:pStyle w:val="20"/>
        <w:framePr w:w="10696" w:h="16321" w:hRule="exact" w:wrap="none" w:vAnchor="page" w:hAnchor="page" w:x="601" w:y="211"/>
        <w:shd w:val="clear" w:color="auto" w:fill="auto"/>
        <w:spacing w:before="0" w:after="0" w:line="240" w:lineRule="auto"/>
        <w:ind w:firstLine="0"/>
        <w:jc w:val="both"/>
        <w:rPr>
          <w:sz w:val="24"/>
          <w:szCs w:val="24"/>
        </w:rPr>
      </w:pPr>
      <w:r w:rsidRPr="00A603ED">
        <w:rPr>
          <w:sz w:val="24"/>
          <w:szCs w:val="24"/>
        </w:rPr>
        <w:t>Заявник несе відповідальність за достовірність наданої інформації.</w:t>
      </w:r>
    </w:p>
    <w:p w:rsidR="00E47FD5" w:rsidRPr="00A603ED" w:rsidRDefault="00E47FD5" w:rsidP="00DD44F8">
      <w:pPr>
        <w:pStyle w:val="20"/>
        <w:framePr w:w="10696" w:h="16321" w:hRule="exact" w:wrap="none" w:vAnchor="page" w:hAnchor="page" w:x="601" w:y="211"/>
        <w:shd w:val="clear" w:color="auto" w:fill="auto"/>
        <w:tabs>
          <w:tab w:val="left" w:pos="1291"/>
        </w:tabs>
        <w:spacing w:before="0" w:after="0" w:line="240" w:lineRule="auto"/>
        <w:ind w:firstLine="0"/>
        <w:jc w:val="both"/>
        <w:rPr>
          <w:sz w:val="24"/>
          <w:szCs w:val="24"/>
        </w:rPr>
      </w:pPr>
    </w:p>
    <w:p w:rsidR="00563BDC" w:rsidRPr="00A603ED" w:rsidRDefault="00563BDC" w:rsidP="00DD44F8">
      <w:pPr>
        <w:pStyle w:val="20"/>
        <w:framePr w:w="10696" w:h="16321" w:hRule="exact" w:wrap="none" w:vAnchor="page" w:hAnchor="page" w:x="601" w:y="211"/>
        <w:shd w:val="clear" w:color="auto" w:fill="auto"/>
        <w:tabs>
          <w:tab w:val="left" w:pos="1291"/>
        </w:tabs>
        <w:spacing w:before="0" w:after="0" w:line="240" w:lineRule="auto"/>
        <w:ind w:firstLine="0"/>
        <w:jc w:val="both"/>
        <w:rPr>
          <w:sz w:val="24"/>
          <w:szCs w:val="24"/>
        </w:rPr>
      </w:pPr>
    </w:p>
    <w:p w:rsidR="00563BDC" w:rsidRPr="00A603ED" w:rsidRDefault="00563BDC" w:rsidP="00DD44F8">
      <w:pPr>
        <w:pStyle w:val="20"/>
        <w:framePr w:w="10696" w:h="16321" w:hRule="exact" w:wrap="none" w:vAnchor="page" w:hAnchor="page" w:x="601" w:y="211"/>
        <w:shd w:val="clear" w:color="auto" w:fill="auto"/>
        <w:tabs>
          <w:tab w:val="left" w:pos="1478"/>
        </w:tabs>
        <w:spacing w:before="0" w:after="0" w:line="240" w:lineRule="auto"/>
        <w:ind w:firstLine="0"/>
        <w:jc w:val="both"/>
        <w:rPr>
          <w:sz w:val="24"/>
          <w:szCs w:val="24"/>
        </w:rPr>
      </w:pPr>
    </w:p>
    <w:p w:rsidR="00613F33" w:rsidRPr="00A603ED" w:rsidRDefault="00613F33" w:rsidP="00DD44F8">
      <w:pPr>
        <w:pStyle w:val="20"/>
        <w:framePr w:w="10696" w:h="16321" w:hRule="exact" w:wrap="none" w:vAnchor="page" w:hAnchor="page" w:x="601" w:y="211"/>
        <w:shd w:val="clear" w:color="auto" w:fill="auto"/>
        <w:spacing w:before="0" w:after="0" w:line="240" w:lineRule="auto"/>
        <w:ind w:firstLine="0"/>
        <w:jc w:val="both"/>
        <w:rPr>
          <w:sz w:val="24"/>
          <w:szCs w:val="24"/>
        </w:rPr>
      </w:pPr>
    </w:p>
    <w:p w:rsidR="00303C7D" w:rsidRPr="00A603ED" w:rsidRDefault="00303C7D" w:rsidP="00DD44F8">
      <w:pPr>
        <w:pStyle w:val="20"/>
        <w:framePr w:w="10696" w:h="16321" w:hRule="exact" w:wrap="none" w:vAnchor="page" w:hAnchor="page" w:x="601" w:y="211"/>
        <w:shd w:val="clear" w:color="auto" w:fill="auto"/>
        <w:tabs>
          <w:tab w:val="left" w:pos="1265"/>
          <w:tab w:val="left" w:pos="5914"/>
        </w:tabs>
        <w:spacing w:before="0" w:after="0" w:line="240" w:lineRule="auto"/>
        <w:ind w:firstLine="0"/>
        <w:jc w:val="both"/>
        <w:rPr>
          <w:sz w:val="24"/>
          <w:szCs w:val="24"/>
        </w:rPr>
      </w:pPr>
    </w:p>
    <w:p w:rsidR="004F3B90" w:rsidRPr="00A603ED" w:rsidRDefault="004F3B90" w:rsidP="00DE0296">
      <w:pPr>
        <w:sectPr w:rsidR="004F3B90" w:rsidRPr="00A603ED" w:rsidSect="00262233">
          <w:pgSz w:w="11900" w:h="16840" w:code="9"/>
          <w:pgMar w:top="284" w:right="624" w:bottom="340" w:left="1418" w:header="0" w:footer="3" w:gutter="0"/>
          <w:paperSrc w:first="7" w:other="7"/>
          <w:cols w:space="720"/>
          <w:noEndnote/>
          <w:docGrid w:linePitch="360"/>
        </w:sectPr>
      </w:pPr>
    </w:p>
    <w:p w:rsidR="004F3B90" w:rsidRPr="00A603ED" w:rsidRDefault="00332A44" w:rsidP="00DE0296">
      <w:pPr>
        <w:pStyle w:val="a5"/>
        <w:framePr w:wrap="none" w:vAnchor="page" w:hAnchor="page" w:x="6295" w:y="723"/>
        <w:shd w:val="clear" w:color="auto" w:fill="auto"/>
        <w:spacing w:line="240" w:lineRule="auto"/>
        <w:rPr>
          <w:sz w:val="24"/>
          <w:szCs w:val="24"/>
        </w:rPr>
      </w:pPr>
      <w:r w:rsidRPr="00A603ED">
        <w:rPr>
          <w:sz w:val="24"/>
          <w:szCs w:val="24"/>
        </w:rPr>
        <w:lastRenderedPageBreak/>
        <w:t>6</w:t>
      </w:r>
    </w:p>
    <w:p w:rsidR="00DD44F8" w:rsidRDefault="00DD44F8" w:rsidP="00DD44F8">
      <w:pPr>
        <w:pStyle w:val="20"/>
        <w:framePr w:w="10726" w:h="15571" w:hRule="exact" w:wrap="none" w:vAnchor="page" w:hAnchor="page" w:x="841" w:y="976"/>
        <w:shd w:val="clear" w:color="auto" w:fill="auto"/>
        <w:tabs>
          <w:tab w:val="left" w:pos="6029"/>
          <w:tab w:val="left" w:pos="7195"/>
        </w:tabs>
        <w:spacing w:before="0" w:after="0" w:line="240" w:lineRule="auto"/>
        <w:ind w:firstLine="0"/>
        <w:jc w:val="both"/>
        <w:rPr>
          <w:sz w:val="24"/>
          <w:szCs w:val="24"/>
        </w:rPr>
      </w:pPr>
    </w:p>
    <w:p w:rsidR="00917978" w:rsidRPr="00A603ED" w:rsidRDefault="00E47003" w:rsidP="00DD44F8">
      <w:pPr>
        <w:pStyle w:val="20"/>
        <w:framePr w:w="10726" w:h="15571" w:hRule="exact" w:wrap="none" w:vAnchor="page" w:hAnchor="page" w:x="841" w:y="976"/>
        <w:shd w:val="clear" w:color="auto" w:fill="auto"/>
        <w:tabs>
          <w:tab w:val="left" w:pos="1262"/>
        </w:tabs>
        <w:spacing w:before="0" w:after="0" w:line="240" w:lineRule="auto"/>
        <w:ind w:firstLine="0"/>
        <w:jc w:val="both"/>
        <w:rPr>
          <w:sz w:val="24"/>
          <w:szCs w:val="24"/>
        </w:rPr>
      </w:pPr>
      <w:r>
        <w:rPr>
          <w:sz w:val="24"/>
          <w:szCs w:val="24"/>
        </w:rPr>
        <w:t xml:space="preserve">6.4. </w:t>
      </w:r>
      <w:r w:rsidR="00917978" w:rsidRPr="00A603ED">
        <w:rPr>
          <w:sz w:val="24"/>
          <w:szCs w:val="24"/>
        </w:rPr>
        <w:t xml:space="preserve">Заява на реєстрацію технічного паспорту вивіски реєструється у </w:t>
      </w:r>
      <w:proofErr w:type="spellStart"/>
      <w:r w:rsidR="00917978" w:rsidRPr="00A603ED">
        <w:rPr>
          <w:sz w:val="24"/>
          <w:szCs w:val="24"/>
        </w:rPr>
        <w:t>ЦНАПі</w:t>
      </w:r>
      <w:proofErr w:type="spellEnd"/>
      <w:r w:rsidR="00917978" w:rsidRPr="00A603ED">
        <w:rPr>
          <w:sz w:val="24"/>
          <w:szCs w:val="24"/>
        </w:rPr>
        <w:t xml:space="preserve"> та передається до відділу містобудування та архітектури на протязі одного дня.</w:t>
      </w:r>
    </w:p>
    <w:p w:rsidR="00917978" w:rsidRPr="00A603ED" w:rsidRDefault="00917978" w:rsidP="00DD44F8">
      <w:pPr>
        <w:pStyle w:val="20"/>
        <w:framePr w:w="10726" w:h="15571" w:hRule="exact" w:wrap="none" w:vAnchor="page" w:hAnchor="page" w:x="841" w:y="976"/>
        <w:shd w:val="clear" w:color="auto" w:fill="auto"/>
        <w:spacing w:before="0" w:after="0" w:line="240" w:lineRule="auto"/>
        <w:ind w:firstLine="708"/>
        <w:jc w:val="both"/>
        <w:rPr>
          <w:sz w:val="24"/>
          <w:szCs w:val="24"/>
        </w:rPr>
      </w:pPr>
      <w:r w:rsidRPr="00A603ED">
        <w:rPr>
          <w:sz w:val="24"/>
          <w:szCs w:val="24"/>
        </w:rPr>
        <w:t>За наявності документів, передбачених пунктом 6.3 цього Порядку, та при додержанні вимог щодо їх оформлення, відділ містобудування та архітектури подає проект рішення на розгляд міськвиконкому стосовно можливості розташування вивіски.</w:t>
      </w:r>
    </w:p>
    <w:p w:rsidR="00917978" w:rsidRPr="00A603ED" w:rsidRDefault="00917978" w:rsidP="00DD44F8">
      <w:pPr>
        <w:pStyle w:val="20"/>
        <w:framePr w:w="10726" w:h="15571" w:hRule="exact" w:wrap="none" w:vAnchor="page" w:hAnchor="page" w:x="841" w:y="976"/>
        <w:shd w:val="clear" w:color="auto" w:fill="auto"/>
        <w:spacing w:before="0" w:after="0" w:line="240" w:lineRule="auto"/>
        <w:ind w:firstLine="708"/>
        <w:jc w:val="both"/>
        <w:rPr>
          <w:sz w:val="24"/>
          <w:szCs w:val="24"/>
        </w:rPr>
      </w:pPr>
      <w:r w:rsidRPr="00A603ED">
        <w:rPr>
          <w:sz w:val="24"/>
          <w:szCs w:val="24"/>
        </w:rPr>
        <w:t>У разі можливості розташування вивіски, на підставі рішення міськвиконкому міської ради, відділ містобудування та архітектури у письмовій формі вказує заявнику перелік уповноважених органів, необхідних для узгодження технічного паспорта вивіски. Після узгодження фізична особа подає технічний паспорт вивіски до відділу містобудування  та архітектури для його реєстрації.</w:t>
      </w:r>
    </w:p>
    <w:p w:rsidR="00917978" w:rsidRPr="00A603ED" w:rsidRDefault="00E47003" w:rsidP="00DD44F8">
      <w:pPr>
        <w:pStyle w:val="20"/>
        <w:framePr w:w="10726" w:h="15571" w:hRule="exact" w:wrap="none" w:vAnchor="page" w:hAnchor="page" w:x="841" w:y="976"/>
        <w:shd w:val="clear" w:color="auto" w:fill="auto"/>
        <w:tabs>
          <w:tab w:val="left" w:pos="1262"/>
        </w:tabs>
        <w:spacing w:before="0" w:after="0" w:line="240" w:lineRule="auto"/>
        <w:ind w:firstLine="0"/>
        <w:jc w:val="both"/>
        <w:rPr>
          <w:sz w:val="24"/>
          <w:szCs w:val="24"/>
        </w:rPr>
      </w:pPr>
      <w:r>
        <w:rPr>
          <w:sz w:val="24"/>
          <w:szCs w:val="24"/>
        </w:rPr>
        <w:t xml:space="preserve">6.5. </w:t>
      </w:r>
      <w:r w:rsidR="00917978" w:rsidRPr="00A603ED">
        <w:rPr>
          <w:sz w:val="24"/>
          <w:szCs w:val="24"/>
        </w:rPr>
        <w:t>Технічний паспорт вивіски реєструється відділом містобудування та архітектури лише у разі відповідності вимогам даного Порядку та наявності наступних погоджень:</w:t>
      </w:r>
    </w:p>
    <w:p w:rsidR="00917978" w:rsidRPr="00A603ED" w:rsidRDefault="00E47003" w:rsidP="00DD44F8">
      <w:pPr>
        <w:pStyle w:val="20"/>
        <w:framePr w:w="10726" w:h="15571" w:hRule="exact" w:wrap="none" w:vAnchor="page" w:hAnchor="page" w:x="841" w:y="976"/>
        <w:shd w:val="clear" w:color="auto" w:fill="auto"/>
        <w:tabs>
          <w:tab w:val="left" w:pos="970"/>
        </w:tabs>
        <w:spacing w:before="0" w:after="0" w:line="240" w:lineRule="auto"/>
        <w:ind w:firstLine="0"/>
        <w:jc w:val="both"/>
        <w:rPr>
          <w:sz w:val="24"/>
          <w:szCs w:val="24"/>
        </w:rPr>
      </w:pPr>
      <w:r>
        <w:rPr>
          <w:sz w:val="24"/>
          <w:szCs w:val="24"/>
        </w:rPr>
        <w:t xml:space="preserve">- </w:t>
      </w:r>
      <w:r w:rsidR="00917978" w:rsidRPr="00A603ED">
        <w:rPr>
          <w:sz w:val="24"/>
          <w:szCs w:val="24"/>
        </w:rPr>
        <w:t>погодження місця розміщення вивіски з власником або його уповноваженою особою, а також, у разі необхідності, з співвласниками приміщень, інтереси яких можуть бути порушеними при розміщенні вивіски;</w:t>
      </w:r>
    </w:p>
    <w:p w:rsidR="0033195E" w:rsidRDefault="00E47003" w:rsidP="00DD44F8">
      <w:pPr>
        <w:pStyle w:val="20"/>
        <w:framePr w:w="10726" w:h="15571" w:hRule="exact" w:wrap="none" w:vAnchor="page" w:hAnchor="page" w:x="841" w:y="976"/>
        <w:shd w:val="clear" w:color="auto" w:fill="auto"/>
        <w:tabs>
          <w:tab w:val="left" w:pos="928"/>
        </w:tabs>
        <w:spacing w:before="0" w:after="0" w:line="240" w:lineRule="auto"/>
        <w:ind w:firstLine="0"/>
        <w:jc w:val="both"/>
        <w:rPr>
          <w:sz w:val="24"/>
          <w:szCs w:val="24"/>
        </w:rPr>
      </w:pPr>
      <w:r>
        <w:rPr>
          <w:sz w:val="24"/>
          <w:szCs w:val="24"/>
        </w:rPr>
        <w:t xml:space="preserve">- </w:t>
      </w:r>
      <w:r w:rsidR="00917978" w:rsidRPr="00A603ED">
        <w:rPr>
          <w:sz w:val="24"/>
          <w:szCs w:val="24"/>
        </w:rPr>
        <w:t>погодження вивіски та її відповідності дизайну міського середовища – з відділом містобудування та архітектури.</w:t>
      </w:r>
    </w:p>
    <w:p w:rsidR="00E47003" w:rsidRPr="00A603ED" w:rsidRDefault="00E47003" w:rsidP="00DD44F8">
      <w:pPr>
        <w:pStyle w:val="20"/>
        <w:framePr w:w="10726" w:h="15571" w:hRule="exact" w:wrap="none" w:vAnchor="page" w:hAnchor="page" w:x="841" w:y="976"/>
        <w:shd w:val="clear" w:color="auto" w:fill="auto"/>
        <w:tabs>
          <w:tab w:val="left" w:pos="928"/>
        </w:tabs>
        <w:spacing w:before="0" w:after="0" w:line="240" w:lineRule="auto"/>
        <w:ind w:firstLine="0"/>
        <w:jc w:val="both"/>
        <w:rPr>
          <w:sz w:val="24"/>
          <w:szCs w:val="24"/>
        </w:rPr>
      </w:pPr>
      <w:r>
        <w:rPr>
          <w:sz w:val="24"/>
          <w:szCs w:val="24"/>
        </w:rPr>
        <w:t xml:space="preserve">- </w:t>
      </w:r>
      <w:r w:rsidRPr="00A603ED">
        <w:rPr>
          <w:sz w:val="24"/>
          <w:szCs w:val="24"/>
        </w:rPr>
        <w:t>узгодження можливості розташування вивіски на пам’ятці історії та архітектури, в межах зони охорони такої пам’ятки - з уповноваженим Органом з питань охорони культурної спадщини.</w:t>
      </w:r>
    </w:p>
    <w:p w:rsidR="00E47003" w:rsidRDefault="00E47003" w:rsidP="00DD44F8">
      <w:pPr>
        <w:pStyle w:val="20"/>
        <w:framePr w:w="10726" w:h="15571" w:hRule="exact" w:wrap="none" w:vAnchor="page" w:hAnchor="page" w:x="841" w:y="976"/>
        <w:shd w:val="clear" w:color="auto" w:fill="auto"/>
        <w:spacing w:before="0" w:after="0" w:line="240" w:lineRule="auto"/>
        <w:ind w:firstLine="708"/>
        <w:jc w:val="both"/>
        <w:rPr>
          <w:sz w:val="24"/>
          <w:szCs w:val="24"/>
        </w:rPr>
      </w:pPr>
      <w:r w:rsidRPr="00A603ED">
        <w:rPr>
          <w:sz w:val="24"/>
          <w:szCs w:val="24"/>
        </w:rPr>
        <w:t>Вищезазначені органи (особи) здійснюють відповідні погодження протягом десяти (10) робочих днів з дати звернення суб’єкта господарювання.</w:t>
      </w:r>
    </w:p>
    <w:p w:rsidR="00E47003" w:rsidRPr="00A603ED" w:rsidRDefault="00E47003" w:rsidP="00DD44F8">
      <w:pPr>
        <w:pStyle w:val="20"/>
        <w:framePr w:w="10726" w:h="15571" w:hRule="exact" w:wrap="none" w:vAnchor="page" w:hAnchor="page" w:x="841" w:y="976"/>
        <w:shd w:val="clear" w:color="auto" w:fill="auto"/>
        <w:spacing w:before="0" w:after="0" w:line="240" w:lineRule="auto"/>
        <w:ind w:firstLine="708"/>
        <w:jc w:val="both"/>
        <w:rPr>
          <w:sz w:val="24"/>
          <w:szCs w:val="24"/>
        </w:rPr>
      </w:pPr>
      <w:r w:rsidRPr="00A603ED">
        <w:rPr>
          <w:sz w:val="24"/>
          <w:szCs w:val="24"/>
        </w:rPr>
        <w:t>Уповноважені органи можуть встановлювати визначений термін дії погоджень при розташуванні вивісок на будинках (спорудах), які підлягають реконструкції або ремонту.</w:t>
      </w:r>
    </w:p>
    <w:p w:rsidR="00E47003" w:rsidRPr="00A603ED" w:rsidRDefault="00E47003" w:rsidP="00DD44F8">
      <w:pPr>
        <w:pStyle w:val="20"/>
        <w:framePr w:w="10726" w:h="15571" w:hRule="exact" w:wrap="none" w:vAnchor="page" w:hAnchor="page" w:x="841" w:y="976"/>
        <w:shd w:val="clear" w:color="auto" w:fill="auto"/>
        <w:spacing w:before="0" w:after="0" w:line="240" w:lineRule="auto"/>
        <w:ind w:firstLine="708"/>
        <w:jc w:val="both"/>
        <w:rPr>
          <w:sz w:val="24"/>
          <w:szCs w:val="24"/>
        </w:rPr>
      </w:pPr>
      <w:r w:rsidRPr="00A603ED">
        <w:rPr>
          <w:sz w:val="24"/>
          <w:szCs w:val="24"/>
        </w:rPr>
        <w:t>У разі відмови в погодженні заявнику надсилається мотивована письмова відповідь в строки, передбачені чинним законодавством.</w:t>
      </w:r>
    </w:p>
    <w:p w:rsidR="005027EE" w:rsidRPr="00A603ED" w:rsidRDefault="005027EE" w:rsidP="005027EE">
      <w:pPr>
        <w:pStyle w:val="20"/>
        <w:framePr w:w="10726" w:h="15571" w:hRule="exact" w:wrap="none" w:vAnchor="page" w:hAnchor="page" w:x="841" w:y="976"/>
        <w:shd w:val="clear" w:color="auto" w:fill="auto"/>
        <w:tabs>
          <w:tab w:val="left" w:pos="1262"/>
        </w:tabs>
        <w:spacing w:before="0" w:after="0" w:line="240" w:lineRule="auto"/>
        <w:ind w:firstLine="0"/>
        <w:jc w:val="both"/>
        <w:rPr>
          <w:sz w:val="24"/>
          <w:szCs w:val="24"/>
        </w:rPr>
      </w:pPr>
      <w:r>
        <w:rPr>
          <w:sz w:val="24"/>
          <w:szCs w:val="24"/>
        </w:rPr>
        <w:t xml:space="preserve">6.6.   </w:t>
      </w:r>
      <w:r w:rsidRPr="00A603ED">
        <w:rPr>
          <w:sz w:val="24"/>
          <w:szCs w:val="24"/>
        </w:rPr>
        <w:t>Заявник надає належним чином оформлений технічний паспорт у 2-х примірниках відділу містобудування та архітектури, який розглядає їх на відповідність вимогам, вказаним у розділі 3 цього Порядку, визначає термін дії та здійснює реєстрацію технічного паспорту.</w:t>
      </w:r>
    </w:p>
    <w:p w:rsidR="005027EE" w:rsidRPr="00A603ED" w:rsidRDefault="005027EE" w:rsidP="005027EE">
      <w:pPr>
        <w:pStyle w:val="20"/>
        <w:framePr w:w="10726" w:h="15571" w:hRule="exact" w:wrap="none" w:vAnchor="page" w:hAnchor="page" w:x="841" w:y="976"/>
        <w:shd w:val="clear" w:color="auto" w:fill="auto"/>
        <w:spacing w:before="0" w:after="0" w:line="240" w:lineRule="auto"/>
        <w:ind w:firstLine="567"/>
        <w:jc w:val="both"/>
        <w:rPr>
          <w:sz w:val="24"/>
          <w:szCs w:val="24"/>
        </w:rPr>
      </w:pPr>
      <w:r w:rsidRPr="00A603ED">
        <w:rPr>
          <w:sz w:val="24"/>
          <w:szCs w:val="24"/>
        </w:rPr>
        <w:t>У реєстрації технічного паспорта може бути відмовлено в разі, коли:</w:t>
      </w:r>
    </w:p>
    <w:p w:rsidR="005027EE" w:rsidRPr="00A603ED" w:rsidRDefault="005027EE" w:rsidP="005027EE">
      <w:pPr>
        <w:pStyle w:val="20"/>
        <w:framePr w:w="10726" w:h="15571" w:hRule="exact" w:wrap="none" w:vAnchor="page" w:hAnchor="page" w:x="841" w:y="976"/>
        <w:numPr>
          <w:ilvl w:val="0"/>
          <w:numId w:val="21"/>
        </w:numPr>
        <w:shd w:val="clear" w:color="auto" w:fill="auto"/>
        <w:tabs>
          <w:tab w:val="left" w:pos="567"/>
        </w:tabs>
        <w:spacing w:before="0" w:after="0" w:line="240" w:lineRule="auto"/>
        <w:jc w:val="both"/>
        <w:rPr>
          <w:sz w:val="24"/>
          <w:szCs w:val="24"/>
        </w:rPr>
      </w:pPr>
      <w:r w:rsidRPr="00A603ED">
        <w:rPr>
          <w:sz w:val="24"/>
          <w:szCs w:val="24"/>
        </w:rPr>
        <w:t>оформлення поданих документів не відповідає вимогам, що передбачені Порядком;</w:t>
      </w:r>
    </w:p>
    <w:p w:rsidR="005027EE" w:rsidRPr="00A603ED" w:rsidRDefault="005027EE" w:rsidP="005027EE">
      <w:pPr>
        <w:pStyle w:val="20"/>
        <w:framePr w:w="10726" w:h="15571" w:hRule="exact" w:wrap="none" w:vAnchor="page" w:hAnchor="page" w:x="841" w:y="976"/>
        <w:numPr>
          <w:ilvl w:val="0"/>
          <w:numId w:val="21"/>
        </w:numPr>
        <w:shd w:val="clear" w:color="auto" w:fill="auto"/>
        <w:tabs>
          <w:tab w:val="left" w:pos="567"/>
        </w:tabs>
        <w:spacing w:before="0" w:after="0" w:line="240" w:lineRule="auto"/>
        <w:jc w:val="both"/>
        <w:rPr>
          <w:sz w:val="24"/>
          <w:szCs w:val="24"/>
        </w:rPr>
      </w:pPr>
      <w:r w:rsidRPr="00A603ED">
        <w:rPr>
          <w:sz w:val="24"/>
          <w:szCs w:val="24"/>
        </w:rPr>
        <w:t>у поданих документах виявлені завідомо неправдиві відомості.</w:t>
      </w:r>
    </w:p>
    <w:p w:rsidR="005027EE" w:rsidRDefault="005027EE" w:rsidP="005027EE">
      <w:pPr>
        <w:pStyle w:val="20"/>
        <w:framePr w:w="10726" w:h="15571" w:hRule="exact" w:wrap="none" w:vAnchor="page" w:hAnchor="page" w:x="841" w:y="976"/>
        <w:numPr>
          <w:ilvl w:val="0"/>
          <w:numId w:val="21"/>
        </w:numPr>
        <w:shd w:val="clear" w:color="auto" w:fill="auto"/>
        <w:tabs>
          <w:tab w:val="left" w:pos="567"/>
        </w:tabs>
        <w:spacing w:before="0" w:after="0" w:line="240" w:lineRule="auto"/>
        <w:jc w:val="both"/>
        <w:rPr>
          <w:sz w:val="24"/>
          <w:szCs w:val="24"/>
        </w:rPr>
      </w:pPr>
      <w:r w:rsidRPr="00A603ED">
        <w:rPr>
          <w:sz w:val="24"/>
          <w:szCs w:val="24"/>
        </w:rPr>
        <w:t>отримано відмову у погодженні від відповідного орга</w:t>
      </w:r>
      <w:r>
        <w:rPr>
          <w:sz w:val="24"/>
          <w:szCs w:val="24"/>
        </w:rPr>
        <w:t>ну охорони культурної спадщини,</w:t>
      </w:r>
    </w:p>
    <w:p w:rsidR="005027EE" w:rsidRPr="00A603ED" w:rsidRDefault="005027EE" w:rsidP="005027EE">
      <w:pPr>
        <w:pStyle w:val="20"/>
        <w:framePr w:w="10726" w:h="15571" w:hRule="exact" w:wrap="none" w:vAnchor="page" w:hAnchor="page" w:x="841" w:y="976"/>
        <w:shd w:val="clear" w:color="auto" w:fill="auto"/>
        <w:tabs>
          <w:tab w:val="left" w:pos="567"/>
        </w:tabs>
        <w:spacing w:before="0" w:after="0" w:line="240" w:lineRule="auto"/>
        <w:ind w:left="720" w:firstLine="0"/>
        <w:jc w:val="both"/>
        <w:rPr>
          <w:sz w:val="24"/>
          <w:szCs w:val="24"/>
        </w:rPr>
      </w:pPr>
      <w:r w:rsidRPr="00A603ED">
        <w:rPr>
          <w:sz w:val="24"/>
          <w:szCs w:val="24"/>
        </w:rPr>
        <w:t>зазначеного у пункті 6.5 цього Порядку.</w:t>
      </w:r>
    </w:p>
    <w:p w:rsidR="005027EE" w:rsidRPr="00A603ED" w:rsidRDefault="005027EE" w:rsidP="005027EE">
      <w:pPr>
        <w:pStyle w:val="20"/>
        <w:framePr w:w="10726" w:h="15571" w:hRule="exact" w:wrap="none" w:vAnchor="page" w:hAnchor="page" w:x="841" w:y="976"/>
        <w:shd w:val="clear" w:color="auto" w:fill="auto"/>
        <w:tabs>
          <w:tab w:val="left" w:pos="952"/>
        </w:tabs>
        <w:spacing w:before="0" w:after="0" w:line="240" w:lineRule="auto"/>
        <w:ind w:firstLine="426"/>
        <w:jc w:val="both"/>
        <w:rPr>
          <w:sz w:val="24"/>
          <w:szCs w:val="24"/>
        </w:rPr>
      </w:pPr>
      <w:r>
        <w:rPr>
          <w:sz w:val="24"/>
          <w:szCs w:val="24"/>
        </w:rPr>
        <w:t xml:space="preserve">- </w:t>
      </w:r>
      <w:r w:rsidRPr="00A603ED">
        <w:rPr>
          <w:sz w:val="24"/>
          <w:szCs w:val="24"/>
        </w:rPr>
        <w:t>відсутність технічної можливості встановлення вивіски;</w:t>
      </w:r>
    </w:p>
    <w:p w:rsidR="005027EE" w:rsidRPr="00A603ED" w:rsidRDefault="005027EE" w:rsidP="005027EE">
      <w:pPr>
        <w:pStyle w:val="20"/>
        <w:framePr w:w="10726" w:h="15571" w:hRule="exact" w:wrap="none" w:vAnchor="page" w:hAnchor="page" w:x="841" w:y="976"/>
        <w:shd w:val="clear" w:color="auto" w:fill="auto"/>
        <w:tabs>
          <w:tab w:val="left" w:pos="1411"/>
        </w:tabs>
        <w:spacing w:before="0" w:after="0" w:line="240" w:lineRule="auto"/>
        <w:ind w:firstLine="0"/>
        <w:jc w:val="both"/>
        <w:rPr>
          <w:sz w:val="24"/>
          <w:szCs w:val="24"/>
        </w:rPr>
      </w:pPr>
      <w:r>
        <w:rPr>
          <w:sz w:val="24"/>
          <w:szCs w:val="24"/>
        </w:rPr>
        <w:t xml:space="preserve">6.7. </w:t>
      </w:r>
      <w:r w:rsidRPr="00A603ED">
        <w:rPr>
          <w:sz w:val="24"/>
          <w:szCs w:val="24"/>
        </w:rPr>
        <w:t>Термін дії технічного паспорта визначається відділом містобудування та архітектури з урахуванням строків дії погоджень уповноважених органів та з урахуванням встановлених термінів дії документів, що підтверджують право власності (користування) приміщенням (територією), в якому (на якій) здійснюється господарська діяльність та біля входу до якого (якої) розмішується вивіска, але не більше п’яти (5) років з дня реєстрації технічного паспорта.</w:t>
      </w:r>
    </w:p>
    <w:p w:rsidR="005027EE" w:rsidRPr="00A603ED" w:rsidRDefault="005027EE" w:rsidP="005027EE">
      <w:pPr>
        <w:pStyle w:val="20"/>
        <w:framePr w:w="10726" w:h="15571" w:hRule="exact" w:wrap="none" w:vAnchor="page" w:hAnchor="page" w:x="841" w:y="976"/>
        <w:shd w:val="clear" w:color="auto" w:fill="auto"/>
        <w:tabs>
          <w:tab w:val="left" w:pos="1246"/>
        </w:tabs>
        <w:spacing w:before="0" w:after="0" w:line="240" w:lineRule="auto"/>
        <w:ind w:firstLine="0"/>
        <w:jc w:val="both"/>
        <w:rPr>
          <w:sz w:val="24"/>
          <w:szCs w:val="24"/>
        </w:rPr>
      </w:pPr>
      <w:r>
        <w:rPr>
          <w:sz w:val="24"/>
          <w:szCs w:val="24"/>
        </w:rPr>
        <w:t xml:space="preserve">6.8. </w:t>
      </w:r>
      <w:r w:rsidRPr="00A603ED">
        <w:rPr>
          <w:sz w:val="24"/>
          <w:szCs w:val="24"/>
        </w:rPr>
        <w:t>Якщо протягом строку дії технічного паспорта вивіски виникла потреба в зміні її архітектурних, естетичних, технічних або інформаційних параметрів, фізична або юридична особа звертається до відділу містобудування та архітектури з письмовою заявою довільної форми щодо внесення до технічного паспорта відповідних змін, до якої додається:</w:t>
      </w:r>
    </w:p>
    <w:p w:rsidR="005027EE" w:rsidRPr="00A603ED" w:rsidRDefault="005027EE" w:rsidP="005027EE">
      <w:pPr>
        <w:pStyle w:val="20"/>
        <w:framePr w:w="10726" w:h="15571" w:hRule="exact" w:wrap="none" w:vAnchor="page" w:hAnchor="page" w:x="841" w:y="976"/>
        <w:shd w:val="clear" w:color="auto" w:fill="auto"/>
        <w:tabs>
          <w:tab w:val="left" w:pos="221"/>
        </w:tabs>
        <w:spacing w:before="0" w:after="0" w:line="240" w:lineRule="auto"/>
        <w:ind w:firstLine="0"/>
        <w:jc w:val="both"/>
        <w:rPr>
          <w:sz w:val="24"/>
          <w:szCs w:val="24"/>
        </w:rPr>
      </w:pPr>
      <w:r>
        <w:rPr>
          <w:sz w:val="24"/>
          <w:szCs w:val="24"/>
        </w:rPr>
        <w:t xml:space="preserve">- </w:t>
      </w:r>
      <w:r w:rsidRPr="00A603ED">
        <w:rPr>
          <w:sz w:val="24"/>
          <w:szCs w:val="24"/>
        </w:rPr>
        <w:t>характеристика архітектурних, естетичних, технічних або інформаційних змін у параметрах вивіски;</w:t>
      </w:r>
    </w:p>
    <w:p w:rsidR="005027EE" w:rsidRPr="00A603ED" w:rsidRDefault="005027EE" w:rsidP="005027EE">
      <w:pPr>
        <w:pStyle w:val="20"/>
        <w:framePr w:w="10726" w:h="15571" w:hRule="exact" w:wrap="none" w:vAnchor="page" w:hAnchor="page" w:x="841" w:y="976"/>
        <w:shd w:val="clear" w:color="auto" w:fill="auto"/>
        <w:tabs>
          <w:tab w:val="left" w:pos="221"/>
        </w:tabs>
        <w:spacing w:before="0" w:after="0" w:line="240" w:lineRule="auto"/>
        <w:ind w:firstLine="0"/>
        <w:jc w:val="both"/>
        <w:rPr>
          <w:sz w:val="24"/>
          <w:szCs w:val="24"/>
        </w:rPr>
      </w:pPr>
      <w:r>
        <w:rPr>
          <w:sz w:val="24"/>
          <w:szCs w:val="24"/>
        </w:rPr>
        <w:t xml:space="preserve">- </w:t>
      </w:r>
      <w:r w:rsidRPr="00A603ED">
        <w:rPr>
          <w:sz w:val="24"/>
          <w:szCs w:val="24"/>
        </w:rPr>
        <w:t>ескіз з основними розмірами, кресленнями вузлів кріплення, відомості щодо матеріалів виготовлення вивіски та її підсвічення - 2 екземпляри;</w:t>
      </w:r>
    </w:p>
    <w:p w:rsidR="005027EE" w:rsidRPr="00A603ED" w:rsidRDefault="005027EE" w:rsidP="005027EE">
      <w:pPr>
        <w:pStyle w:val="20"/>
        <w:framePr w:w="10726" w:h="15571" w:hRule="exact" w:wrap="none" w:vAnchor="page" w:hAnchor="page" w:x="841" w:y="976"/>
        <w:shd w:val="clear" w:color="auto" w:fill="auto"/>
        <w:tabs>
          <w:tab w:val="left" w:pos="221"/>
        </w:tabs>
        <w:spacing w:before="0" w:after="0" w:line="240" w:lineRule="auto"/>
        <w:ind w:firstLine="0"/>
        <w:jc w:val="both"/>
        <w:rPr>
          <w:sz w:val="24"/>
          <w:szCs w:val="24"/>
        </w:rPr>
      </w:pPr>
      <w:r>
        <w:rPr>
          <w:sz w:val="24"/>
          <w:szCs w:val="24"/>
        </w:rPr>
        <w:t xml:space="preserve">- </w:t>
      </w:r>
      <w:r w:rsidRPr="00A603ED">
        <w:rPr>
          <w:sz w:val="24"/>
          <w:szCs w:val="24"/>
        </w:rPr>
        <w:t>комп’ютерний макет місця розташування з архітектурною прив’язкою вивіски до фасаду будинку (споруди) - 2 екземпляри.</w:t>
      </w:r>
    </w:p>
    <w:p w:rsidR="005027EE" w:rsidRPr="00A603ED" w:rsidRDefault="005027EE" w:rsidP="005027EE">
      <w:pPr>
        <w:pStyle w:val="20"/>
        <w:framePr w:w="10726" w:h="15571" w:hRule="exact" w:wrap="none" w:vAnchor="page" w:hAnchor="page" w:x="841" w:y="976"/>
        <w:shd w:val="clear" w:color="auto" w:fill="auto"/>
        <w:spacing w:before="0" w:after="0" w:line="240" w:lineRule="auto"/>
        <w:ind w:firstLine="708"/>
        <w:jc w:val="both"/>
        <w:rPr>
          <w:sz w:val="24"/>
          <w:szCs w:val="24"/>
        </w:rPr>
      </w:pPr>
      <w:r w:rsidRPr="00A603ED">
        <w:rPr>
          <w:sz w:val="24"/>
          <w:szCs w:val="24"/>
        </w:rPr>
        <w:t>Відділ містобудування та архітектури протягом десяти (10) робочих днів з дати реєстрації заяви розглядає її та вносить відповідні зміни до технічного паспорта.</w:t>
      </w:r>
    </w:p>
    <w:p w:rsidR="005027EE" w:rsidRPr="00A603ED" w:rsidRDefault="005027EE" w:rsidP="005027EE">
      <w:pPr>
        <w:pStyle w:val="20"/>
        <w:framePr w:w="10726" w:h="15571" w:hRule="exact" w:wrap="none" w:vAnchor="page" w:hAnchor="page" w:x="841" w:y="976"/>
        <w:shd w:val="clear" w:color="auto" w:fill="auto"/>
        <w:spacing w:before="0" w:after="0" w:line="240" w:lineRule="auto"/>
        <w:ind w:firstLine="708"/>
        <w:jc w:val="both"/>
        <w:rPr>
          <w:sz w:val="24"/>
          <w:szCs w:val="24"/>
        </w:rPr>
      </w:pPr>
      <w:r w:rsidRPr="00A603ED">
        <w:rPr>
          <w:sz w:val="24"/>
          <w:szCs w:val="24"/>
        </w:rPr>
        <w:t>Зміни архітектурних, естетичних, технічних або інформаційних параметрів в технічному паспорті вивіски не впливають на термін дії технічного паспорту.</w:t>
      </w:r>
    </w:p>
    <w:p w:rsidR="005027EE" w:rsidRDefault="005027EE" w:rsidP="005027EE">
      <w:pPr>
        <w:pStyle w:val="20"/>
        <w:framePr w:w="10726" w:h="15571" w:hRule="exact" w:wrap="none" w:vAnchor="page" w:hAnchor="page" w:x="841" w:y="976"/>
        <w:shd w:val="clear" w:color="auto" w:fill="auto"/>
        <w:tabs>
          <w:tab w:val="left" w:pos="221"/>
        </w:tabs>
        <w:spacing w:before="0" w:after="0" w:line="240" w:lineRule="auto"/>
        <w:ind w:firstLine="0"/>
        <w:jc w:val="both"/>
        <w:rPr>
          <w:sz w:val="24"/>
          <w:szCs w:val="24"/>
        </w:rPr>
      </w:pPr>
      <w:r>
        <w:rPr>
          <w:sz w:val="24"/>
          <w:szCs w:val="24"/>
        </w:rPr>
        <w:tab/>
      </w:r>
      <w:r>
        <w:rPr>
          <w:sz w:val="24"/>
          <w:szCs w:val="24"/>
        </w:rPr>
        <w:tab/>
      </w:r>
      <w:r w:rsidRPr="00A603ED">
        <w:rPr>
          <w:sz w:val="24"/>
          <w:szCs w:val="24"/>
        </w:rPr>
        <w:t>У разі відмови у внесенні змін до технічного паспорта вивіски, відділ містобудування та архітектури надає суб’єкту господарювання мотивовану відповідь.</w:t>
      </w:r>
    </w:p>
    <w:p w:rsidR="00E47003" w:rsidRPr="00A603ED" w:rsidRDefault="00E47003" w:rsidP="00DD44F8">
      <w:pPr>
        <w:pStyle w:val="20"/>
        <w:framePr w:w="10726" w:h="15571" w:hRule="exact" w:wrap="none" w:vAnchor="page" w:hAnchor="page" w:x="841" w:y="976"/>
        <w:shd w:val="clear" w:color="auto" w:fill="auto"/>
        <w:tabs>
          <w:tab w:val="left" w:pos="928"/>
        </w:tabs>
        <w:spacing w:before="0" w:after="0" w:line="240" w:lineRule="auto"/>
        <w:ind w:firstLine="0"/>
        <w:jc w:val="both"/>
        <w:rPr>
          <w:sz w:val="24"/>
          <w:szCs w:val="24"/>
        </w:rPr>
      </w:pPr>
    </w:p>
    <w:p w:rsidR="004F3B90" w:rsidRPr="00A603ED" w:rsidRDefault="004F3B90" w:rsidP="00DE0296">
      <w:pPr>
        <w:keepLines/>
        <w:widowControl/>
        <w:suppressLineNumbers/>
        <w:sectPr w:rsidR="004F3B90" w:rsidRPr="00A603ED" w:rsidSect="00262233">
          <w:pgSz w:w="11900" w:h="16840" w:code="9"/>
          <w:pgMar w:top="284" w:right="624" w:bottom="340" w:left="1418" w:header="0" w:footer="6" w:gutter="0"/>
          <w:paperSrc w:first="7" w:other="7"/>
          <w:cols w:space="720"/>
          <w:noEndnote/>
          <w:docGrid w:linePitch="360"/>
        </w:sectPr>
      </w:pPr>
    </w:p>
    <w:p w:rsidR="004F3B90" w:rsidRPr="00A603ED" w:rsidRDefault="00332A44" w:rsidP="00DE0296">
      <w:pPr>
        <w:pStyle w:val="a5"/>
        <w:framePr w:wrap="none" w:vAnchor="page" w:hAnchor="page" w:x="6295" w:y="723"/>
        <w:shd w:val="clear" w:color="auto" w:fill="auto"/>
        <w:spacing w:line="240" w:lineRule="auto"/>
        <w:rPr>
          <w:sz w:val="24"/>
          <w:szCs w:val="24"/>
        </w:rPr>
      </w:pPr>
      <w:r w:rsidRPr="00A603ED">
        <w:rPr>
          <w:sz w:val="24"/>
          <w:szCs w:val="24"/>
        </w:rPr>
        <w:lastRenderedPageBreak/>
        <w:t>7</w:t>
      </w:r>
    </w:p>
    <w:p w:rsidR="001A607E" w:rsidRDefault="001A607E" w:rsidP="001A607E">
      <w:pPr>
        <w:pStyle w:val="20"/>
        <w:framePr w:w="10411" w:h="15451" w:hRule="exact" w:wrap="none" w:vAnchor="page" w:hAnchor="page" w:x="959" w:y="869"/>
        <w:shd w:val="clear" w:color="auto" w:fill="auto"/>
        <w:tabs>
          <w:tab w:val="left" w:pos="1249"/>
        </w:tabs>
        <w:spacing w:before="0" w:after="0" w:line="240" w:lineRule="auto"/>
        <w:ind w:firstLine="0"/>
        <w:jc w:val="both"/>
        <w:rPr>
          <w:sz w:val="24"/>
          <w:szCs w:val="24"/>
        </w:rPr>
      </w:pPr>
      <w:r>
        <w:rPr>
          <w:sz w:val="24"/>
          <w:szCs w:val="24"/>
        </w:rPr>
        <w:t xml:space="preserve">6.9. </w:t>
      </w:r>
      <w:r w:rsidRPr="00A603ED">
        <w:rPr>
          <w:sz w:val="24"/>
          <w:szCs w:val="24"/>
        </w:rPr>
        <w:t>Для продовження терміну дії технічного паспорта вивіски заявник подає заяву не пізніше ніж за один місяць до його закінчення. Відділ містобудування та архітектури розглядає заяву і подає проект рішення на розгляд міськвиконкому міської ради щодо його продовження. Згідно рішення міськвиконкому міської ради надає заявнику супровідний лист для продовження строку дії погоджень із уповноваженими органами, визначеними у пункті 6.5 цього Порядку.</w:t>
      </w:r>
    </w:p>
    <w:p w:rsidR="007D485D" w:rsidRDefault="001A607E" w:rsidP="001A607E">
      <w:pPr>
        <w:pStyle w:val="20"/>
        <w:framePr w:w="10411" w:h="15451" w:hRule="exact" w:wrap="none" w:vAnchor="page" w:hAnchor="page" w:x="959" w:y="869"/>
        <w:shd w:val="clear" w:color="auto" w:fill="auto"/>
        <w:spacing w:before="0" w:after="0" w:line="240" w:lineRule="auto"/>
        <w:ind w:firstLine="708"/>
        <w:jc w:val="both"/>
        <w:rPr>
          <w:sz w:val="24"/>
          <w:szCs w:val="24"/>
        </w:rPr>
      </w:pPr>
      <w:r w:rsidRPr="00A603ED">
        <w:rPr>
          <w:sz w:val="24"/>
          <w:szCs w:val="24"/>
        </w:rPr>
        <w:t>Після відповідного оформлення супровідного листа та погодження його з уповноваженими органами заявник подає його разом з технічним паспортом до відділу містобудування та архітектури.</w:t>
      </w:r>
    </w:p>
    <w:p w:rsidR="001A607E" w:rsidRDefault="001A607E" w:rsidP="001A607E">
      <w:pPr>
        <w:pStyle w:val="20"/>
        <w:framePr w:w="10411" w:h="15451" w:hRule="exact" w:wrap="none" w:vAnchor="page" w:hAnchor="page" w:x="959" w:y="869"/>
        <w:shd w:val="clear" w:color="auto" w:fill="auto"/>
        <w:spacing w:before="0" w:after="0" w:line="240" w:lineRule="auto"/>
        <w:ind w:firstLine="708"/>
        <w:jc w:val="both"/>
        <w:rPr>
          <w:sz w:val="24"/>
          <w:szCs w:val="24"/>
        </w:rPr>
      </w:pPr>
      <w:r w:rsidRPr="00A603ED">
        <w:rPr>
          <w:sz w:val="24"/>
          <w:szCs w:val="24"/>
        </w:rPr>
        <w:t xml:space="preserve"> Термін дії технічного паспорту продовжується відділом містобудування та архітектури з врахуванням встановлених уповноваженими органами строків дії погоджень.</w:t>
      </w:r>
    </w:p>
    <w:p w:rsidR="001A607E" w:rsidRPr="00A603ED" w:rsidRDefault="001A607E" w:rsidP="001A607E">
      <w:pPr>
        <w:pStyle w:val="20"/>
        <w:framePr w:w="10411" w:h="15451" w:hRule="exact" w:wrap="none" w:vAnchor="page" w:hAnchor="page" w:x="959" w:y="869"/>
        <w:shd w:val="clear" w:color="auto" w:fill="auto"/>
        <w:tabs>
          <w:tab w:val="left" w:pos="1500"/>
        </w:tabs>
        <w:spacing w:before="0" w:after="0" w:line="240" w:lineRule="auto"/>
        <w:ind w:firstLine="0"/>
        <w:jc w:val="both"/>
        <w:rPr>
          <w:sz w:val="24"/>
          <w:szCs w:val="24"/>
        </w:rPr>
      </w:pPr>
      <w:r w:rsidRPr="00A603ED">
        <w:rPr>
          <w:sz w:val="24"/>
          <w:szCs w:val="24"/>
        </w:rPr>
        <w:t>6.10.  Підставами для скасування паспорту до закінчення строку його дії є:</w:t>
      </w:r>
    </w:p>
    <w:p w:rsidR="001A607E" w:rsidRPr="00A603ED" w:rsidRDefault="001A607E" w:rsidP="001A607E">
      <w:pPr>
        <w:pStyle w:val="20"/>
        <w:framePr w:w="10411" w:h="15451" w:hRule="exact" w:wrap="none" w:vAnchor="page" w:hAnchor="page" w:x="959" w:y="869"/>
        <w:shd w:val="clear" w:color="auto" w:fill="auto"/>
        <w:tabs>
          <w:tab w:val="left" w:pos="756"/>
        </w:tabs>
        <w:spacing w:before="0" w:after="0" w:line="240" w:lineRule="auto"/>
        <w:ind w:firstLine="0"/>
        <w:jc w:val="both"/>
        <w:rPr>
          <w:sz w:val="24"/>
          <w:szCs w:val="24"/>
        </w:rPr>
      </w:pPr>
      <w:r>
        <w:rPr>
          <w:sz w:val="24"/>
          <w:szCs w:val="24"/>
        </w:rPr>
        <w:t xml:space="preserve">- </w:t>
      </w:r>
      <w:r w:rsidRPr="00A603ED">
        <w:rPr>
          <w:sz w:val="24"/>
          <w:szCs w:val="24"/>
        </w:rPr>
        <w:t>звернення власника вивіски із заявою про скасування паспорту;</w:t>
      </w:r>
    </w:p>
    <w:p w:rsidR="001A607E" w:rsidRPr="00A603ED" w:rsidRDefault="001A607E" w:rsidP="001A607E">
      <w:pPr>
        <w:pStyle w:val="20"/>
        <w:framePr w:w="10411" w:h="15451" w:hRule="exact" w:wrap="none" w:vAnchor="page" w:hAnchor="page" w:x="959" w:y="869"/>
        <w:shd w:val="clear" w:color="auto" w:fill="auto"/>
        <w:tabs>
          <w:tab w:val="left" w:pos="756"/>
        </w:tabs>
        <w:spacing w:before="0" w:after="0" w:line="240" w:lineRule="auto"/>
        <w:ind w:firstLine="0"/>
        <w:jc w:val="both"/>
        <w:rPr>
          <w:sz w:val="24"/>
          <w:szCs w:val="24"/>
        </w:rPr>
      </w:pPr>
      <w:r>
        <w:rPr>
          <w:sz w:val="24"/>
          <w:szCs w:val="24"/>
        </w:rPr>
        <w:t xml:space="preserve">- </w:t>
      </w:r>
      <w:r w:rsidRPr="00A603ED">
        <w:rPr>
          <w:sz w:val="24"/>
          <w:szCs w:val="24"/>
        </w:rPr>
        <w:t>звернення органу (особи), з яким здійснюється погодження паспорту, із заявою про скасування паспорту;</w:t>
      </w:r>
    </w:p>
    <w:p w:rsidR="001A607E" w:rsidRPr="00A603ED" w:rsidRDefault="001A607E" w:rsidP="001A607E">
      <w:pPr>
        <w:pStyle w:val="20"/>
        <w:framePr w:w="10411" w:h="15451" w:hRule="exact" w:wrap="none" w:vAnchor="page" w:hAnchor="page" w:x="959" w:y="869"/>
        <w:shd w:val="clear" w:color="auto" w:fill="auto"/>
        <w:tabs>
          <w:tab w:val="left" w:pos="756"/>
        </w:tabs>
        <w:spacing w:before="0" w:after="0" w:line="240" w:lineRule="auto"/>
        <w:ind w:firstLine="0"/>
        <w:jc w:val="both"/>
        <w:rPr>
          <w:sz w:val="24"/>
          <w:szCs w:val="24"/>
        </w:rPr>
      </w:pPr>
      <w:r>
        <w:rPr>
          <w:sz w:val="24"/>
          <w:szCs w:val="24"/>
        </w:rPr>
        <w:t xml:space="preserve">- </w:t>
      </w:r>
      <w:r w:rsidRPr="00A603ED">
        <w:rPr>
          <w:sz w:val="24"/>
          <w:szCs w:val="24"/>
        </w:rPr>
        <w:t>припинення підприємницької діяльності юридичної особи та фізичної особи - підприємця;</w:t>
      </w:r>
    </w:p>
    <w:p w:rsidR="001A607E" w:rsidRPr="00A603ED" w:rsidRDefault="001A607E" w:rsidP="001A607E">
      <w:pPr>
        <w:pStyle w:val="20"/>
        <w:framePr w:w="10411" w:h="15451" w:hRule="exact" w:wrap="none" w:vAnchor="page" w:hAnchor="page" w:x="959" w:y="869"/>
        <w:shd w:val="clear" w:color="auto" w:fill="auto"/>
        <w:tabs>
          <w:tab w:val="left" w:pos="756"/>
        </w:tabs>
        <w:spacing w:before="0" w:after="0" w:line="240" w:lineRule="auto"/>
        <w:ind w:firstLine="0"/>
        <w:jc w:val="both"/>
        <w:rPr>
          <w:sz w:val="24"/>
          <w:szCs w:val="24"/>
        </w:rPr>
      </w:pPr>
      <w:r>
        <w:rPr>
          <w:sz w:val="24"/>
          <w:szCs w:val="24"/>
        </w:rPr>
        <w:t xml:space="preserve">- </w:t>
      </w:r>
      <w:r w:rsidRPr="00A603ED">
        <w:rPr>
          <w:sz w:val="24"/>
          <w:szCs w:val="24"/>
        </w:rPr>
        <w:t>встановлення факту надання в заяві та документах, що додаються до неї, недостовірних відомостей;</w:t>
      </w:r>
    </w:p>
    <w:p w:rsidR="001A607E" w:rsidRPr="00A603ED" w:rsidRDefault="001A607E" w:rsidP="001A607E">
      <w:pPr>
        <w:pStyle w:val="20"/>
        <w:framePr w:w="10411" w:h="15451" w:hRule="exact" w:wrap="none" w:vAnchor="page" w:hAnchor="page" w:x="959" w:y="869"/>
        <w:shd w:val="clear" w:color="auto" w:fill="auto"/>
        <w:tabs>
          <w:tab w:val="left" w:pos="756"/>
        </w:tabs>
        <w:spacing w:before="0" w:after="0" w:line="240" w:lineRule="auto"/>
        <w:ind w:firstLine="0"/>
        <w:jc w:val="both"/>
        <w:rPr>
          <w:sz w:val="24"/>
          <w:szCs w:val="24"/>
        </w:rPr>
      </w:pPr>
      <w:r>
        <w:rPr>
          <w:sz w:val="24"/>
          <w:szCs w:val="24"/>
        </w:rPr>
        <w:t xml:space="preserve">- </w:t>
      </w:r>
      <w:r w:rsidRPr="00A603ED">
        <w:rPr>
          <w:sz w:val="24"/>
          <w:szCs w:val="24"/>
        </w:rPr>
        <w:t>встановлення факту створення технічним станом вивіски загрози здоров’ю або життю людей та/або заподіяння шкоди (майнової чи немайнової) третім особам;</w:t>
      </w:r>
    </w:p>
    <w:p w:rsidR="001A607E" w:rsidRPr="00A603ED" w:rsidRDefault="001A607E" w:rsidP="001A607E">
      <w:pPr>
        <w:pStyle w:val="20"/>
        <w:framePr w:w="10411" w:h="15451" w:hRule="exact" w:wrap="none" w:vAnchor="page" w:hAnchor="page" w:x="959" w:y="869"/>
        <w:shd w:val="clear" w:color="auto" w:fill="auto"/>
        <w:tabs>
          <w:tab w:val="left" w:pos="756"/>
        </w:tabs>
        <w:spacing w:before="0" w:after="0" w:line="240" w:lineRule="auto"/>
        <w:ind w:firstLine="0"/>
        <w:jc w:val="both"/>
        <w:rPr>
          <w:sz w:val="24"/>
          <w:szCs w:val="24"/>
        </w:rPr>
      </w:pPr>
      <w:r>
        <w:rPr>
          <w:sz w:val="24"/>
          <w:szCs w:val="24"/>
        </w:rPr>
        <w:t xml:space="preserve">- </w:t>
      </w:r>
      <w:r w:rsidRPr="00A603ED">
        <w:rPr>
          <w:sz w:val="24"/>
          <w:szCs w:val="24"/>
        </w:rPr>
        <w:t>на підставі рішення суду;</w:t>
      </w:r>
    </w:p>
    <w:p w:rsidR="001A607E" w:rsidRDefault="001A607E" w:rsidP="001A607E">
      <w:pPr>
        <w:pStyle w:val="20"/>
        <w:framePr w:w="10411" w:h="15451" w:hRule="exact" w:wrap="none" w:vAnchor="page" w:hAnchor="page" w:x="959" w:y="869"/>
        <w:shd w:val="clear" w:color="auto" w:fill="auto"/>
        <w:tabs>
          <w:tab w:val="left" w:pos="756"/>
        </w:tabs>
        <w:spacing w:before="0" w:after="0" w:line="240" w:lineRule="auto"/>
        <w:ind w:firstLine="0"/>
        <w:jc w:val="both"/>
        <w:rPr>
          <w:sz w:val="24"/>
          <w:szCs w:val="24"/>
        </w:rPr>
      </w:pPr>
      <w:r>
        <w:rPr>
          <w:sz w:val="24"/>
          <w:szCs w:val="24"/>
        </w:rPr>
        <w:t xml:space="preserve">- </w:t>
      </w:r>
      <w:r w:rsidRPr="00A603ED">
        <w:rPr>
          <w:sz w:val="24"/>
          <w:szCs w:val="24"/>
        </w:rPr>
        <w:t>інші підстави передбачені чинним законодавством та Порядком.</w:t>
      </w:r>
    </w:p>
    <w:p w:rsidR="001A607E" w:rsidRDefault="001A607E" w:rsidP="001A607E">
      <w:pPr>
        <w:pStyle w:val="20"/>
        <w:framePr w:w="10411" w:h="15451" w:hRule="exact" w:wrap="none" w:vAnchor="page" w:hAnchor="page" w:x="959" w:y="869"/>
        <w:shd w:val="clear" w:color="auto" w:fill="auto"/>
        <w:tabs>
          <w:tab w:val="left" w:pos="756"/>
        </w:tabs>
        <w:spacing w:before="0" w:after="0" w:line="240" w:lineRule="auto"/>
        <w:ind w:firstLine="0"/>
        <w:jc w:val="both"/>
        <w:rPr>
          <w:sz w:val="24"/>
          <w:szCs w:val="24"/>
        </w:rPr>
      </w:pPr>
      <w:r>
        <w:rPr>
          <w:sz w:val="24"/>
          <w:szCs w:val="24"/>
        </w:rPr>
        <w:tab/>
      </w:r>
      <w:r w:rsidRPr="00A603ED">
        <w:rPr>
          <w:sz w:val="24"/>
          <w:szCs w:val="24"/>
        </w:rPr>
        <w:t>Рішення про скасування паспорту приймається міськвиконкомом міської ради, фіксується в журналі реєстрації та надсилається власнику інформаційної вивіски не пізніше п'яти (5) робочих днів з дня прийняття (винесення) такого рішення.</w:t>
      </w:r>
    </w:p>
    <w:p w:rsidR="001A607E" w:rsidRPr="00A603ED" w:rsidRDefault="001A607E" w:rsidP="001A607E">
      <w:pPr>
        <w:pStyle w:val="20"/>
        <w:framePr w:w="10411" w:h="15451" w:hRule="exact" w:wrap="none" w:vAnchor="page" w:hAnchor="page" w:x="959" w:y="869"/>
        <w:shd w:val="clear" w:color="auto" w:fill="auto"/>
        <w:spacing w:before="0" w:after="0" w:line="240" w:lineRule="auto"/>
        <w:ind w:firstLine="708"/>
        <w:jc w:val="both"/>
        <w:rPr>
          <w:sz w:val="24"/>
          <w:szCs w:val="24"/>
        </w:rPr>
      </w:pPr>
      <w:r w:rsidRPr="00A603ED">
        <w:rPr>
          <w:sz w:val="24"/>
          <w:szCs w:val="24"/>
        </w:rPr>
        <w:t>Рішення про скасування паспорта може бути оскаржене у порядку, встановленому законодавством.</w:t>
      </w:r>
    </w:p>
    <w:p w:rsidR="001A607E" w:rsidRDefault="001A607E" w:rsidP="001A607E">
      <w:pPr>
        <w:pStyle w:val="20"/>
        <w:framePr w:w="10411" w:h="15451" w:hRule="exact" w:wrap="none" w:vAnchor="page" w:hAnchor="page" w:x="959" w:y="869"/>
        <w:shd w:val="clear" w:color="auto" w:fill="auto"/>
        <w:tabs>
          <w:tab w:val="left" w:pos="1500"/>
        </w:tabs>
        <w:spacing w:before="0" w:after="0" w:line="240" w:lineRule="auto"/>
        <w:ind w:firstLine="0"/>
        <w:jc w:val="both"/>
        <w:rPr>
          <w:sz w:val="24"/>
          <w:szCs w:val="24"/>
        </w:rPr>
      </w:pPr>
      <w:r w:rsidRPr="00A603ED">
        <w:rPr>
          <w:sz w:val="24"/>
          <w:szCs w:val="24"/>
        </w:rPr>
        <w:t>6.11. Плата за погодження технічного паспорта вивіски, його реєстрацію та внесення до електронного реєстру не стягується.</w:t>
      </w:r>
    </w:p>
    <w:p w:rsidR="005027EE" w:rsidRPr="00A603ED" w:rsidRDefault="005027EE" w:rsidP="005027EE">
      <w:pPr>
        <w:pStyle w:val="22"/>
        <w:framePr w:w="10411" w:h="15451" w:hRule="exact" w:wrap="none" w:vAnchor="page" w:hAnchor="page" w:x="959" w:y="869"/>
        <w:shd w:val="clear" w:color="auto" w:fill="auto"/>
        <w:spacing w:before="0" w:after="0" w:line="240" w:lineRule="auto"/>
        <w:rPr>
          <w:sz w:val="24"/>
          <w:szCs w:val="24"/>
        </w:rPr>
      </w:pPr>
      <w:r w:rsidRPr="00A603ED">
        <w:rPr>
          <w:sz w:val="24"/>
          <w:szCs w:val="24"/>
        </w:rPr>
        <w:t>Розділ 7.Технічні вимоги до вивісок</w:t>
      </w:r>
    </w:p>
    <w:p w:rsidR="005027EE" w:rsidRPr="00A603ED" w:rsidRDefault="005027EE" w:rsidP="005027EE">
      <w:pPr>
        <w:pStyle w:val="20"/>
        <w:framePr w:w="10411" w:h="15451" w:hRule="exact" w:wrap="none" w:vAnchor="page" w:hAnchor="page" w:x="959" w:y="869"/>
        <w:shd w:val="clear" w:color="auto" w:fill="auto"/>
        <w:tabs>
          <w:tab w:val="left" w:pos="1260"/>
        </w:tabs>
        <w:spacing w:before="0" w:after="0" w:line="240" w:lineRule="auto"/>
        <w:ind w:firstLine="0"/>
        <w:jc w:val="both"/>
        <w:rPr>
          <w:sz w:val="24"/>
          <w:szCs w:val="24"/>
        </w:rPr>
      </w:pPr>
      <w:r>
        <w:rPr>
          <w:rStyle w:val="24"/>
          <w:sz w:val="24"/>
          <w:szCs w:val="24"/>
        </w:rPr>
        <w:t xml:space="preserve">7.1. </w:t>
      </w:r>
      <w:r w:rsidRPr="00A603ED">
        <w:rPr>
          <w:rStyle w:val="24"/>
          <w:sz w:val="24"/>
          <w:szCs w:val="24"/>
        </w:rPr>
        <w:t>Конструкція вивісок повинна забезпечувати жорсткість, стійкість, безпеку при експлуатації, зручність виконання монтажних і ремонтних робіт.</w:t>
      </w:r>
    </w:p>
    <w:p w:rsidR="005027EE" w:rsidRDefault="005027EE" w:rsidP="005027EE">
      <w:pPr>
        <w:pStyle w:val="20"/>
        <w:framePr w:w="10411" w:h="15451" w:hRule="exact" w:wrap="none" w:vAnchor="page" w:hAnchor="page" w:x="959" w:y="869"/>
        <w:shd w:val="clear" w:color="auto" w:fill="auto"/>
        <w:tabs>
          <w:tab w:val="left" w:pos="1269"/>
        </w:tabs>
        <w:spacing w:before="0" w:after="0" w:line="240" w:lineRule="auto"/>
        <w:ind w:firstLine="0"/>
        <w:jc w:val="both"/>
        <w:rPr>
          <w:rStyle w:val="24"/>
          <w:sz w:val="24"/>
          <w:szCs w:val="24"/>
        </w:rPr>
      </w:pPr>
      <w:r>
        <w:rPr>
          <w:rStyle w:val="24"/>
          <w:sz w:val="24"/>
          <w:szCs w:val="24"/>
        </w:rPr>
        <w:t xml:space="preserve">7.2. </w:t>
      </w:r>
      <w:r w:rsidRPr="00A603ED">
        <w:rPr>
          <w:rStyle w:val="24"/>
          <w:sz w:val="24"/>
          <w:szCs w:val="24"/>
        </w:rPr>
        <w:t>Вивіски виконуються з урахуванням їх власної ваги, повинні витримувати вітрові навантаження згідно з розрахунком на міцність та чинних державних будівельних норм, відповідати державним стандартам, санітарним нормам і вимогам пожежної, електричної та екологічної безпеки.</w:t>
      </w:r>
    </w:p>
    <w:p w:rsidR="005027EE" w:rsidRPr="00A603ED" w:rsidRDefault="005027EE" w:rsidP="005027EE">
      <w:pPr>
        <w:pStyle w:val="20"/>
        <w:framePr w:w="10411" w:h="15451" w:hRule="exact" w:wrap="none" w:vAnchor="page" w:hAnchor="page" w:x="959" w:y="869"/>
        <w:shd w:val="clear" w:color="auto" w:fill="auto"/>
        <w:tabs>
          <w:tab w:val="left" w:pos="1269"/>
        </w:tabs>
        <w:spacing w:before="0" w:after="0" w:line="240" w:lineRule="auto"/>
        <w:ind w:firstLine="0"/>
        <w:jc w:val="both"/>
        <w:rPr>
          <w:rStyle w:val="24"/>
          <w:sz w:val="24"/>
          <w:szCs w:val="24"/>
        </w:rPr>
      </w:pPr>
      <w:r>
        <w:rPr>
          <w:rStyle w:val="24"/>
          <w:sz w:val="24"/>
          <w:szCs w:val="24"/>
        </w:rPr>
        <w:t xml:space="preserve">7.3. </w:t>
      </w:r>
      <w:r w:rsidRPr="00A603ED">
        <w:rPr>
          <w:rStyle w:val="24"/>
          <w:sz w:val="24"/>
          <w:szCs w:val="24"/>
        </w:rPr>
        <w:t>Вузли кріплення вивісок до будинків та споруд повинні забезпечувати надійне кріплення та бути захищені від несанкціонованого доступу до них.</w:t>
      </w:r>
    </w:p>
    <w:p w:rsidR="005027EE" w:rsidRPr="00A603ED" w:rsidRDefault="005027EE" w:rsidP="005027EE">
      <w:pPr>
        <w:pStyle w:val="20"/>
        <w:framePr w:w="10411" w:h="15451" w:hRule="exact" w:wrap="none" w:vAnchor="page" w:hAnchor="page" w:x="959" w:y="869"/>
        <w:shd w:val="clear" w:color="auto" w:fill="auto"/>
        <w:tabs>
          <w:tab w:val="left" w:pos="1264"/>
        </w:tabs>
        <w:spacing w:before="0" w:after="0" w:line="240" w:lineRule="auto"/>
        <w:ind w:firstLine="0"/>
        <w:jc w:val="both"/>
        <w:rPr>
          <w:sz w:val="24"/>
          <w:szCs w:val="24"/>
        </w:rPr>
      </w:pPr>
      <w:r w:rsidRPr="00A603ED">
        <w:rPr>
          <w:sz w:val="24"/>
          <w:szCs w:val="24"/>
        </w:rPr>
        <w:t xml:space="preserve">7.4. Власник вивіски несе відповідність за установлену спеціальну конструкцію, за дотримання при її розміщенні державних стандартів, норм і правил конструктивної міцності, електротехнічної та експлуатаційної безпеки, а також відповідає за безпеку при проведенні робіт з монтажу та демонтажу вивіски, експлуатацію і утримання її у належному </w:t>
      </w:r>
      <w:proofErr w:type="spellStart"/>
      <w:r w:rsidRPr="00A603ED">
        <w:rPr>
          <w:sz w:val="24"/>
          <w:szCs w:val="24"/>
        </w:rPr>
        <w:t>санітарно-</w:t>
      </w:r>
      <w:proofErr w:type="spellEnd"/>
      <w:r w:rsidRPr="00A603ED">
        <w:rPr>
          <w:sz w:val="24"/>
          <w:szCs w:val="24"/>
        </w:rPr>
        <w:t xml:space="preserve"> технічному стані (у разі його відсутності — власник місця розташування (</w:t>
      </w:r>
      <w:proofErr w:type="spellStart"/>
      <w:r w:rsidRPr="00A603ED">
        <w:rPr>
          <w:sz w:val="24"/>
          <w:szCs w:val="24"/>
        </w:rPr>
        <w:t>балансоутримувач</w:t>
      </w:r>
      <w:proofErr w:type="spellEnd"/>
      <w:r w:rsidRPr="00A603ED">
        <w:rPr>
          <w:sz w:val="24"/>
          <w:szCs w:val="24"/>
        </w:rPr>
        <w:t>).</w:t>
      </w:r>
    </w:p>
    <w:p w:rsidR="005027EE" w:rsidRPr="00A603ED" w:rsidRDefault="005027EE" w:rsidP="005027EE">
      <w:pPr>
        <w:pStyle w:val="20"/>
        <w:framePr w:w="10411" w:h="15451" w:hRule="exact" w:wrap="none" w:vAnchor="page" w:hAnchor="page" w:x="959" w:y="869"/>
        <w:shd w:val="clear" w:color="auto" w:fill="auto"/>
        <w:tabs>
          <w:tab w:val="left" w:pos="1269"/>
        </w:tabs>
        <w:spacing w:before="0" w:after="0" w:line="240" w:lineRule="auto"/>
        <w:ind w:firstLine="0"/>
        <w:jc w:val="both"/>
        <w:rPr>
          <w:sz w:val="24"/>
          <w:szCs w:val="24"/>
        </w:rPr>
      </w:pPr>
      <w:r w:rsidRPr="00A603ED">
        <w:rPr>
          <w:sz w:val="24"/>
          <w:szCs w:val="24"/>
        </w:rPr>
        <w:t>7.5. На боковій поверхні вивіски або в правому нижньому куті повинен бути ярлик, який має містити:</w:t>
      </w:r>
    </w:p>
    <w:p w:rsidR="005027EE" w:rsidRPr="00A603ED" w:rsidRDefault="005027EE" w:rsidP="005027EE">
      <w:pPr>
        <w:pStyle w:val="20"/>
        <w:framePr w:w="10411" w:h="15451" w:hRule="exact" w:wrap="none" w:vAnchor="page" w:hAnchor="page" w:x="959" w:y="869"/>
        <w:shd w:val="clear" w:color="auto" w:fill="auto"/>
        <w:tabs>
          <w:tab w:val="left" w:pos="970"/>
        </w:tabs>
        <w:spacing w:before="0" w:after="0" w:line="240" w:lineRule="auto"/>
        <w:ind w:firstLine="0"/>
        <w:jc w:val="both"/>
        <w:rPr>
          <w:sz w:val="24"/>
          <w:szCs w:val="24"/>
        </w:rPr>
      </w:pPr>
      <w:r>
        <w:rPr>
          <w:sz w:val="24"/>
          <w:szCs w:val="24"/>
        </w:rPr>
        <w:t xml:space="preserve">- </w:t>
      </w:r>
      <w:r w:rsidRPr="00A603ED">
        <w:rPr>
          <w:sz w:val="24"/>
          <w:szCs w:val="24"/>
        </w:rPr>
        <w:t>товарний знак або назву підприємства - виробника і контактний телефон;</w:t>
      </w:r>
    </w:p>
    <w:p w:rsidR="005027EE" w:rsidRPr="00A603ED" w:rsidRDefault="005027EE" w:rsidP="005027EE">
      <w:pPr>
        <w:pStyle w:val="20"/>
        <w:framePr w:w="10411" w:h="15451" w:hRule="exact" w:wrap="none" w:vAnchor="page" w:hAnchor="page" w:x="959" w:y="869"/>
        <w:shd w:val="clear" w:color="auto" w:fill="auto"/>
        <w:tabs>
          <w:tab w:val="left" w:pos="980"/>
        </w:tabs>
        <w:spacing w:before="0" w:after="0" w:line="240" w:lineRule="auto"/>
        <w:ind w:firstLine="0"/>
        <w:jc w:val="both"/>
        <w:rPr>
          <w:sz w:val="24"/>
          <w:szCs w:val="24"/>
        </w:rPr>
      </w:pPr>
      <w:r>
        <w:rPr>
          <w:sz w:val="24"/>
          <w:szCs w:val="24"/>
        </w:rPr>
        <w:t xml:space="preserve">- </w:t>
      </w:r>
      <w:r w:rsidRPr="00A603ED">
        <w:rPr>
          <w:sz w:val="24"/>
          <w:szCs w:val="24"/>
        </w:rPr>
        <w:t>дату виготовлення.</w:t>
      </w:r>
    </w:p>
    <w:p w:rsidR="005027EE" w:rsidRPr="00A603ED" w:rsidRDefault="005027EE" w:rsidP="005027EE">
      <w:pPr>
        <w:pStyle w:val="22"/>
        <w:framePr w:w="10411" w:h="15451" w:hRule="exact" w:wrap="none" w:vAnchor="page" w:hAnchor="page" w:x="959" w:y="869"/>
        <w:shd w:val="clear" w:color="auto" w:fill="auto"/>
        <w:spacing w:before="0" w:after="0" w:line="240" w:lineRule="auto"/>
        <w:rPr>
          <w:sz w:val="24"/>
          <w:szCs w:val="24"/>
        </w:rPr>
      </w:pPr>
      <w:r w:rsidRPr="00A603ED">
        <w:rPr>
          <w:sz w:val="24"/>
          <w:szCs w:val="24"/>
        </w:rPr>
        <w:t>Розділ 8. Вимоги до освітлення вивісок</w:t>
      </w:r>
    </w:p>
    <w:p w:rsidR="005027EE" w:rsidRPr="00A603ED" w:rsidRDefault="005027EE" w:rsidP="005027EE">
      <w:pPr>
        <w:pStyle w:val="20"/>
        <w:framePr w:w="10411" w:h="15451" w:hRule="exact" w:wrap="none" w:vAnchor="page" w:hAnchor="page" w:x="959" w:y="869"/>
        <w:shd w:val="clear" w:color="auto" w:fill="auto"/>
        <w:tabs>
          <w:tab w:val="left" w:pos="1272"/>
        </w:tabs>
        <w:spacing w:before="0" w:after="0" w:line="240" w:lineRule="auto"/>
        <w:ind w:firstLine="0"/>
        <w:jc w:val="both"/>
        <w:rPr>
          <w:sz w:val="24"/>
          <w:szCs w:val="24"/>
        </w:rPr>
      </w:pPr>
      <w:r>
        <w:rPr>
          <w:sz w:val="24"/>
          <w:szCs w:val="24"/>
        </w:rPr>
        <w:t xml:space="preserve">8.1. </w:t>
      </w:r>
      <w:r w:rsidRPr="00A603ED">
        <w:rPr>
          <w:sz w:val="24"/>
          <w:szCs w:val="24"/>
        </w:rPr>
        <w:t>Світлове оформлення вивіски не повинно засліплювати учасників дорожнього руху, освітлювати вікна житлових будинків та осліплювати мешканців будинків, на яких розміщуються вивіски. Не допускається використання з порушенням установлених санітарних норм зовнішніх джерел світла поблизу вікон житлових приміщень.</w:t>
      </w:r>
    </w:p>
    <w:p w:rsidR="005027EE" w:rsidRPr="00A603ED" w:rsidRDefault="005027EE" w:rsidP="005027EE">
      <w:pPr>
        <w:pStyle w:val="20"/>
        <w:framePr w:w="10411" w:h="15451" w:hRule="exact" w:wrap="none" w:vAnchor="page" w:hAnchor="page" w:x="959" w:y="869"/>
        <w:shd w:val="clear" w:color="auto" w:fill="auto"/>
        <w:tabs>
          <w:tab w:val="left" w:pos="1292"/>
        </w:tabs>
        <w:spacing w:before="0" w:after="0" w:line="240" w:lineRule="auto"/>
        <w:ind w:firstLine="0"/>
        <w:jc w:val="both"/>
        <w:rPr>
          <w:sz w:val="24"/>
          <w:szCs w:val="24"/>
        </w:rPr>
      </w:pPr>
      <w:r>
        <w:rPr>
          <w:sz w:val="24"/>
          <w:szCs w:val="24"/>
        </w:rPr>
        <w:t xml:space="preserve">8.2. </w:t>
      </w:r>
      <w:r w:rsidRPr="00A603ED">
        <w:rPr>
          <w:sz w:val="24"/>
          <w:szCs w:val="24"/>
        </w:rPr>
        <w:t>При виконанні світлової вивіски у межах історичної забудови</w:t>
      </w:r>
      <w:r>
        <w:rPr>
          <w:sz w:val="24"/>
          <w:szCs w:val="24"/>
        </w:rPr>
        <w:t xml:space="preserve"> </w:t>
      </w:r>
      <w:r w:rsidRPr="00A603ED">
        <w:rPr>
          <w:sz w:val="24"/>
          <w:szCs w:val="24"/>
        </w:rPr>
        <w:t xml:space="preserve">центральної частини </w:t>
      </w:r>
      <w:r>
        <w:rPr>
          <w:sz w:val="24"/>
          <w:szCs w:val="24"/>
        </w:rPr>
        <w:t xml:space="preserve">                </w:t>
      </w:r>
      <w:r w:rsidRPr="00A603ED">
        <w:rPr>
          <w:sz w:val="24"/>
          <w:szCs w:val="24"/>
        </w:rPr>
        <w:t xml:space="preserve">м. Хуста необхідно дотримуватись монохромної </w:t>
      </w:r>
      <w:proofErr w:type="spellStart"/>
      <w:r w:rsidRPr="00A603ED">
        <w:rPr>
          <w:sz w:val="24"/>
          <w:szCs w:val="24"/>
        </w:rPr>
        <w:t>підсвітки</w:t>
      </w:r>
      <w:proofErr w:type="spellEnd"/>
      <w:r w:rsidRPr="00A603ED">
        <w:rPr>
          <w:sz w:val="24"/>
          <w:szCs w:val="24"/>
        </w:rPr>
        <w:t xml:space="preserve"> з використанням традиційних джерел освітлення: лампи розжарювання всіх видів та </w:t>
      </w:r>
      <w:proofErr w:type="spellStart"/>
      <w:r w:rsidRPr="00A603ED">
        <w:rPr>
          <w:sz w:val="24"/>
          <w:szCs w:val="24"/>
        </w:rPr>
        <w:t>люмінісцентні</w:t>
      </w:r>
      <w:proofErr w:type="spellEnd"/>
      <w:r w:rsidRPr="00A603ED">
        <w:rPr>
          <w:sz w:val="24"/>
          <w:szCs w:val="24"/>
        </w:rPr>
        <w:t xml:space="preserve"> (газорозрядні) лампи.</w:t>
      </w:r>
    </w:p>
    <w:p w:rsidR="005027EE" w:rsidRPr="00A603ED" w:rsidRDefault="005027EE" w:rsidP="005027EE">
      <w:pPr>
        <w:pStyle w:val="20"/>
        <w:framePr w:w="10411" w:h="15451" w:hRule="exact" w:wrap="none" w:vAnchor="page" w:hAnchor="page" w:x="959" w:y="869"/>
        <w:shd w:val="clear" w:color="auto" w:fill="auto"/>
        <w:spacing w:before="0" w:after="0" w:line="240" w:lineRule="auto"/>
        <w:ind w:firstLine="708"/>
        <w:jc w:val="both"/>
        <w:rPr>
          <w:sz w:val="24"/>
          <w:szCs w:val="24"/>
        </w:rPr>
      </w:pPr>
      <w:r w:rsidRPr="00A603ED">
        <w:rPr>
          <w:sz w:val="24"/>
          <w:szCs w:val="24"/>
        </w:rPr>
        <w:t xml:space="preserve">Неон дозволяється використовувати тільки для внутрішньої </w:t>
      </w:r>
      <w:proofErr w:type="spellStart"/>
      <w:r w:rsidRPr="00A603ED">
        <w:rPr>
          <w:sz w:val="24"/>
          <w:szCs w:val="24"/>
        </w:rPr>
        <w:t>підсвітки</w:t>
      </w:r>
      <w:proofErr w:type="spellEnd"/>
      <w:r w:rsidRPr="00A603ED">
        <w:rPr>
          <w:sz w:val="24"/>
          <w:szCs w:val="24"/>
        </w:rPr>
        <w:t xml:space="preserve"> вивісок і об’ємних літер з метою досягнення ефекту контражуру.</w:t>
      </w:r>
    </w:p>
    <w:p w:rsidR="005027EE" w:rsidRPr="00A603ED" w:rsidRDefault="005027EE" w:rsidP="005027EE">
      <w:pPr>
        <w:pStyle w:val="20"/>
        <w:framePr w:w="10411" w:h="15451" w:hRule="exact" w:wrap="none" w:vAnchor="page" w:hAnchor="page" w:x="959" w:y="869"/>
        <w:shd w:val="clear" w:color="auto" w:fill="auto"/>
        <w:tabs>
          <w:tab w:val="left" w:pos="1292"/>
        </w:tabs>
        <w:spacing w:before="0" w:after="0" w:line="240" w:lineRule="auto"/>
        <w:ind w:firstLine="0"/>
        <w:jc w:val="both"/>
        <w:rPr>
          <w:sz w:val="24"/>
          <w:szCs w:val="24"/>
        </w:rPr>
      </w:pPr>
      <w:r>
        <w:rPr>
          <w:sz w:val="24"/>
          <w:szCs w:val="24"/>
        </w:rPr>
        <w:t xml:space="preserve">8.3. </w:t>
      </w:r>
      <w:r w:rsidRPr="00A603ED">
        <w:rPr>
          <w:sz w:val="24"/>
          <w:szCs w:val="24"/>
        </w:rPr>
        <w:t>При виконанні вивісок у районах нової забудови дозволяється</w:t>
      </w:r>
      <w:r>
        <w:rPr>
          <w:sz w:val="24"/>
          <w:szCs w:val="24"/>
        </w:rPr>
        <w:t xml:space="preserve"> </w:t>
      </w:r>
      <w:r w:rsidRPr="00A603ED">
        <w:rPr>
          <w:sz w:val="24"/>
          <w:szCs w:val="24"/>
        </w:rPr>
        <w:t xml:space="preserve">використовувати поліхромну </w:t>
      </w:r>
      <w:proofErr w:type="spellStart"/>
      <w:r w:rsidRPr="00A603ED">
        <w:rPr>
          <w:sz w:val="24"/>
          <w:szCs w:val="24"/>
        </w:rPr>
        <w:t>підсвітку</w:t>
      </w:r>
      <w:proofErr w:type="spellEnd"/>
      <w:r w:rsidRPr="00A603ED">
        <w:rPr>
          <w:sz w:val="24"/>
          <w:szCs w:val="24"/>
        </w:rPr>
        <w:t xml:space="preserve"> з застосуванням сучасних джерел освітлення: неон, </w:t>
      </w:r>
      <w:proofErr w:type="spellStart"/>
      <w:r w:rsidRPr="00A603ED">
        <w:rPr>
          <w:sz w:val="24"/>
          <w:szCs w:val="24"/>
        </w:rPr>
        <w:t>оптоволокняні</w:t>
      </w:r>
      <w:proofErr w:type="spellEnd"/>
      <w:r w:rsidRPr="00A603ED">
        <w:rPr>
          <w:sz w:val="24"/>
          <w:szCs w:val="24"/>
        </w:rPr>
        <w:t xml:space="preserve"> та оптоелектронні джерела.</w:t>
      </w:r>
    </w:p>
    <w:p w:rsidR="005027EE" w:rsidRPr="00A603ED" w:rsidRDefault="005027EE" w:rsidP="005027EE">
      <w:pPr>
        <w:pStyle w:val="20"/>
        <w:framePr w:w="10411" w:h="15451" w:hRule="exact" w:wrap="none" w:vAnchor="page" w:hAnchor="page" w:x="959" w:y="869"/>
        <w:shd w:val="clear" w:color="auto" w:fill="auto"/>
        <w:tabs>
          <w:tab w:val="left" w:pos="1500"/>
        </w:tabs>
        <w:spacing w:before="0" w:after="0" w:line="240" w:lineRule="auto"/>
        <w:ind w:firstLine="0"/>
        <w:jc w:val="both"/>
        <w:rPr>
          <w:sz w:val="24"/>
          <w:szCs w:val="24"/>
        </w:rPr>
      </w:pPr>
      <w:r w:rsidRPr="00A603ED">
        <w:rPr>
          <w:sz w:val="24"/>
          <w:szCs w:val="24"/>
        </w:rPr>
        <w:t>Світлові вивіски повинні вмикатися одночасно з вуличним освітленням в темний період доби</w:t>
      </w:r>
      <w:r>
        <w:rPr>
          <w:sz w:val="24"/>
          <w:szCs w:val="24"/>
        </w:rPr>
        <w:t>.</w:t>
      </w:r>
    </w:p>
    <w:p w:rsidR="001A607E" w:rsidRPr="00A603ED" w:rsidRDefault="001A607E" w:rsidP="001A607E">
      <w:pPr>
        <w:pStyle w:val="20"/>
        <w:framePr w:w="10411" w:h="15451" w:hRule="exact" w:wrap="none" w:vAnchor="page" w:hAnchor="page" w:x="959" w:y="869"/>
        <w:shd w:val="clear" w:color="auto" w:fill="auto"/>
        <w:tabs>
          <w:tab w:val="left" w:pos="756"/>
        </w:tabs>
        <w:spacing w:before="0" w:after="0" w:line="240" w:lineRule="auto"/>
        <w:ind w:firstLine="0"/>
        <w:jc w:val="both"/>
        <w:rPr>
          <w:sz w:val="24"/>
          <w:szCs w:val="24"/>
        </w:rPr>
      </w:pPr>
    </w:p>
    <w:p w:rsidR="001A607E" w:rsidRPr="00A603ED" w:rsidRDefault="001A607E" w:rsidP="001A607E">
      <w:pPr>
        <w:pStyle w:val="20"/>
        <w:framePr w:w="10411" w:h="15451" w:hRule="exact" w:wrap="none" w:vAnchor="page" w:hAnchor="page" w:x="959" w:y="869"/>
        <w:shd w:val="clear" w:color="auto" w:fill="auto"/>
        <w:tabs>
          <w:tab w:val="left" w:pos="756"/>
        </w:tabs>
        <w:spacing w:before="0" w:after="0" w:line="240" w:lineRule="auto"/>
        <w:ind w:firstLine="0"/>
        <w:jc w:val="both"/>
        <w:rPr>
          <w:sz w:val="24"/>
          <w:szCs w:val="24"/>
        </w:rPr>
      </w:pPr>
    </w:p>
    <w:p w:rsidR="001F1D5E" w:rsidRPr="00A603ED" w:rsidRDefault="001F1D5E" w:rsidP="00DE0296">
      <w:pPr>
        <w:pStyle w:val="20"/>
        <w:framePr w:w="10411" w:h="15451" w:hRule="exact" w:wrap="none" w:vAnchor="page" w:hAnchor="page" w:x="959" w:y="869"/>
        <w:shd w:val="clear" w:color="auto" w:fill="auto"/>
        <w:tabs>
          <w:tab w:val="left" w:pos="262"/>
        </w:tabs>
        <w:spacing w:before="0" w:after="0" w:line="240" w:lineRule="auto"/>
        <w:ind w:firstLine="0"/>
        <w:jc w:val="both"/>
        <w:rPr>
          <w:sz w:val="24"/>
          <w:szCs w:val="24"/>
        </w:rPr>
      </w:pPr>
    </w:p>
    <w:p w:rsidR="004F3B90" w:rsidRPr="00A603ED" w:rsidRDefault="004F3B90" w:rsidP="00DE0296">
      <w:pPr>
        <w:sectPr w:rsidR="004F3B90" w:rsidRPr="00A603ED" w:rsidSect="00262233">
          <w:pgSz w:w="11900" w:h="16840" w:code="9"/>
          <w:pgMar w:top="284" w:right="624" w:bottom="340" w:left="1418" w:header="0" w:footer="3" w:gutter="0"/>
          <w:paperSrc w:first="7" w:other="7"/>
          <w:cols w:space="720"/>
          <w:noEndnote/>
          <w:docGrid w:linePitch="360"/>
        </w:sectPr>
      </w:pPr>
    </w:p>
    <w:p w:rsidR="004F3B90" w:rsidRPr="00A603ED" w:rsidRDefault="00332A44" w:rsidP="00DE0296">
      <w:pPr>
        <w:pStyle w:val="a5"/>
        <w:framePr w:wrap="none" w:vAnchor="page" w:hAnchor="page" w:x="6300" w:y="723"/>
        <w:shd w:val="clear" w:color="auto" w:fill="auto"/>
        <w:spacing w:line="240" w:lineRule="auto"/>
        <w:rPr>
          <w:sz w:val="24"/>
          <w:szCs w:val="24"/>
        </w:rPr>
      </w:pPr>
      <w:r w:rsidRPr="00A603ED">
        <w:rPr>
          <w:sz w:val="24"/>
          <w:szCs w:val="24"/>
        </w:rPr>
        <w:lastRenderedPageBreak/>
        <w:t>8</w:t>
      </w:r>
    </w:p>
    <w:p w:rsidR="005027EE" w:rsidRDefault="005027EE" w:rsidP="00BB78A6">
      <w:pPr>
        <w:pStyle w:val="22"/>
        <w:framePr w:w="10726" w:h="15466" w:hRule="exact" w:wrap="none" w:vAnchor="page" w:hAnchor="page" w:x="781" w:y="811"/>
        <w:shd w:val="clear" w:color="auto" w:fill="auto"/>
        <w:spacing w:before="0" w:after="0" w:line="240" w:lineRule="auto"/>
        <w:rPr>
          <w:sz w:val="24"/>
          <w:szCs w:val="24"/>
        </w:rPr>
      </w:pPr>
    </w:p>
    <w:p w:rsidR="001A607E" w:rsidRPr="00A603ED" w:rsidRDefault="001A607E" w:rsidP="00BB78A6">
      <w:pPr>
        <w:pStyle w:val="22"/>
        <w:framePr w:w="10726" w:h="15466" w:hRule="exact" w:wrap="none" w:vAnchor="page" w:hAnchor="page" w:x="781" w:y="811"/>
        <w:shd w:val="clear" w:color="auto" w:fill="auto"/>
        <w:spacing w:before="0" w:after="0" w:line="240" w:lineRule="auto"/>
        <w:rPr>
          <w:sz w:val="24"/>
          <w:szCs w:val="24"/>
        </w:rPr>
      </w:pPr>
      <w:r w:rsidRPr="00A603ED">
        <w:rPr>
          <w:sz w:val="24"/>
          <w:szCs w:val="24"/>
        </w:rPr>
        <w:t>Розділ 9. Відповідальність за розміщення</w:t>
      </w:r>
      <w:r w:rsidRPr="00A603ED">
        <w:rPr>
          <w:sz w:val="24"/>
          <w:szCs w:val="24"/>
        </w:rPr>
        <w:br/>
        <w:t>та експлуатацію вивісок</w:t>
      </w:r>
    </w:p>
    <w:p w:rsidR="001A607E" w:rsidRPr="00A603ED" w:rsidRDefault="009B000E" w:rsidP="00BB78A6">
      <w:pPr>
        <w:pStyle w:val="20"/>
        <w:framePr w:w="10726" w:h="15466" w:hRule="exact" w:wrap="none" w:vAnchor="page" w:hAnchor="page" w:x="781" w:y="811"/>
        <w:shd w:val="clear" w:color="auto" w:fill="auto"/>
        <w:tabs>
          <w:tab w:val="left" w:pos="1277"/>
        </w:tabs>
        <w:spacing w:before="0" w:after="0" w:line="240" w:lineRule="auto"/>
        <w:ind w:firstLine="0"/>
        <w:jc w:val="both"/>
        <w:rPr>
          <w:sz w:val="24"/>
          <w:szCs w:val="24"/>
        </w:rPr>
      </w:pPr>
      <w:r>
        <w:rPr>
          <w:sz w:val="24"/>
          <w:szCs w:val="24"/>
        </w:rPr>
        <w:t xml:space="preserve">9.1. </w:t>
      </w:r>
      <w:r w:rsidR="001A607E" w:rsidRPr="00A603ED">
        <w:rPr>
          <w:sz w:val="24"/>
          <w:szCs w:val="24"/>
        </w:rPr>
        <w:t>Фізична або юридична особа, яка є власником вивіски або уповноваженою власником вивіски особою:</w:t>
      </w:r>
    </w:p>
    <w:p w:rsidR="001A607E" w:rsidRPr="00A603ED" w:rsidRDefault="009B000E" w:rsidP="00BB78A6">
      <w:pPr>
        <w:pStyle w:val="20"/>
        <w:framePr w:w="10726" w:h="15466" w:hRule="exact" w:wrap="none" w:vAnchor="page" w:hAnchor="page" w:x="781" w:y="811"/>
        <w:shd w:val="clear" w:color="auto" w:fill="auto"/>
        <w:tabs>
          <w:tab w:val="left" w:pos="955"/>
        </w:tabs>
        <w:spacing w:before="0" w:after="0" w:line="240" w:lineRule="auto"/>
        <w:ind w:firstLine="0"/>
        <w:jc w:val="both"/>
        <w:rPr>
          <w:sz w:val="24"/>
          <w:szCs w:val="24"/>
        </w:rPr>
      </w:pPr>
      <w:r>
        <w:rPr>
          <w:sz w:val="24"/>
          <w:szCs w:val="24"/>
        </w:rPr>
        <w:t xml:space="preserve">- </w:t>
      </w:r>
      <w:r w:rsidR="001A607E" w:rsidRPr="00A603ED">
        <w:rPr>
          <w:sz w:val="24"/>
          <w:szCs w:val="24"/>
        </w:rPr>
        <w:t xml:space="preserve">виконує роботи з монтажу та демонтажу вивіски без пошкодження архітектурних деталей, конструктивних елементів будинків (споруд), підземних та наземних комунікацій, об’єктів благоустрою та з поновленням фітодизайну прилеглої ділянки. Якщо при проведенні робіт з монтажу та демонтажу вивіски було пошкоджено фасад (фарбування, елементи, тощо), фізична або юридична особа </w:t>
      </w:r>
      <w:proofErr w:type="spellStart"/>
      <w:r w:rsidR="001A607E" w:rsidRPr="00A603ED">
        <w:rPr>
          <w:sz w:val="24"/>
          <w:szCs w:val="24"/>
        </w:rPr>
        <w:t>зобов’</w:t>
      </w:r>
      <w:proofErr w:type="spellEnd"/>
      <w:r w:rsidR="001A607E" w:rsidRPr="00A603ED">
        <w:rPr>
          <w:sz w:val="24"/>
          <w:szCs w:val="24"/>
        </w:rPr>
        <w:t xml:space="preserve"> </w:t>
      </w:r>
      <w:proofErr w:type="spellStart"/>
      <w:r w:rsidR="001A607E" w:rsidRPr="00A603ED">
        <w:rPr>
          <w:sz w:val="24"/>
          <w:szCs w:val="24"/>
        </w:rPr>
        <w:t>язана</w:t>
      </w:r>
      <w:proofErr w:type="spellEnd"/>
      <w:r w:rsidR="001A607E" w:rsidRPr="00A603ED">
        <w:rPr>
          <w:sz w:val="24"/>
          <w:szCs w:val="24"/>
        </w:rPr>
        <w:t xml:space="preserve"> усунути за власний рахунок всі пошкодження протягом десяти (10) днів;</w:t>
      </w:r>
    </w:p>
    <w:p w:rsidR="001A607E" w:rsidRDefault="009B000E" w:rsidP="00BB78A6">
      <w:pPr>
        <w:pStyle w:val="20"/>
        <w:framePr w:w="10726" w:h="15466" w:hRule="exact" w:wrap="none" w:vAnchor="page" w:hAnchor="page" w:x="781" w:y="811"/>
        <w:shd w:val="clear" w:color="auto" w:fill="auto"/>
        <w:tabs>
          <w:tab w:val="left" w:pos="955"/>
        </w:tabs>
        <w:spacing w:before="0" w:after="0" w:line="240" w:lineRule="auto"/>
        <w:ind w:firstLine="0"/>
        <w:jc w:val="both"/>
        <w:rPr>
          <w:sz w:val="24"/>
          <w:szCs w:val="24"/>
        </w:rPr>
      </w:pPr>
      <w:r>
        <w:rPr>
          <w:sz w:val="24"/>
          <w:szCs w:val="24"/>
        </w:rPr>
        <w:t xml:space="preserve">- </w:t>
      </w:r>
      <w:r w:rsidR="001A607E" w:rsidRPr="00A603ED">
        <w:rPr>
          <w:sz w:val="24"/>
          <w:szCs w:val="24"/>
        </w:rPr>
        <w:t>забезпечує відповідність вивіски до зареєстрованого технічного паспорта, державним стандартам, нормам і правилам конструктивної міцності, електротехнічної та експлуатаційної безпеки;</w:t>
      </w:r>
    </w:p>
    <w:p w:rsidR="009B000E" w:rsidRPr="00A603ED" w:rsidRDefault="009B000E" w:rsidP="00BB78A6">
      <w:pPr>
        <w:pStyle w:val="20"/>
        <w:framePr w:w="10726" w:h="15466" w:hRule="exact" w:wrap="none" w:vAnchor="page" w:hAnchor="page" w:x="781" w:y="811"/>
        <w:shd w:val="clear" w:color="auto" w:fill="auto"/>
        <w:tabs>
          <w:tab w:val="left" w:pos="927"/>
        </w:tabs>
        <w:spacing w:before="0" w:after="0" w:line="240" w:lineRule="auto"/>
        <w:ind w:firstLine="0"/>
        <w:jc w:val="both"/>
        <w:rPr>
          <w:sz w:val="24"/>
          <w:szCs w:val="24"/>
        </w:rPr>
      </w:pPr>
      <w:r>
        <w:rPr>
          <w:sz w:val="24"/>
          <w:szCs w:val="24"/>
        </w:rPr>
        <w:t xml:space="preserve">- </w:t>
      </w:r>
      <w:r w:rsidRPr="00A603ED">
        <w:rPr>
          <w:sz w:val="24"/>
          <w:szCs w:val="24"/>
        </w:rPr>
        <w:t>відповідає за безпеку при проведенні робіт з монтажу та демонтажу вивіски, експлуатацію й утримання її в належному санітарно-технічному стані (у разі його відсутності - власник місця розташування (</w:t>
      </w:r>
      <w:proofErr w:type="spellStart"/>
      <w:r w:rsidRPr="00A603ED">
        <w:rPr>
          <w:sz w:val="24"/>
          <w:szCs w:val="24"/>
        </w:rPr>
        <w:t>балансоутримувач</w:t>
      </w:r>
      <w:proofErr w:type="spellEnd"/>
      <w:r w:rsidRPr="00A603ED">
        <w:rPr>
          <w:sz w:val="24"/>
          <w:szCs w:val="24"/>
        </w:rPr>
        <w:t>).</w:t>
      </w:r>
    </w:p>
    <w:p w:rsidR="006417D9" w:rsidRPr="00A603ED" w:rsidRDefault="006417D9" w:rsidP="00BB78A6">
      <w:pPr>
        <w:pStyle w:val="20"/>
        <w:framePr w:w="10726" w:h="15466" w:hRule="exact" w:wrap="none" w:vAnchor="page" w:hAnchor="page" w:x="781" w:y="811"/>
        <w:shd w:val="clear" w:color="auto" w:fill="auto"/>
        <w:tabs>
          <w:tab w:val="left" w:pos="1288"/>
        </w:tabs>
        <w:spacing w:before="0" w:after="0" w:line="240" w:lineRule="auto"/>
        <w:ind w:firstLine="0"/>
        <w:jc w:val="both"/>
        <w:rPr>
          <w:sz w:val="24"/>
          <w:szCs w:val="24"/>
        </w:rPr>
      </w:pPr>
      <w:r>
        <w:rPr>
          <w:sz w:val="24"/>
          <w:szCs w:val="24"/>
        </w:rPr>
        <w:t xml:space="preserve">9.2. </w:t>
      </w:r>
      <w:r w:rsidRPr="00A603ED">
        <w:rPr>
          <w:sz w:val="24"/>
          <w:szCs w:val="24"/>
        </w:rPr>
        <w:t>Після закінчення терміну дії зареєстрованого технічного паспорта або у разі припинення права власності (користування) приміщенням (територією), в якому (на якій) здійснюється господарська діяльність, фізична або юридична особа здійснює демонтаж вивіски протягом десяти (10) днів з дня виникнення однієї з вказаних підстав.</w:t>
      </w:r>
    </w:p>
    <w:p w:rsidR="005027EE" w:rsidRPr="00A603ED" w:rsidRDefault="005027EE" w:rsidP="00BB78A6">
      <w:pPr>
        <w:pStyle w:val="20"/>
        <w:framePr w:w="10726" w:h="15466" w:hRule="exact" w:wrap="none" w:vAnchor="page" w:hAnchor="page" w:x="781" w:y="811"/>
        <w:shd w:val="clear" w:color="auto" w:fill="auto"/>
        <w:spacing w:before="0" w:after="0" w:line="240" w:lineRule="auto"/>
        <w:ind w:firstLine="708"/>
        <w:jc w:val="both"/>
        <w:rPr>
          <w:sz w:val="24"/>
          <w:szCs w:val="24"/>
        </w:rPr>
      </w:pPr>
      <w:r>
        <w:rPr>
          <w:sz w:val="24"/>
          <w:szCs w:val="24"/>
        </w:rPr>
        <w:t xml:space="preserve">  </w:t>
      </w:r>
      <w:r w:rsidRPr="00A603ED">
        <w:rPr>
          <w:sz w:val="24"/>
          <w:szCs w:val="24"/>
        </w:rPr>
        <w:t>У разі розміщення вивіски без технічного паспорта, а також з порушенням в ході розміщення та експлуатації вивіски вимог чинних нормативно-правових актів, державних норм та стандартів, фізична або юридична особа повинна здійснити демонтаж вивіски протягом десяти (10) днів з дня виявлення порушення.</w:t>
      </w:r>
    </w:p>
    <w:p w:rsidR="005027EE" w:rsidRPr="00A603ED" w:rsidRDefault="005027EE" w:rsidP="00BB78A6">
      <w:pPr>
        <w:pStyle w:val="20"/>
        <w:framePr w:w="10726" w:h="15466" w:hRule="exact" w:wrap="none" w:vAnchor="page" w:hAnchor="page" w:x="781" w:y="811"/>
        <w:shd w:val="clear" w:color="auto" w:fill="auto"/>
        <w:spacing w:before="0" w:after="0" w:line="240" w:lineRule="auto"/>
        <w:ind w:firstLine="0"/>
        <w:jc w:val="both"/>
        <w:rPr>
          <w:sz w:val="24"/>
          <w:szCs w:val="24"/>
        </w:rPr>
      </w:pPr>
      <w:r w:rsidRPr="00A603ED">
        <w:rPr>
          <w:sz w:val="24"/>
          <w:szCs w:val="24"/>
        </w:rPr>
        <w:t xml:space="preserve"> </w:t>
      </w:r>
      <w:r>
        <w:rPr>
          <w:sz w:val="24"/>
          <w:szCs w:val="24"/>
        </w:rPr>
        <w:t xml:space="preserve">9.3. </w:t>
      </w:r>
      <w:r w:rsidRPr="00A603ED">
        <w:rPr>
          <w:sz w:val="24"/>
          <w:szCs w:val="24"/>
        </w:rPr>
        <w:t>Фізична або юридична особа, яка є власником вивіски, несе відповідальність, передбачену чинним законодавством за незадовільний санітарний, естетичний та технічний стан вивіски.</w:t>
      </w:r>
    </w:p>
    <w:p w:rsidR="005027EE" w:rsidRPr="00A603ED" w:rsidRDefault="005027EE" w:rsidP="00BB78A6">
      <w:pPr>
        <w:pStyle w:val="20"/>
        <w:framePr w:w="10726" w:h="15466" w:hRule="exact" w:wrap="none" w:vAnchor="page" w:hAnchor="page" w:x="781" w:y="811"/>
        <w:shd w:val="clear" w:color="auto" w:fill="auto"/>
        <w:tabs>
          <w:tab w:val="left" w:pos="1288"/>
        </w:tabs>
        <w:spacing w:before="0" w:after="0" w:line="240" w:lineRule="auto"/>
        <w:ind w:firstLine="0"/>
        <w:jc w:val="both"/>
        <w:rPr>
          <w:sz w:val="24"/>
          <w:szCs w:val="24"/>
        </w:rPr>
      </w:pPr>
      <w:r>
        <w:rPr>
          <w:sz w:val="24"/>
          <w:szCs w:val="24"/>
        </w:rPr>
        <w:t xml:space="preserve">9.4. </w:t>
      </w:r>
      <w:r w:rsidRPr="00A603ED">
        <w:rPr>
          <w:sz w:val="24"/>
          <w:szCs w:val="24"/>
        </w:rPr>
        <w:t>Контроль за розміщенням вивісок на території міста Хуст здійснює відділ містобудування та архітектури в межах своїх повноважень.</w:t>
      </w:r>
    </w:p>
    <w:p w:rsidR="005027EE" w:rsidRPr="00A603ED" w:rsidRDefault="005027EE" w:rsidP="00BB78A6">
      <w:pPr>
        <w:pStyle w:val="20"/>
        <w:framePr w:w="10726" w:h="15466" w:hRule="exact" w:wrap="none" w:vAnchor="page" w:hAnchor="page" w:x="781" w:y="811"/>
        <w:shd w:val="clear" w:color="auto" w:fill="auto"/>
        <w:tabs>
          <w:tab w:val="left" w:pos="1288"/>
        </w:tabs>
        <w:spacing w:before="0" w:after="0" w:line="240" w:lineRule="auto"/>
        <w:ind w:firstLine="0"/>
        <w:jc w:val="both"/>
        <w:rPr>
          <w:sz w:val="24"/>
          <w:szCs w:val="24"/>
        </w:rPr>
      </w:pPr>
      <w:r>
        <w:rPr>
          <w:sz w:val="24"/>
          <w:szCs w:val="24"/>
        </w:rPr>
        <w:t xml:space="preserve">9.5. </w:t>
      </w:r>
      <w:r w:rsidRPr="00A603ED">
        <w:rPr>
          <w:sz w:val="24"/>
          <w:szCs w:val="24"/>
        </w:rPr>
        <w:t>У разі порушення порядку розміщення вивісок, відділ містобудування та архітектури, надсилає припис про усунення порушень у визначений строк та складають акт перевірки дотримання даного Порядку.</w:t>
      </w:r>
    </w:p>
    <w:p w:rsidR="005027EE" w:rsidRPr="00A603ED" w:rsidRDefault="005027EE" w:rsidP="00BB78A6">
      <w:pPr>
        <w:pStyle w:val="20"/>
        <w:framePr w:w="10726" w:h="15466" w:hRule="exact" w:wrap="none" w:vAnchor="page" w:hAnchor="page" w:x="781" w:y="811"/>
        <w:shd w:val="clear" w:color="auto" w:fill="auto"/>
        <w:spacing w:before="0" w:after="0" w:line="240" w:lineRule="auto"/>
        <w:ind w:firstLine="708"/>
        <w:jc w:val="both"/>
        <w:rPr>
          <w:sz w:val="24"/>
          <w:szCs w:val="24"/>
        </w:rPr>
      </w:pPr>
      <w:r w:rsidRPr="00A603ED">
        <w:rPr>
          <w:sz w:val="24"/>
          <w:szCs w:val="24"/>
        </w:rPr>
        <w:t>У разі невиконання вимог припису та в залежності від правопорушення, працівники відділу містобудування та архітектури, уповноважені відповідно до Кодексу України про адміністративні правопорушення, мають право:</w:t>
      </w:r>
    </w:p>
    <w:p w:rsidR="005027EE" w:rsidRPr="00A603ED" w:rsidRDefault="005027EE" w:rsidP="00BB78A6">
      <w:pPr>
        <w:pStyle w:val="20"/>
        <w:framePr w:w="10726" w:h="15466" w:hRule="exact" w:wrap="none" w:vAnchor="page" w:hAnchor="page" w:x="781" w:y="811"/>
        <w:numPr>
          <w:ilvl w:val="0"/>
          <w:numId w:val="21"/>
        </w:numPr>
        <w:shd w:val="clear" w:color="auto" w:fill="auto"/>
        <w:tabs>
          <w:tab w:val="left" w:pos="927"/>
        </w:tabs>
        <w:spacing w:before="0" w:after="0" w:line="240" w:lineRule="auto"/>
        <w:jc w:val="both"/>
        <w:rPr>
          <w:sz w:val="24"/>
          <w:szCs w:val="24"/>
        </w:rPr>
      </w:pPr>
      <w:r w:rsidRPr="00A603ED">
        <w:rPr>
          <w:sz w:val="24"/>
          <w:szCs w:val="24"/>
        </w:rPr>
        <w:t>складати протоколи про адміністративні правопорушення з виявлених порушень;</w:t>
      </w:r>
    </w:p>
    <w:p w:rsidR="005027EE" w:rsidRPr="00A603ED" w:rsidRDefault="005027EE" w:rsidP="00BB78A6">
      <w:pPr>
        <w:pStyle w:val="20"/>
        <w:framePr w:w="10726" w:h="15466" w:hRule="exact" w:wrap="none" w:vAnchor="page" w:hAnchor="page" w:x="781" w:y="811"/>
        <w:numPr>
          <w:ilvl w:val="0"/>
          <w:numId w:val="21"/>
        </w:numPr>
        <w:shd w:val="clear" w:color="auto" w:fill="auto"/>
        <w:tabs>
          <w:tab w:val="left" w:pos="972"/>
        </w:tabs>
        <w:spacing w:before="0" w:after="0" w:line="240" w:lineRule="auto"/>
        <w:jc w:val="both"/>
        <w:rPr>
          <w:sz w:val="24"/>
          <w:szCs w:val="24"/>
        </w:rPr>
      </w:pPr>
      <w:r>
        <w:rPr>
          <w:sz w:val="24"/>
          <w:szCs w:val="24"/>
        </w:rPr>
        <w:t>і</w:t>
      </w:r>
      <w:r w:rsidRPr="00A603ED">
        <w:rPr>
          <w:sz w:val="24"/>
          <w:szCs w:val="24"/>
        </w:rPr>
        <w:t>ніціювати демонтаж вивісок;</w:t>
      </w:r>
    </w:p>
    <w:p w:rsidR="005027EE" w:rsidRPr="00A603ED" w:rsidRDefault="005027EE" w:rsidP="00BB78A6">
      <w:pPr>
        <w:pStyle w:val="20"/>
        <w:framePr w:w="10726" w:h="15466" w:hRule="exact" w:wrap="none" w:vAnchor="page" w:hAnchor="page" w:x="781" w:y="811"/>
        <w:numPr>
          <w:ilvl w:val="0"/>
          <w:numId w:val="21"/>
        </w:numPr>
        <w:shd w:val="clear" w:color="auto" w:fill="auto"/>
        <w:tabs>
          <w:tab w:val="left" w:pos="972"/>
        </w:tabs>
        <w:spacing w:before="0" w:after="0" w:line="240" w:lineRule="auto"/>
        <w:jc w:val="both"/>
        <w:rPr>
          <w:sz w:val="24"/>
          <w:szCs w:val="24"/>
        </w:rPr>
      </w:pPr>
      <w:r w:rsidRPr="00A603ED">
        <w:rPr>
          <w:sz w:val="24"/>
          <w:szCs w:val="24"/>
        </w:rPr>
        <w:t>вживати інші заходи, передбачені чинним законодавством.</w:t>
      </w:r>
    </w:p>
    <w:p w:rsidR="005027EE" w:rsidRPr="00A603ED" w:rsidRDefault="005027EE" w:rsidP="00BB78A6">
      <w:pPr>
        <w:pStyle w:val="20"/>
        <w:framePr w:w="10726" w:h="15466" w:hRule="exact" w:wrap="none" w:vAnchor="page" w:hAnchor="page" w:x="781" w:y="811"/>
        <w:shd w:val="clear" w:color="auto" w:fill="auto"/>
        <w:spacing w:before="0" w:after="0" w:line="240" w:lineRule="auto"/>
        <w:ind w:firstLine="360"/>
        <w:jc w:val="both"/>
        <w:rPr>
          <w:sz w:val="24"/>
          <w:szCs w:val="24"/>
        </w:rPr>
      </w:pPr>
      <w:r w:rsidRPr="00A603ED">
        <w:rPr>
          <w:sz w:val="24"/>
          <w:szCs w:val="24"/>
        </w:rPr>
        <w:t>Демонтажу підлягають вивіски у наступних випадках:</w:t>
      </w:r>
    </w:p>
    <w:p w:rsidR="005027EE" w:rsidRPr="00A603ED" w:rsidRDefault="005027EE" w:rsidP="00BB78A6">
      <w:pPr>
        <w:pStyle w:val="20"/>
        <w:framePr w:w="10726" w:h="15466" w:hRule="exact" w:wrap="none" w:vAnchor="page" w:hAnchor="page" w:x="781" w:y="811"/>
        <w:numPr>
          <w:ilvl w:val="0"/>
          <w:numId w:val="21"/>
        </w:numPr>
        <w:shd w:val="clear" w:color="auto" w:fill="auto"/>
        <w:tabs>
          <w:tab w:val="left" w:pos="927"/>
        </w:tabs>
        <w:spacing w:before="0" w:after="0" w:line="240" w:lineRule="auto"/>
        <w:jc w:val="both"/>
        <w:rPr>
          <w:sz w:val="24"/>
          <w:szCs w:val="24"/>
        </w:rPr>
      </w:pPr>
      <w:r w:rsidRPr="00A603ED">
        <w:rPr>
          <w:sz w:val="24"/>
          <w:szCs w:val="24"/>
        </w:rPr>
        <w:t>розміщення вивіски без оформленого відповідно до даного Порядку технічного паспорта вивіски (самовільне розміщення вивіски);</w:t>
      </w:r>
    </w:p>
    <w:p w:rsidR="005027EE" w:rsidRPr="00A603ED" w:rsidRDefault="005027EE" w:rsidP="00BB78A6">
      <w:pPr>
        <w:pStyle w:val="20"/>
        <w:framePr w:w="10726" w:h="15466" w:hRule="exact" w:wrap="none" w:vAnchor="page" w:hAnchor="page" w:x="781" w:y="811"/>
        <w:numPr>
          <w:ilvl w:val="0"/>
          <w:numId w:val="21"/>
        </w:numPr>
        <w:shd w:val="clear" w:color="auto" w:fill="auto"/>
        <w:tabs>
          <w:tab w:val="left" w:pos="927"/>
        </w:tabs>
        <w:spacing w:before="0" w:after="0" w:line="240" w:lineRule="auto"/>
        <w:jc w:val="both"/>
        <w:rPr>
          <w:sz w:val="24"/>
          <w:szCs w:val="24"/>
        </w:rPr>
      </w:pPr>
      <w:r w:rsidRPr="00A603ED">
        <w:rPr>
          <w:sz w:val="24"/>
          <w:szCs w:val="24"/>
        </w:rPr>
        <w:t>невідповідність технічних характеристик вивіски та/або місця її встановлення виданому паспорту;</w:t>
      </w:r>
    </w:p>
    <w:p w:rsidR="005027EE" w:rsidRPr="00A603ED" w:rsidRDefault="005027EE" w:rsidP="00BB78A6">
      <w:pPr>
        <w:pStyle w:val="20"/>
        <w:framePr w:w="10726" w:h="15466" w:hRule="exact" w:wrap="none" w:vAnchor="page" w:hAnchor="page" w:x="781" w:y="811"/>
        <w:numPr>
          <w:ilvl w:val="0"/>
          <w:numId w:val="21"/>
        </w:numPr>
        <w:shd w:val="clear" w:color="auto" w:fill="auto"/>
        <w:tabs>
          <w:tab w:val="left" w:pos="922"/>
        </w:tabs>
        <w:spacing w:before="0" w:after="0" w:line="240" w:lineRule="auto"/>
        <w:jc w:val="both"/>
        <w:rPr>
          <w:sz w:val="24"/>
          <w:szCs w:val="24"/>
        </w:rPr>
      </w:pPr>
      <w:r w:rsidRPr="00A603ED">
        <w:rPr>
          <w:sz w:val="24"/>
          <w:szCs w:val="24"/>
        </w:rPr>
        <w:t xml:space="preserve">закінчення терміну дії технічного паспорта, якщо власником вивіски не подана або несвоєчасно подана до </w:t>
      </w:r>
      <w:r>
        <w:rPr>
          <w:sz w:val="24"/>
          <w:szCs w:val="24"/>
        </w:rPr>
        <w:t>відділу</w:t>
      </w:r>
      <w:r w:rsidRPr="00A603ED">
        <w:rPr>
          <w:sz w:val="24"/>
          <w:szCs w:val="24"/>
        </w:rPr>
        <w:t xml:space="preserve"> архітектури та містобудування заява про продовження його дії.</w:t>
      </w:r>
    </w:p>
    <w:p w:rsidR="005027EE" w:rsidRDefault="005027EE" w:rsidP="00BB78A6">
      <w:pPr>
        <w:pStyle w:val="20"/>
        <w:framePr w:w="10726" w:h="15466" w:hRule="exact" w:wrap="none" w:vAnchor="page" w:hAnchor="page" w:x="781" w:y="811"/>
        <w:numPr>
          <w:ilvl w:val="0"/>
          <w:numId w:val="21"/>
        </w:numPr>
        <w:shd w:val="clear" w:color="auto" w:fill="auto"/>
        <w:tabs>
          <w:tab w:val="left" w:pos="985"/>
        </w:tabs>
        <w:spacing w:before="0" w:after="0" w:line="240" w:lineRule="auto"/>
        <w:jc w:val="both"/>
        <w:rPr>
          <w:sz w:val="24"/>
          <w:szCs w:val="24"/>
        </w:rPr>
      </w:pPr>
      <w:r w:rsidRPr="00A603ED">
        <w:rPr>
          <w:sz w:val="24"/>
          <w:szCs w:val="24"/>
        </w:rPr>
        <w:t>у разі прийняття відділом містобудування та архітектури рішення про скасування терміну дії паспорта;</w:t>
      </w:r>
    </w:p>
    <w:p w:rsidR="005027EE" w:rsidRDefault="005027EE" w:rsidP="00BB78A6">
      <w:pPr>
        <w:pStyle w:val="22"/>
        <w:framePr w:w="10726" w:h="15466" w:hRule="exact" w:wrap="none" w:vAnchor="page" w:hAnchor="page" w:x="781" w:y="811"/>
        <w:shd w:val="clear" w:color="auto" w:fill="auto"/>
        <w:spacing w:before="0" w:after="0" w:line="240" w:lineRule="auto"/>
        <w:ind w:left="720"/>
        <w:rPr>
          <w:sz w:val="24"/>
          <w:szCs w:val="24"/>
        </w:rPr>
      </w:pPr>
      <w:r w:rsidRPr="00A603ED">
        <w:rPr>
          <w:sz w:val="24"/>
          <w:szCs w:val="24"/>
        </w:rPr>
        <w:t>Розділ 10. Відповідальність за незадовільний</w:t>
      </w:r>
      <w:r w:rsidRPr="00A603ED">
        <w:rPr>
          <w:sz w:val="24"/>
          <w:szCs w:val="24"/>
        </w:rPr>
        <w:br/>
        <w:t>зовнішній вигляд вивісок</w:t>
      </w:r>
    </w:p>
    <w:p w:rsidR="005027EE" w:rsidRPr="00A603ED" w:rsidRDefault="005027EE" w:rsidP="00BB78A6">
      <w:pPr>
        <w:pStyle w:val="22"/>
        <w:framePr w:w="10726" w:h="15466" w:hRule="exact" w:wrap="none" w:vAnchor="page" w:hAnchor="page" w:x="781" w:y="811"/>
        <w:numPr>
          <w:ilvl w:val="0"/>
          <w:numId w:val="21"/>
        </w:numPr>
        <w:shd w:val="clear" w:color="auto" w:fill="auto"/>
        <w:spacing w:before="0" w:after="0" w:line="240" w:lineRule="auto"/>
        <w:rPr>
          <w:sz w:val="24"/>
          <w:szCs w:val="24"/>
        </w:rPr>
      </w:pPr>
    </w:p>
    <w:p w:rsidR="005027EE" w:rsidRPr="00A603ED" w:rsidRDefault="005027EE" w:rsidP="00BB78A6">
      <w:pPr>
        <w:pStyle w:val="20"/>
        <w:framePr w:w="10726" w:h="15466" w:hRule="exact" w:wrap="none" w:vAnchor="page" w:hAnchor="page" w:x="781" w:y="811"/>
        <w:shd w:val="clear" w:color="auto" w:fill="auto"/>
        <w:tabs>
          <w:tab w:val="left" w:pos="1490"/>
        </w:tabs>
        <w:spacing w:before="0" w:after="0" w:line="240" w:lineRule="auto"/>
        <w:ind w:left="720" w:firstLine="0"/>
        <w:jc w:val="both"/>
        <w:rPr>
          <w:sz w:val="24"/>
          <w:szCs w:val="24"/>
        </w:rPr>
      </w:pPr>
      <w:r>
        <w:rPr>
          <w:sz w:val="24"/>
          <w:szCs w:val="24"/>
        </w:rPr>
        <w:t xml:space="preserve">10.1. </w:t>
      </w:r>
      <w:r w:rsidRPr="00A603ED">
        <w:rPr>
          <w:sz w:val="24"/>
          <w:szCs w:val="24"/>
        </w:rPr>
        <w:t>За незадовільний зовнішній вигляд та технічну несправність вивісок, їх невідповідність до затверджених проектів на посадових осіб та громадян (власників вивісок) відповідно до чинного законодавства застосовуються штрафні санкції.</w:t>
      </w:r>
    </w:p>
    <w:p w:rsidR="005027EE" w:rsidRPr="005027EE" w:rsidRDefault="005027EE" w:rsidP="00BB78A6">
      <w:pPr>
        <w:pStyle w:val="20"/>
        <w:framePr w:w="10726" w:h="15466" w:hRule="exact" w:wrap="none" w:vAnchor="page" w:hAnchor="page" w:x="781" w:y="811"/>
        <w:shd w:val="clear" w:color="auto" w:fill="auto"/>
        <w:tabs>
          <w:tab w:val="left" w:pos="1490"/>
        </w:tabs>
        <w:spacing w:before="0" w:after="0" w:line="240" w:lineRule="auto"/>
        <w:ind w:left="720" w:firstLine="0"/>
        <w:jc w:val="both"/>
        <w:rPr>
          <w:sz w:val="24"/>
          <w:szCs w:val="24"/>
        </w:rPr>
      </w:pPr>
      <w:r>
        <w:rPr>
          <w:sz w:val="24"/>
          <w:szCs w:val="24"/>
        </w:rPr>
        <w:t xml:space="preserve">10.2. </w:t>
      </w:r>
      <w:r w:rsidRPr="00A603ED">
        <w:rPr>
          <w:sz w:val="24"/>
          <w:szCs w:val="24"/>
        </w:rPr>
        <w:t xml:space="preserve">Вивіски, на яких відсутня інформація про зареєстроване найменування особи вважаються рекламою і їх демонтаж здійснюється відповідно до Закону України </w:t>
      </w:r>
      <w:proofErr w:type="spellStart"/>
      <w:r w:rsidRPr="00A603ED">
        <w:rPr>
          <w:sz w:val="24"/>
          <w:szCs w:val="24"/>
        </w:rPr>
        <w:t>„Про</w:t>
      </w:r>
      <w:proofErr w:type="spellEnd"/>
      <w:r w:rsidRPr="00A603ED">
        <w:rPr>
          <w:sz w:val="24"/>
          <w:szCs w:val="24"/>
        </w:rPr>
        <w:t xml:space="preserve"> рекламу” т</w:t>
      </w:r>
      <w:r>
        <w:rPr>
          <w:sz w:val="24"/>
          <w:szCs w:val="24"/>
        </w:rPr>
        <w:t>а діючого законодавства України.</w:t>
      </w:r>
    </w:p>
    <w:p w:rsidR="005027EE" w:rsidRDefault="005027EE" w:rsidP="00BB78A6">
      <w:pPr>
        <w:pStyle w:val="20"/>
        <w:framePr w:w="10726" w:h="15466" w:hRule="exact" w:wrap="none" w:vAnchor="page" w:hAnchor="page" w:x="781" w:y="811"/>
        <w:shd w:val="clear" w:color="auto" w:fill="auto"/>
        <w:tabs>
          <w:tab w:val="left" w:pos="1490"/>
        </w:tabs>
        <w:spacing w:before="0" w:after="0" w:line="240" w:lineRule="auto"/>
        <w:ind w:left="720" w:firstLine="0"/>
        <w:jc w:val="both"/>
        <w:rPr>
          <w:b/>
          <w:sz w:val="24"/>
          <w:szCs w:val="24"/>
        </w:rPr>
      </w:pPr>
    </w:p>
    <w:p w:rsidR="005027EE" w:rsidRPr="00A603ED" w:rsidRDefault="005027EE" w:rsidP="00BB78A6">
      <w:pPr>
        <w:pStyle w:val="20"/>
        <w:framePr w:w="10726" w:h="15466" w:hRule="exact" w:wrap="none" w:vAnchor="page" w:hAnchor="page" w:x="781" w:y="811"/>
        <w:shd w:val="clear" w:color="auto" w:fill="auto"/>
        <w:tabs>
          <w:tab w:val="left" w:pos="1490"/>
        </w:tabs>
        <w:spacing w:before="0" w:after="0" w:line="240" w:lineRule="auto"/>
        <w:ind w:left="720" w:firstLine="0"/>
        <w:jc w:val="both"/>
        <w:rPr>
          <w:b/>
          <w:sz w:val="24"/>
          <w:szCs w:val="24"/>
        </w:rPr>
      </w:pPr>
      <w:r w:rsidRPr="00A603ED">
        <w:rPr>
          <w:b/>
          <w:sz w:val="24"/>
          <w:szCs w:val="24"/>
        </w:rPr>
        <w:t xml:space="preserve">Секретар ради </w:t>
      </w:r>
      <w:r w:rsidRPr="00A603ED">
        <w:rPr>
          <w:b/>
          <w:sz w:val="24"/>
          <w:szCs w:val="24"/>
        </w:rPr>
        <w:tab/>
      </w:r>
      <w:r w:rsidRPr="00A603ED">
        <w:rPr>
          <w:b/>
          <w:sz w:val="24"/>
          <w:szCs w:val="24"/>
        </w:rPr>
        <w:tab/>
      </w:r>
      <w:r w:rsidRPr="00A603ED">
        <w:rPr>
          <w:b/>
          <w:sz w:val="24"/>
          <w:szCs w:val="24"/>
        </w:rPr>
        <w:tab/>
      </w:r>
      <w:r w:rsidRPr="00A603ED">
        <w:rPr>
          <w:b/>
          <w:sz w:val="24"/>
          <w:szCs w:val="24"/>
        </w:rPr>
        <w:tab/>
      </w:r>
      <w:r w:rsidRPr="00A603ED">
        <w:rPr>
          <w:b/>
          <w:sz w:val="24"/>
          <w:szCs w:val="24"/>
        </w:rPr>
        <w:tab/>
      </w:r>
      <w:r w:rsidRPr="00A603ED">
        <w:rPr>
          <w:b/>
          <w:sz w:val="24"/>
          <w:szCs w:val="24"/>
        </w:rPr>
        <w:tab/>
      </w:r>
      <w:r w:rsidRPr="00A603ED">
        <w:rPr>
          <w:b/>
          <w:sz w:val="24"/>
          <w:szCs w:val="24"/>
        </w:rPr>
        <w:tab/>
        <w:t xml:space="preserve">В. </w:t>
      </w:r>
      <w:proofErr w:type="spellStart"/>
      <w:r w:rsidRPr="00A603ED">
        <w:rPr>
          <w:b/>
          <w:sz w:val="24"/>
          <w:szCs w:val="24"/>
        </w:rPr>
        <w:t>Ерфан</w:t>
      </w:r>
      <w:proofErr w:type="spellEnd"/>
    </w:p>
    <w:p w:rsidR="005027EE" w:rsidRPr="00A603ED" w:rsidRDefault="005027EE" w:rsidP="00BB78A6">
      <w:pPr>
        <w:pStyle w:val="20"/>
        <w:framePr w:w="10726" w:h="15466" w:hRule="exact" w:wrap="none" w:vAnchor="page" w:hAnchor="page" w:x="781" w:y="811"/>
        <w:shd w:val="clear" w:color="auto" w:fill="auto"/>
        <w:tabs>
          <w:tab w:val="left" w:pos="985"/>
        </w:tabs>
        <w:spacing w:before="0" w:after="0" w:line="240" w:lineRule="auto"/>
        <w:ind w:left="720" w:firstLine="0"/>
        <w:jc w:val="both"/>
        <w:rPr>
          <w:sz w:val="24"/>
          <w:szCs w:val="24"/>
        </w:rPr>
      </w:pPr>
    </w:p>
    <w:p w:rsidR="005027EE" w:rsidRDefault="005027EE" w:rsidP="00BB78A6">
      <w:pPr>
        <w:pStyle w:val="20"/>
        <w:framePr w:w="10726" w:h="15466" w:hRule="exact" w:wrap="none" w:vAnchor="page" w:hAnchor="page" w:x="781" w:y="811"/>
        <w:shd w:val="clear" w:color="auto" w:fill="auto"/>
        <w:tabs>
          <w:tab w:val="left" w:pos="985"/>
        </w:tabs>
        <w:spacing w:before="0" w:after="0" w:line="240" w:lineRule="auto"/>
        <w:ind w:left="720" w:firstLine="0"/>
        <w:jc w:val="both"/>
        <w:rPr>
          <w:sz w:val="24"/>
          <w:szCs w:val="24"/>
        </w:rPr>
      </w:pPr>
    </w:p>
    <w:p w:rsidR="009B000E" w:rsidRPr="00A603ED" w:rsidRDefault="009B000E" w:rsidP="00BB78A6">
      <w:pPr>
        <w:pStyle w:val="20"/>
        <w:framePr w:w="10726" w:h="15466" w:hRule="exact" w:wrap="none" w:vAnchor="page" w:hAnchor="page" w:x="781" w:y="811"/>
        <w:shd w:val="clear" w:color="auto" w:fill="auto"/>
        <w:tabs>
          <w:tab w:val="left" w:pos="955"/>
        </w:tabs>
        <w:spacing w:before="0" w:after="0" w:line="240" w:lineRule="auto"/>
        <w:ind w:firstLine="0"/>
        <w:jc w:val="both"/>
        <w:rPr>
          <w:sz w:val="24"/>
          <w:szCs w:val="24"/>
        </w:rPr>
      </w:pPr>
    </w:p>
    <w:p w:rsidR="001A607E" w:rsidRPr="00A603ED" w:rsidRDefault="001A607E" w:rsidP="00BB78A6">
      <w:pPr>
        <w:pStyle w:val="20"/>
        <w:framePr w:w="10726" w:h="15466" w:hRule="exact" w:wrap="none" w:vAnchor="page" w:hAnchor="page" w:x="781" w:y="811"/>
        <w:shd w:val="clear" w:color="auto" w:fill="auto"/>
        <w:tabs>
          <w:tab w:val="left" w:pos="1269"/>
        </w:tabs>
        <w:spacing w:before="0" w:after="0" w:line="240" w:lineRule="auto"/>
        <w:ind w:firstLine="0"/>
        <w:jc w:val="both"/>
        <w:rPr>
          <w:sz w:val="24"/>
          <w:szCs w:val="24"/>
        </w:rPr>
      </w:pPr>
    </w:p>
    <w:p w:rsidR="001A607E" w:rsidRPr="00A603ED" w:rsidRDefault="001A607E" w:rsidP="00BB78A6">
      <w:pPr>
        <w:pStyle w:val="20"/>
        <w:framePr w:w="10726" w:h="15466" w:hRule="exact" w:wrap="none" w:vAnchor="page" w:hAnchor="page" w:x="781" w:y="811"/>
        <w:shd w:val="clear" w:color="auto" w:fill="auto"/>
        <w:tabs>
          <w:tab w:val="left" w:pos="756"/>
        </w:tabs>
        <w:spacing w:before="0" w:after="0" w:line="240" w:lineRule="auto"/>
        <w:ind w:firstLine="0"/>
        <w:jc w:val="both"/>
        <w:rPr>
          <w:sz w:val="24"/>
          <w:szCs w:val="24"/>
        </w:rPr>
      </w:pPr>
    </w:p>
    <w:p w:rsidR="00286CDB" w:rsidRPr="00A603ED" w:rsidRDefault="00286CDB" w:rsidP="00BB78A6">
      <w:pPr>
        <w:pStyle w:val="20"/>
        <w:framePr w:w="10726" w:h="15466" w:hRule="exact" w:wrap="none" w:vAnchor="page" w:hAnchor="page" w:x="781" w:y="811"/>
        <w:shd w:val="clear" w:color="auto" w:fill="auto"/>
        <w:spacing w:before="0" w:after="0" w:line="240" w:lineRule="auto"/>
        <w:ind w:firstLine="708"/>
        <w:jc w:val="both"/>
        <w:rPr>
          <w:sz w:val="24"/>
          <w:szCs w:val="24"/>
        </w:rPr>
      </w:pPr>
    </w:p>
    <w:p w:rsidR="00286CDB" w:rsidRPr="00A603ED" w:rsidRDefault="00286CDB" w:rsidP="00BB78A6">
      <w:pPr>
        <w:pStyle w:val="20"/>
        <w:framePr w:w="10726" w:h="15466" w:hRule="exact" w:wrap="none" w:vAnchor="page" w:hAnchor="page" w:x="781" w:y="811"/>
        <w:shd w:val="clear" w:color="auto" w:fill="auto"/>
        <w:tabs>
          <w:tab w:val="left" w:pos="1249"/>
        </w:tabs>
        <w:spacing w:before="0" w:after="0" w:line="240" w:lineRule="auto"/>
        <w:ind w:firstLine="0"/>
        <w:jc w:val="both"/>
        <w:rPr>
          <w:sz w:val="24"/>
          <w:szCs w:val="24"/>
        </w:rPr>
      </w:pPr>
    </w:p>
    <w:p w:rsidR="00286CDB" w:rsidRPr="00A603ED" w:rsidRDefault="00286CDB" w:rsidP="00BB78A6">
      <w:pPr>
        <w:pStyle w:val="20"/>
        <w:framePr w:w="10726" w:h="15466" w:hRule="exact" w:wrap="none" w:vAnchor="page" w:hAnchor="page" w:x="781" w:y="811"/>
        <w:shd w:val="clear" w:color="auto" w:fill="auto"/>
        <w:tabs>
          <w:tab w:val="left" w:pos="221"/>
        </w:tabs>
        <w:spacing w:before="0" w:after="0" w:line="240" w:lineRule="auto"/>
        <w:ind w:firstLine="0"/>
        <w:jc w:val="both"/>
        <w:rPr>
          <w:sz w:val="24"/>
          <w:szCs w:val="24"/>
        </w:rPr>
      </w:pPr>
    </w:p>
    <w:p w:rsidR="0051077D" w:rsidRPr="00A603ED" w:rsidRDefault="0051077D" w:rsidP="00BB78A6">
      <w:pPr>
        <w:pStyle w:val="20"/>
        <w:framePr w:w="10726" w:h="15466" w:hRule="exact" w:wrap="none" w:vAnchor="page" w:hAnchor="page" w:x="781" w:y="811"/>
        <w:shd w:val="clear" w:color="auto" w:fill="auto"/>
        <w:spacing w:before="0" w:after="0" w:line="240" w:lineRule="auto"/>
        <w:ind w:firstLine="0"/>
        <w:jc w:val="both"/>
        <w:rPr>
          <w:sz w:val="24"/>
          <w:szCs w:val="24"/>
        </w:rPr>
      </w:pPr>
    </w:p>
    <w:p w:rsidR="004F3B90" w:rsidRPr="00A603ED" w:rsidRDefault="004F3B90" w:rsidP="00DE0296">
      <w:pPr>
        <w:sectPr w:rsidR="004F3B90" w:rsidRPr="00A603ED" w:rsidSect="00262233">
          <w:pgSz w:w="11900" w:h="16840" w:code="9"/>
          <w:pgMar w:top="284" w:right="624" w:bottom="340" w:left="1418" w:header="0" w:footer="3" w:gutter="0"/>
          <w:paperSrc w:first="7" w:other="7"/>
          <w:cols w:space="720"/>
          <w:noEndnote/>
          <w:docGrid w:linePitch="360"/>
        </w:sectPr>
      </w:pPr>
    </w:p>
    <w:p w:rsidR="004F3B90" w:rsidRPr="00A603ED" w:rsidRDefault="00332A44" w:rsidP="00DE0296">
      <w:pPr>
        <w:pStyle w:val="a5"/>
        <w:framePr w:wrap="none" w:vAnchor="page" w:hAnchor="page" w:x="6297" w:y="723"/>
        <w:shd w:val="clear" w:color="auto" w:fill="auto"/>
        <w:spacing w:line="240" w:lineRule="auto"/>
        <w:rPr>
          <w:sz w:val="24"/>
          <w:szCs w:val="24"/>
        </w:rPr>
      </w:pPr>
      <w:r w:rsidRPr="00A603ED">
        <w:rPr>
          <w:sz w:val="24"/>
          <w:szCs w:val="24"/>
        </w:rPr>
        <w:lastRenderedPageBreak/>
        <w:t>9</w:t>
      </w:r>
    </w:p>
    <w:p w:rsidR="004F3B90" w:rsidRPr="00A603ED" w:rsidRDefault="004F3B90" w:rsidP="00DE0296">
      <w:pPr>
        <w:sectPr w:rsidR="004F3B90" w:rsidRPr="00A603ED" w:rsidSect="00262233">
          <w:pgSz w:w="11900" w:h="16840" w:code="9"/>
          <w:pgMar w:top="284" w:right="624" w:bottom="340" w:left="1418" w:header="0" w:footer="3" w:gutter="0"/>
          <w:paperSrc w:first="7" w:other="7"/>
          <w:cols w:space="720"/>
          <w:noEndnote/>
          <w:docGrid w:linePitch="360"/>
        </w:sectPr>
      </w:pPr>
    </w:p>
    <w:p w:rsidR="004F3B90" w:rsidRPr="00A603ED" w:rsidRDefault="00332A44" w:rsidP="00DE0296">
      <w:pPr>
        <w:pStyle w:val="a5"/>
        <w:framePr w:wrap="none" w:vAnchor="page" w:hAnchor="page" w:x="6259" w:y="723"/>
        <w:shd w:val="clear" w:color="auto" w:fill="auto"/>
        <w:spacing w:line="240" w:lineRule="auto"/>
        <w:rPr>
          <w:sz w:val="24"/>
          <w:szCs w:val="24"/>
        </w:rPr>
      </w:pPr>
      <w:r w:rsidRPr="00A603ED">
        <w:rPr>
          <w:sz w:val="24"/>
          <w:szCs w:val="24"/>
        </w:rPr>
        <w:lastRenderedPageBreak/>
        <w:t>10</w:t>
      </w:r>
    </w:p>
    <w:p w:rsidR="000D002B" w:rsidRPr="00A603ED" w:rsidRDefault="000D002B" w:rsidP="000D002B">
      <w:pPr>
        <w:pStyle w:val="20"/>
        <w:framePr w:w="9916" w:h="2146" w:hRule="exact" w:wrap="none" w:vAnchor="page" w:hAnchor="page" w:x="1680" w:y="931"/>
        <w:shd w:val="clear" w:color="auto" w:fill="auto"/>
        <w:spacing w:before="0" w:after="0" w:line="240" w:lineRule="auto"/>
        <w:ind w:left="5664" w:firstLine="0"/>
        <w:rPr>
          <w:sz w:val="24"/>
          <w:szCs w:val="24"/>
        </w:rPr>
      </w:pPr>
      <w:r w:rsidRPr="00A603ED">
        <w:rPr>
          <w:sz w:val="24"/>
          <w:szCs w:val="24"/>
        </w:rPr>
        <w:t>Додаток</w:t>
      </w:r>
      <w:r>
        <w:rPr>
          <w:sz w:val="24"/>
          <w:szCs w:val="24"/>
        </w:rPr>
        <w:t xml:space="preserve"> </w:t>
      </w:r>
      <w:r>
        <w:rPr>
          <w:sz w:val="24"/>
          <w:szCs w:val="24"/>
        </w:rPr>
        <w:t>5</w:t>
      </w:r>
    </w:p>
    <w:p w:rsidR="000D002B" w:rsidRPr="00A603ED" w:rsidRDefault="000D002B" w:rsidP="000D002B">
      <w:pPr>
        <w:pStyle w:val="20"/>
        <w:framePr w:w="9916" w:h="2146" w:hRule="exact" w:wrap="none" w:vAnchor="page" w:hAnchor="page" w:x="1680" w:y="931"/>
        <w:shd w:val="clear" w:color="auto" w:fill="auto"/>
        <w:spacing w:before="0" w:after="0" w:line="240" w:lineRule="auto"/>
        <w:ind w:left="5664" w:firstLine="0"/>
        <w:rPr>
          <w:sz w:val="24"/>
          <w:szCs w:val="24"/>
        </w:rPr>
      </w:pPr>
      <w:r w:rsidRPr="00A603ED">
        <w:rPr>
          <w:sz w:val="24"/>
          <w:szCs w:val="24"/>
        </w:rPr>
        <w:t xml:space="preserve">до рішення      сесії міської ради VIІ скликання </w:t>
      </w:r>
    </w:p>
    <w:p w:rsidR="000D002B" w:rsidRPr="00A603ED" w:rsidRDefault="000D002B" w:rsidP="000D002B">
      <w:pPr>
        <w:pStyle w:val="20"/>
        <w:framePr w:w="9916" w:h="2146" w:hRule="exact" w:wrap="none" w:vAnchor="page" w:hAnchor="page" w:x="1680" w:y="931"/>
        <w:shd w:val="clear" w:color="auto" w:fill="auto"/>
        <w:spacing w:before="0" w:after="0" w:line="240" w:lineRule="auto"/>
        <w:ind w:left="5664" w:firstLine="0"/>
        <w:rPr>
          <w:sz w:val="24"/>
          <w:szCs w:val="24"/>
        </w:rPr>
      </w:pPr>
      <w:r w:rsidRPr="00A603ED">
        <w:rPr>
          <w:sz w:val="24"/>
          <w:szCs w:val="24"/>
        </w:rPr>
        <w:t xml:space="preserve">від      .      .2017 № </w:t>
      </w:r>
    </w:p>
    <w:p w:rsidR="00D7301C" w:rsidRPr="00A603ED" w:rsidRDefault="00D7301C" w:rsidP="00D7301C">
      <w:pPr>
        <w:pStyle w:val="20"/>
        <w:framePr w:w="9389" w:h="700" w:hRule="exact" w:wrap="none" w:vAnchor="page" w:hAnchor="page" w:x="1680" w:y="3167"/>
        <w:shd w:val="clear" w:color="auto" w:fill="auto"/>
        <w:spacing w:before="0" w:after="0" w:line="240" w:lineRule="auto"/>
        <w:ind w:left="5664" w:firstLine="0"/>
        <w:jc w:val="both"/>
        <w:rPr>
          <w:sz w:val="24"/>
          <w:szCs w:val="24"/>
        </w:rPr>
      </w:pPr>
      <w:r w:rsidRPr="00A603ED">
        <w:rPr>
          <w:sz w:val="24"/>
          <w:szCs w:val="24"/>
        </w:rPr>
        <w:t>Начальник управління архітектури та містобудування</w:t>
      </w:r>
    </w:p>
    <w:p w:rsidR="00D7301C" w:rsidRPr="00A603ED" w:rsidRDefault="00D7301C" w:rsidP="00D7301C">
      <w:pPr>
        <w:pStyle w:val="20"/>
        <w:framePr w:w="9841" w:h="916" w:hRule="exact" w:wrap="none" w:vAnchor="page" w:hAnchor="page" w:x="1861" w:y="3931"/>
        <w:shd w:val="clear" w:color="auto" w:fill="auto"/>
        <w:spacing w:before="0" w:after="0" w:line="240" w:lineRule="auto"/>
        <w:ind w:left="5664" w:firstLine="0"/>
        <w:jc w:val="center"/>
        <w:rPr>
          <w:sz w:val="24"/>
          <w:szCs w:val="24"/>
        </w:rPr>
      </w:pPr>
      <w:r w:rsidRPr="00A603ED">
        <w:rPr>
          <w:sz w:val="24"/>
          <w:szCs w:val="24"/>
        </w:rPr>
        <w:t>/ПІБ/</w:t>
      </w:r>
    </w:p>
    <w:p w:rsidR="00D7301C" w:rsidRPr="00A603ED" w:rsidRDefault="00D7301C" w:rsidP="00D7301C">
      <w:pPr>
        <w:pStyle w:val="20"/>
        <w:framePr w:w="9841" w:h="916" w:hRule="exact" w:wrap="none" w:vAnchor="page" w:hAnchor="page" w:x="1861" w:y="3931"/>
        <w:shd w:val="clear" w:color="auto" w:fill="auto"/>
        <w:tabs>
          <w:tab w:val="left" w:leader="underscore" w:pos="8012"/>
        </w:tabs>
        <w:spacing w:before="0" w:after="0" w:line="240" w:lineRule="auto"/>
        <w:ind w:left="5664" w:firstLine="0"/>
        <w:rPr>
          <w:sz w:val="24"/>
          <w:szCs w:val="24"/>
        </w:rPr>
      </w:pPr>
      <w:r w:rsidRPr="00A603ED">
        <w:rPr>
          <w:sz w:val="24"/>
          <w:szCs w:val="24"/>
        </w:rPr>
        <w:t>«___»______2017р.</w:t>
      </w:r>
    </w:p>
    <w:p w:rsidR="00D7301C" w:rsidRPr="00A603ED" w:rsidRDefault="00D7301C" w:rsidP="00D7301C">
      <w:pPr>
        <w:pStyle w:val="30"/>
        <w:framePr w:wrap="none" w:vAnchor="page" w:hAnchor="page" w:x="1680" w:y="4813"/>
        <w:shd w:val="clear" w:color="auto" w:fill="auto"/>
        <w:spacing w:after="0" w:line="240" w:lineRule="auto"/>
        <w:jc w:val="left"/>
        <w:rPr>
          <w:sz w:val="24"/>
          <w:szCs w:val="24"/>
        </w:rPr>
      </w:pPr>
    </w:p>
    <w:p w:rsidR="00D7301C" w:rsidRPr="00A603ED" w:rsidRDefault="00D7301C" w:rsidP="00D7301C">
      <w:pPr>
        <w:pStyle w:val="30"/>
        <w:framePr w:wrap="none" w:vAnchor="page" w:hAnchor="page" w:x="1680" w:y="4813"/>
        <w:shd w:val="clear" w:color="auto" w:fill="auto"/>
        <w:spacing w:after="0" w:line="240" w:lineRule="auto"/>
        <w:rPr>
          <w:sz w:val="24"/>
          <w:szCs w:val="24"/>
        </w:rPr>
      </w:pPr>
      <w:r w:rsidRPr="00A603ED">
        <w:rPr>
          <w:sz w:val="24"/>
          <w:szCs w:val="24"/>
        </w:rPr>
        <w:t>ТЕХНІЧНИЙ ПАСПОРТ ВИВІСКИ №</w:t>
      </w:r>
    </w:p>
    <w:p w:rsidR="00D7301C" w:rsidRPr="00A603ED" w:rsidRDefault="00D7301C" w:rsidP="00D7301C">
      <w:pPr>
        <w:pStyle w:val="20"/>
        <w:framePr w:w="9481" w:h="1171" w:hRule="exact" w:wrap="none" w:vAnchor="page" w:hAnchor="page" w:x="1680" w:y="5452"/>
        <w:shd w:val="clear" w:color="auto" w:fill="auto"/>
        <w:tabs>
          <w:tab w:val="left" w:leader="underscore" w:pos="9259"/>
        </w:tabs>
        <w:spacing w:before="0" w:after="0" w:line="240" w:lineRule="auto"/>
        <w:ind w:firstLine="0"/>
        <w:jc w:val="both"/>
        <w:rPr>
          <w:sz w:val="24"/>
          <w:szCs w:val="24"/>
        </w:rPr>
      </w:pPr>
    </w:p>
    <w:p w:rsidR="00D7301C" w:rsidRPr="00A603ED" w:rsidRDefault="00D7301C" w:rsidP="00D7301C">
      <w:pPr>
        <w:pStyle w:val="20"/>
        <w:framePr w:w="9481" w:h="1171" w:hRule="exact" w:wrap="none" w:vAnchor="page" w:hAnchor="page" w:x="1680" w:y="5452"/>
        <w:shd w:val="clear" w:color="auto" w:fill="auto"/>
        <w:tabs>
          <w:tab w:val="left" w:leader="underscore" w:pos="9259"/>
        </w:tabs>
        <w:spacing w:before="0" w:after="0" w:line="240" w:lineRule="auto"/>
        <w:ind w:firstLine="0"/>
        <w:jc w:val="both"/>
        <w:rPr>
          <w:sz w:val="24"/>
          <w:szCs w:val="24"/>
        </w:rPr>
      </w:pPr>
      <w:r w:rsidRPr="007D485D">
        <w:t>Виданий</w:t>
      </w:r>
      <w:r w:rsidRPr="00A603ED">
        <w:rPr>
          <w:sz w:val="24"/>
          <w:szCs w:val="24"/>
        </w:rPr>
        <w:t xml:space="preserve"> ___________________________________________________________</w:t>
      </w:r>
    </w:p>
    <w:p w:rsidR="00D7301C" w:rsidRPr="007D485D" w:rsidRDefault="00D7301C" w:rsidP="00D7301C">
      <w:pPr>
        <w:pStyle w:val="50"/>
        <w:framePr w:w="9481" w:h="1171" w:hRule="exact" w:wrap="none" w:vAnchor="page" w:hAnchor="page" w:x="1680" w:y="5452"/>
        <w:shd w:val="clear" w:color="auto" w:fill="auto"/>
        <w:spacing w:before="0" w:after="0" w:line="240" w:lineRule="auto"/>
        <w:jc w:val="right"/>
        <w:rPr>
          <w:b w:val="0"/>
          <w:sz w:val="24"/>
          <w:szCs w:val="24"/>
        </w:rPr>
      </w:pPr>
      <w:r w:rsidRPr="007D485D">
        <w:rPr>
          <w:b w:val="0"/>
          <w:sz w:val="24"/>
          <w:szCs w:val="24"/>
        </w:rPr>
        <w:t>(для юридичної особи - повне найменування, для фізичної особи - прізвище,</w:t>
      </w:r>
    </w:p>
    <w:p w:rsidR="00D7301C" w:rsidRPr="007D485D" w:rsidRDefault="00D7301C" w:rsidP="00D7301C">
      <w:pPr>
        <w:pStyle w:val="50"/>
        <w:framePr w:w="9481" w:h="1171" w:hRule="exact" w:wrap="none" w:vAnchor="page" w:hAnchor="page" w:x="1680" w:y="5452"/>
        <w:shd w:val="clear" w:color="auto" w:fill="auto"/>
        <w:spacing w:before="0" w:after="0" w:line="240" w:lineRule="auto"/>
        <w:rPr>
          <w:b w:val="0"/>
          <w:sz w:val="24"/>
          <w:szCs w:val="24"/>
        </w:rPr>
      </w:pPr>
      <w:r w:rsidRPr="007D485D">
        <w:rPr>
          <w:b w:val="0"/>
          <w:sz w:val="24"/>
          <w:szCs w:val="24"/>
        </w:rPr>
        <w:t>ім’я та по батькові)</w:t>
      </w:r>
    </w:p>
    <w:p w:rsidR="00D7301C" w:rsidRDefault="00D7301C" w:rsidP="00D7301C">
      <w:pPr>
        <w:pStyle w:val="50"/>
        <w:framePr w:w="9946" w:h="1636" w:hRule="exact" w:wrap="none" w:vAnchor="page" w:hAnchor="page" w:x="1336" w:y="7066"/>
        <w:shd w:val="clear" w:color="auto" w:fill="auto"/>
        <w:spacing w:before="0" w:after="0" w:line="240" w:lineRule="auto"/>
        <w:jc w:val="center"/>
        <w:rPr>
          <w:sz w:val="24"/>
          <w:szCs w:val="24"/>
        </w:rPr>
      </w:pPr>
      <w:r>
        <w:rPr>
          <w:sz w:val="24"/>
          <w:szCs w:val="24"/>
        </w:rPr>
        <w:t>_______________________________________________________________________________</w:t>
      </w:r>
    </w:p>
    <w:p w:rsidR="00D7301C" w:rsidRPr="007D485D" w:rsidRDefault="00D7301C" w:rsidP="00D7301C">
      <w:pPr>
        <w:pStyle w:val="50"/>
        <w:framePr w:w="9946" w:h="1636" w:hRule="exact" w:wrap="none" w:vAnchor="page" w:hAnchor="page" w:x="1336" w:y="7066"/>
        <w:shd w:val="clear" w:color="auto" w:fill="auto"/>
        <w:spacing w:before="0" w:after="0" w:line="240" w:lineRule="auto"/>
        <w:jc w:val="center"/>
        <w:rPr>
          <w:b w:val="0"/>
          <w:sz w:val="24"/>
          <w:szCs w:val="24"/>
        </w:rPr>
      </w:pPr>
      <w:r w:rsidRPr="007D485D">
        <w:rPr>
          <w:b w:val="0"/>
          <w:sz w:val="24"/>
          <w:szCs w:val="24"/>
        </w:rPr>
        <w:t>(місцезнаходження (місце проживання), номер телефону (телефаксу), банківські</w:t>
      </w:r>
    </w:p>
    <w:p w:rsidR="00D7301C" w:rsidRPr="007D485D" w:rsidRDefault="00D7301C" w:rsidP="00D7301C">
      <w:pPr>
        <w:pStyle w:val="50"/>
        <w:framePr w:w="9946" w:h="1636" w:hRule="exact" w:wrap="none" w:vAnchor="page" w:hAnchor="page" w:x="1336" w:y="7066"/>
        <w:shd w:val="clear" w:color="auto" w:fill="auto"/>
        <w:spacing w:before="0" w:after="0" w:line="240" w:lineRule="auto"/>
        <w:jc w:val="center"/>
        <w:rPr>
          <w:b w:val="0"/>
          <w:sz w:val="24"/>
          <w:szCs w:val="24"/>
        </w:rPr>
      </w:pPr>
      <w:r w:rsidRPr="007D485D">
        <w:rPr>
          <w:b w:val="0"/>
          <w:sz w:val="24"/>
          <w:szCs w:val="24"/>
        </w:rPr>
        <w:t>реквізити, ідентифікаційний номер)</w:t>
      </w:r>
    </w:p>
    <w:p w:rsidR="00D7301C" w:rsidRPr="00247D16" w:rsidRDefault="00D7301C" w:rsidP="00D7301C">
      <w:pPr>
        <w:pStyle w:val="20"/>
        <w:framePr w:w="9946" w:h="1636" w:hRule="exact" w:wrap="none" w:vAnchor="page" w:hAnchor="page" w:x="1336" w:y="7066"/>
        <w:shd w:val="clear" w:color="auto" w:fill="auto"/>
        <w:spacing w:before="0" w:after="0" w:line="240" w:lineRule="auto"/>
        <w:ind w:firstLine="0"/>
        <w:jc w:val="both"/>
      </w:pPr>
      <w:r w:rsidRPr="00247D16">
        <w:t>Адреса місця розташування вивіски:</w:t>
      </w:r>
    </w:p>
    <w:p w:rsidR="00D7301C" w:rsidRPr="00A603ED" w:rsidRDefault="00D7301C" w:rsidP="00D7301C">
      <w:pPr>
        <w:pStyle w:val="20"/>
        <w:framePr w:w="9946" w:h="1636" w:hRule="exact" w:wrap="none" w:vAnchor="page" w:hAnchor="page" w:x="1336" w:y="7066"/>
        <w:shd w:val="clear" w:color="auto" w:fill="auto"/>
        <w:spacing w:before="0" w:after="0" w:line="240" w:lineRule="auto"/>
        <w:ind w:firstLine="0"/>
        <w:jc w:val="both"/>
        <w:rPr>
          <w:sz w:val="24"/>
          <w:szCs w:val="24"/>
        </w:rPr>
      </w:pPr>
      <w:r w:rsidRPr="00A603ED">
        <w:rPr>
          <w:sz w:val="24"/>
          <w:szCs w:val="24"/>
        </w:rPr>
        <w:t>_____________________________________________________________</w:t>
      </w:r>
      <w:r>
        <w:rPr>
          <w:sz w:val="24"/>
          <w:szCs w:val="24"/>
        </w:rPr>
        <w:t>_______________</w:t>
      </w:r>
      <w:r w:rsidRPr="00A603ED">
        <w:rPr>
          <w:sz w:val="24"/>
          <w:szCs w:val="24"/>
        </w:rPr>
        <w:t>_____</w:t>
      </w:r>
    </w:p>
    <w:p w:rsidR="00D7301C" w:rsidRPr="00A603ED" w:rsidRDefault="00D7301C" w:rsidP="00D7301C">
      <w:pPr>
        <w:pStyle w:val="20"/>
        <w:framePr w:w="4694" w:h="1020" w:hRule="exact" w:wrap="none" w:vAnchor="page" w:hAnchor="page" w:x="4070" w:y="9067"/>
        <w:shd w:val="clear" w:color="auto" w:fill="auto"/>
        <w:spacing w:before="0" w:after="0" w:line="240" w:lineRule="auto"/>
        <w:ind w:firstLine="0"/>
        <w:rPr>
          <w:sz w:val="24"/>
          <w:szCs w:val="24"/>
        </w:rPr>
      </w:pPr>
      <w:r w:rsidRPr="00A603ED">
        <w:rPr>
          <w:sz w:val="24"/>
          <w:szCs w:val="24"/>
        </w:rPr>
        <w:t>Кольорове фото фасаду будівлі або споруди з нанесеним масштабним контуром вивіски не менше ( 9х 12 см)</w:t>
      </w:r>
    </w:p>
    <w:p w:rsidR="00D7301C" w:rsidRPr="00247D16" w:rsidRDefault="00D7301C" w:rsidP="00D7301C">
      <w:pPr>
        <w:pStyle w:val="20"/>
        <w:framePr w:w="9526" w:h="661" w:hRule="exact" w:wrap="none" w:vAnchor="page" w:hAnchor="page" w:x="1680" w:y="12013"/>
        <w:shd w:val="clear" w:color="auto" w:fill="auto"/>
        <w:spacing w:before="0" w:after="0" w:line="240" w:lineRule="auto"/>
        <w:ind w:firstLine="0"/>
        <w:jc w:val="both"/>
      </w:pPr>
      <w:r w:rsidRPr="00247D16">
        <w:t>Характеристика вивіски</w:t>
      </w:r>
    </w:p>
    <w:p w:rsidR="00D7301C" w:rsidRPr="00A603ED" w:rsidRDefault="00D7301C" w:rsidP="00D7301C">
      <w:pPr>
        <w:pStyle w:val="20"/>
        <w:framePr w:w="9526" w:h="661" w:hRule="exact" w:wrap="none" w:vAnchor="page" w:hAnchor="page" w:x="1680" w:y="12013"/>
        <w:shd w:val="clear" w:color="auto" w:fill="auto"/>
        <w:spacing w:before="0" w:after="0" w:line="240" w:lineRule="auto"/>
        <w:ind w:firstLine="0"/>
        <w:jc w:val="both"/>
        <w:rPr>
          <w:sz w:val="24"/>
          <w:szCs w:val="24"/>
        </w:rPr>
      </w:pPr>
      <w:r w:rsidRPr="00A603ED">
        <w:rPr>
          <w:sz w:val="24"/>
          <w:szCs w:val="24"/>
        </w:rPr>
        <w:t>____________________________________________________________________</w:t>
      </w:r>
    </w:p>
    <w:p w:rsidR="00D7301C" w:rsidRPr="00247D16" w:rsidRDefault="00D7301C" w:rsidP="00D7301C">
      <w:pPr>
        <w:pStyle w:val="50"/>
        <w:framePr w:w="9389" w:h="281" w:hRule="exact" w:wrap="none" w:vAnchor="page" w:hAnchor="page" w:x="1680" w:y="12666"/>
        <w:shd w:val="clear" w:color="auto" w:fill="auto"/>
        <w:spacing w:before="0" w:after="0" w:line="240" w:lineRule="auto"/>
        <w:jc w:val="center"/>
        <w:rPr>
          <w:b w:val="0"/>
          <w:sz w:val="24"/>
          <w:szCs w:val="24"/>
        </w:rPr>
      </w:pPr>
      <w:r w:rsidRPr="00247D16">
        <w:rPr>
          <w:b w:val="0"/>
          <w:sz w:val="24"/>
          <w:szCs w:val="24"/>
        </w:rPr>
        <w:t>(Архітектурно-естетична, інформаційна, технічна)</w:t>
      </w:r>
    </w:p>
    <w:p w:rsidR="00D7301C" w:rsidRPr="00A603ED" w:rsidRDefault="00D7301C" w:rsidP="00D7301C">
      <w:pPr>
        <w:pStyle w:val="20"/>
        <w:framePr w:w="9526" w:wrap="none" w:vAnchor="page" w:hAnchor="page" w:x="1680" w:y="13890"/>
        <w:shd w:val="clear" w:color="auto" w:fill="auto"/>
        <w:spacing w:before="0" w:after="0" w:line="240" w:lineRule="auto"/>
        <w:ind w:firstLine="0"/>
        <w:jc w:val="both"/>
        <w:rPr>
          <w:sz w:val="24"/>
          <w:szCs w:val="24"/>
        </w:rPr>
      </w:pPr>
      <w:r w:rsidRPr="00247D16">
        <w:t>Площа вивіски, кв. м</w:t>
      </w:r>
      <w:r>
        <w:rPr>
          <w:sz w:val="24"/>
          <w:szCs w:val="24"/>
        </w:rPr>
        <w:t xml:space="preserve">. </w:t>
      </w:r>
      <w:r w:rsidRPr="00A603ED">
        <w:rPr>
          <w:sz w:val="24"/>
          <w:szCs w:val="24"/>
        </w:rPr>
        <w:t>______</w:t>
      </w:r>
    </w:p>
    <w:p w:rsidR="00D7301C" w:rsidRPr="00A603ED" w:rsidRDefault="00D7301C" w:rsidP="00D7301C">
      <w:pPr>
        <w:sectPr w:rsidR="00D7301C" w:rsidRPr="00A603ED" w:rsidSect="00262233">
          <w:pgSz w:w="11900" w:h="16840" w:code="9"/>
          <w:pgMar w:top="284" w:right="624" w:bottom="340" w:left="1418" w:header="0" w:footer="3" w:gutter="0"/>
          <w:paperSrc w:first="7" w:other="7"/>
          <w:cols w:space="720"/>
          <w:noEndnote/>
          <w:docGrid w:linePitch="360"/>
        </w:sectPr>
      </w:pPr>
    </w:p>
    <w:p w:rsidR="00D7301C" w:rsidRPr="00A603ED" w:rsidRDefault="00D7301C" w:rsidP="00D7301C">
      <w:pPr>
        <w:pStyle w:val="20"/>
        <w:framePr w:w="6197" w:h="1996" w:hRule="exact" w:wrap="none" w:vAnchor="page" w:hAnchor="page" w:x="3273" w:y="1564"/>
        <w:shd w:val="clear" w:color="auto" w:fill="auto"/>
        <w:spacing w:before="0" w:after="0" w:line="240" w:lineRule="auto"/>
        <w:ind w:firstLine="0"/>
        <w:jc w:val="center"/>
        <w:rPr>
          <w:sz w:val="24"/>
          <w:szCs w:val="24"/>
        </w:rPr>
      </w:pPr>
      <w:r w:rsidRPr="00A603ED">
        <w:rPr>
          <w:sz w:val="24"/>
          <w:szCs w:val="24"/>
        </w:rPr>
        <w:lastRenderedPageBreak/>
        <w:t>Ескіз вивіски з основними розмірами, кресленнями</w:t>
      </w:r>
      <w:r w:rsidRPr="00A603ED">
        <w:rPr>
          <w:sz w:val="24"/>
          <w:szCs w:val="24"/>
        </w:rPr>
        <w:br/>
        <w:t>вузлів кріплення та з зображенням інформації та</w:t>
      </w:r>
      <w:r w:rsidRPr="00A603ED">
        <w:rPr>
          <w:sz w:val="24"/>
          <w:szCs w:val="24"/>
        </w:rPr>
        <w:br/>
        <w:t>зображень, які планується розмістити на вивісці,</w:t>
      </w:r>
      <w:r w:rsidRPr="00A603ED">
        <w:rPr>
          <w:sz w:val="24"/>
          <w:szCs w:val="24"/>
        </w:rPr>
        <w:br/>
        <w:t>включаючи логотипи, емблеми, герби</w:t>
      </w:r>
      <w:r w:rsidRPr="00A603ED">
        <w:rPr>
          <w:sz w:val="24"/>
          <w:szCs w:val="24"/>
        </w:rPr>
        <w:br/>
        <w:t>(може бути виконаний</w:t>
      </w:r>
      <w:r w:rsidRPr="00A603ED">
        <w:rPr>
          <w:sz w:val="24"/>
          <w:szCs w:val="24"/>
        </w:rPr>
        <w:br/>
        <w:t>у вигляді додатка до технічного паспорта)</w:t>
      </w:r>
    </w:p>
    <w:p w:rsidR="00D7301C" w:rsidRPr="00247D16" w:rsidRDefault="00D7301C" w:rsidP="00D7301C">
      <w:pPr>
        <w:pStyle w:val="20"/>
        <w:framePr w:w="9691" w:h="1111" w:hRule="exact" w:wrap="none" w:vAnchor="page" w:hAnchor="page" w:x="1665" w:y="4184"/>
        <w:shd w:val="clear" w:color="auto" w:fill="auto"/>
        <w:spacing w:before="0" w:after="0" w:line="240" w:lineRule="auto"/>
        <w:ind w:firstLine="0"/>
      </w:pPr>
      <w:r w:rsidRPr="00247D16">
        <w:t>Матеріали виготовлення вивіски</w:t>
      </w:r>
    </w:p>
    <w:p w:rsidR="00D7301C" w:rsidRPr="00A603ED" w:rsidRDefault="00D7301C" w:rsidP="00D7301C">
      <w:pPr>
        <w:pStyle w:val="20"/>
        <w:framePr w:w="9691" w:h="1111" w:hRule="exact" w:wrap="none" w:vAnchor="page" w:hAnchor="page" w:x="1665" w:y="4184"/>
        <w:shd w:val="clear" w:color="auto" w:fill="auto"/>
        <w:spacing w:before="0" w:after="0" w:line="240" w:lineRule="auto"/>
        <w:ind w:firstLine="0"/>
        <w:rPr>
          <w:sz w:val="24"/>
          <w:szCs w:val="24"/>
        </w:rPr>
      </w:pPr>
      <w:r w:rsidRPr="00A603ED">
        <w:rPr>
          <w:sz w:val="24"/>
          <w:szCs w:val="24"/>
        </w:rPr>
        <w:t>_____________________________________________________________________</w:t>
      </w:r>
    </w:p>
    <w:p w:rsidR="00D7301C" w:rsidRPr="00247D16" w:rsidRDefault="00D7301C" w:rsidP="00D7301C">
      <w:pPr>
        <w:pStyle w:val="20"/>
        <w:framePr w:wrap="none" w:vAnchor="page" w:hAnchor="page" w:x="1665" w:y="5476"/>
        <w:shd w:val="clear" w:color="auto" w:fill="auto"/>
        <w:spacing w:before="0" w:after="0" w:line="240" w:lineRule="auto"/>
        <w:ind w:firstLine="0"/>
      </w:pPr>
      <w:r w:rsidRPr="00247D16">
        <w:t>Наявність та характеристики підсвічування вивіски</w:t>
      </w:r>
    </w:p>
    <w:p w:rsidR="00D7301C" w:rsidRPr="00A603ED" w:rsidRDefault="00D7301C" w:rsidP="00D7301C">
      <w:pPr>
        <w:pStyle w:val="20"/>
        <w:framePr w:w="5688" w:h="1021" w:hRule="exact" w:wrap="none" w:vAnchor="page" w:hAnchor="page" w:x="3528" w:y="7060"/>
        <w:shd w:val="clear" w:color="auto" w:fill="auto"/>
        <w:spacing w:before="0" w:after="0" w:line="240" w:lineRule="auto"/>
        <w:ind w:firstLine="0"/>
        <w:jc w:val="center"/>
        <w:rPr>
          <w:sz w:val="24"/>
          <w:szCs w:val="24"/>
        </w:rPr>
      </w:pPr>
      <w:r w:rsidRPr="00A603ED">
        <w:rPr>
          <w:sz w:val="24"/>
          <w:szCs w:val="24"/>
        </w:rPr>
        <w:t>Комп’ютерний макет місця розташування</w:t>
      </w:r>
      <w:r w:rsidRPr="00A603ED">
        <w:rPr>
          <w:sz w:val="24"/>
          <w:szCs w:val="24"/>
        </w:rPr>
        <w:br/>
        <w:t>з архітектурною прив’язкою вивіски до фасаду</w:t>
      </w:r>
      <w:r w:rsidRPr="00A603ED">
        <w:rPr>
          <w:sz w:val="24"/>
          <w:szCs w:val="24"/>
        </w:rPr>
        <w:br/>
        <w:t>будинку, розміром не менше 9 х 13 см</w:t>
      </w:r>
    </w:p>
    <w:p w:rsidR="00D7301C" w:rsidRPr="00247D16" w:rsidRDefault="00D7301C" w:rsidP="00D7301C">
      <w:pPr>
        <w:pStyle w:val="20"/>
        <w:framePr w:w="9826" w:h="1606" w:hRule="exact" w:wrap="none" w:vAnchor="page" w:hAnchor="page" w:x="1665" w:y="10021"/>
        <w:shd w:val="clear" w:color="auto" w:fill="auto"/>
        <w:spacing w:before="0" w:after="0" w:line="240" w:lineRule="auto"/>
        <w:ind w:firstLine="0"/>
      </w:pPr>
      <w:r w:rsidRPr="00247D16">
        <w:t>Погодження:</w:t>
      </w:r>
    </w:p>
    <w:p w:rsidR="00D7301C" w:rsidRPr="00A603ED" w:rsidRDefault="00D7301C" w:rsidP="00D7301C">
      <w:pPr>
        <w:pStyle w:val="20"/>
        <w:framePr w:w="9826" w:h="1606" w:hRule="exact" w:wrap="none" w:vAnchor="page" w:hAnchor="page" w:x="1665" w:y="10021"/>
        <w:numPr>
          <w:ilvl w:val="0"/>
          <w:numId w:val="21"/>
        </w:numPr>
        <w:shd w:val="clear" w:color="auto" w:fill="auto"/>
        <w:spacing w:before="0" w:after="0" w:line="240" w:lineRule="auto"/>
        <w:rPr>
          <w:sz w:val="24"/>
          <w:szCs w:val="24"/>
        </w:rPr>
      </w:pPr>
      <w:r w:rsidRPr="00A603ED">
        <w:rPr>
          <w:sz w:val="24"/>
          <w:szCs w:val="24"/>
        </w:rPr>
        <w:t>власник місця або його уповноважена особа, а також співвласники приміщень (у разі необхідності), інтереси яких зачіплюються при розміщенні вивіски</w:t>
      </w:r>
    </w:p>
    <w:p w:rsidR="00D7301C" w:rsidRDefault="00D7301C" w:rsidP="00D7301C">
      <w:pPr>
        <w:pStyle w:val="20"/>
        <w:framePr w:w="9826" w:h="1606" w:hRule="exact" w:wrap="none" w:vAnchor="page" w:hAnchor="page" w:x="1665" w:y="10021"/>
        <w:shd w:val="clear" w:color="auto" w:fill="auto"/>
        <w:spacing w:before="0" w:after="0" w:line="240" w:lineRule="auto"/>
        <w:ind w:firstLine="0"/>
        <w:rPr>
          <w:sz w:val="24"/>
          <w:szCs w:val="24"/>
        </w:rPr>
      </w:pPr>
    </w:p>
    <w:p w:rsidR="00D7301C" w:rsidRPr="00A603ED" w:rsidRDefault="00D7301C" w:rsidP="00D7301C">
      <w:pPr>
        <w:pStyle w:val="20"/>
        <w:framePr w:w="9826" w:h="1606" w:hRule="exact" w:wrap="none" w:vAnchor="page" w:hAnchor="page" w:x="1665" w:y="10021"/>
        <w:shd w:val="clear" w:color="auto" w:fill="auto"/>
        <w:spacing w:before="0" w:after="0" w:line="240" w:lineRule="auto"/>
        <w:ind w:firstLine="0"/>
        <w:rPr>
          <w:sz w:val="24"/>
          <w:szCs w:val="24"/>
        </w:rPr>
      </w:pPr>
      <w:r w:rsidRPr="00A603ED">
        <w:rPr>
          <w:sz w:val="24"/>
          <w:szCs w:val="24"/>
        </w:rPr>
        <w:t>___________________________________________________________________</w:t>
      </w:r>
      <w:r>
        <w:rPr>
          <w:sz w:val="24"/>
          <w:szCs w:val="24"/>
        </w:rPr>
        <w:t>_____________</w:t>
      </w:r>
    </w:p>
    <w:p w:rsidR="00D7301C" w:rsidRDefault="00D7301C" w:rsidP="00D7301C">
      <w:pPr>
        <w:pStyle w:val="20"/>
        <w:framePr w:w="9418" w:h="1631" w:hRule="exact" w:wrap="none" w:vAnchor="page" w:hAnchor="page" w:x="1665" w:y="12277"/>
        <w:numPr>
          <w:ilvl w:val="0"/>
          <w:numId w:val="21"/>
        </w:numPr>
        <w:shd w:val="clear" w:color="auto" w:fill="auto"/>
        <w:tabs>
          <w:tab w:val="left" w:pos="272"/>
          <w:tab w:val="left" w:leader="underscore" w:pos="9178"/>
        </w:tabs>
        <w:spacing w:before="0" w:after="0" w:line="240" w:lineRule="auto"/>
        <w:jc w:val="both"/>
        <w:rPr>
          <w:sz w:val="24"/>
          <w:szCs w:val="24"/>
        </w:rPr>
      </w:pPr>
      <w:r w:rsidRPr="00A603ED">
        <w:rPr>
          <w:sz w:val="24"/>
          <w:szCs w:val="24"/>
        </w:rPr>
        <w:t>управлінн</w:t>
      </w:r>
      <w:r>
        <w:rPr>
          <w:sz w:val="24"/>
          <w:szCs w:val="24"/>
        </w:rPr>
        <w:t>я архітектури та містобудування____________________________________</w:t>
      </w:r>
    </w:p>
    <w:p w:rsidR="00D7301C" w:rsidRPr="00A603ED" w:rsidRDefault="00D7301C" w:rsidP="00D7301C">
      <w:pPr>
        <w:pStyle w:val="20"/>
        <w:framePr w:w="9418" w:h="1631" w:hRule="exact" w:wrap="none" w:vAnchor="page" w:hAnchor="page" w:x="1665" w:y="12277"/>
        <w:shd w:val="clear" w:color="auto" w:fill="auto"/>
        <w:tabs>
          <w:tab w:val="left" w:pos="272"/>
          <w:tab w:val="left" w:leader="underscore" w:pos="9178"/>
        </w:tabs>
        <w:spacing w:before="0" w:after="0" w:line="240" w:lineRule="auto"/>
        <w:ind w:left="720" w:firstLine="0"/>
        <w:jc w:val="both"/>
        <w:rPr>
          <w:sz w:val="24"/>
          <w:szCs w:val="24"/>
        </w:rPr>
      </w:pPr>
    </w:p>
    <w:p w:rsidR="00D7301C" w:rsidRPr="00A603ED" w:rsidRDefault="00D7301C" w:rsidP="00D7301C">
      <w:pPr>
        <w:pStyle w:val="20"/>
        <w:framePr w:w="9418" w:h="1631" w:hRule="exact" w:wrap="none" w:vAnchor="page" w:hAnchor="page" w:x="1665" w:y="12277"/>
        <w:numPr>
          <w:ilvl w:val="0"/>
          <w:numId w:val="21"/>
        </w:numPr>
        <w:shd w:val="clear" w:color="auto" w:fill="auto"/>
        <w:tabs>
          <w:tab w:val="left" w:pos="272"/>
        </w:tabs>
        <w:spacing w:before="0" w:after="0" w:line="240" w:lineRule="auto"/>
        <w:jc w:val="both"/>
        <w:rPr>
          <w:sz w:val="24"/>
          <w:szCs w:val="24"/>
        </w:rPr>
      </w:pPr>
      <w:r w:rsidRPr="00A603ED">
        <w:rPr>
          <w:sz w:val="24"/>
          <w:szCs w:val="24"/>
        </w:rPr>
        <w:t>узгодження можливості розташування вивіски на пам’ятці історії та</w:t>
      </w:r>
    </w:p>
    <w:p w:rsidR="00D7301C" w:rsidRPr="00A603ED" w:rsidRDefault="00D7301C" w:rsidP="00D7301C">
      <w:pPr>
        <w:pStyle w:val="20"/>
        <w:framePr w:w="9418" w:h="1631" w:hRule="exact" w:wrap="none" w:vAnchor="page" w:hAnchor="page" w:x="1665" w:y="12277"/>
        <w:shd w:val="clear" w:color="auto" w:fill="auto"/>
        <w:tabs>
          <w:tab w:val="left" w:leader="underscore" w:pos="7152"/>
        </w:tabs>
        <w:spacing w:before="0" w:after="0" w:line="240" w:lineRule="auto"/>
        <w:ind w:firstLine="0"/>
        <w:jc w:val="both"/>
        <w:rPr>
          <w:sz w:val="24"/>
          <w:szCs w:val="24"/>
        </w:rPr>
      </w:pPr>
      <w:r w:rsidRPr="00A603ED">
        <w:rPr>
          <w:sz w:val="24"/>
          <w:szCs w:val="24"/>
        </w:rPr>
        <w:t xml:space="preserve">архітектури, в межах зони охорони такої пам’ятки - з відповідним органом </w:t>
      </w:r>
      <w:r>
        <w:rPr>
          <w:sz w:val="24"/>
          <w:szCs w:val="24"/>
        </w:rPr>
        <w:t>охорони культурної спадщини____________________________________________________________</w:t>
      </w:r>
    </w:p>
    <w:p w:rsidR="00D7301C" w:rsidRPr="00A603ED" w:rsidRDefault="00D7301C" w:rsidP="00D7301C">
      <w:pPr>
        <w:pStyle w:val="20"/>
        <w:framePr w:w="10126" w:h="676" w:hRule="exact" w:wrap="none" w:vAnchor="page" w:hAnchor="page" w:x="1456" w:y="14956"/>
        <w:shd w:val="clear" w:color="auto" w:fill="auto"/>
        <w:spacing w:before="0" w:after="0" w:line="240" w:lineRule="auto"/>
        <w:ind w:firstLine="0"/>
        <w:jc w:val="both"/>
        <w:rPr>
          <w:sz w:val="24"/>
          <w:szCs w:val="24"/>
        </w:rPr>
      </w:pPr>
      <w:r w:rsidRPr="00247D16">
        <w:t>Строк дії технічного паспорта з</w:t>
      </w:r>
      <w:r w:rsidRPr="00A603ED">
        <w:rPr>
          <w:sz w:val="24"/>
          <w:szCs w:val="24"/>
        </w:rPr>
        <w:t>____</w:t>
      </w:r>
    </w:p>
    <w:p w:rsidR="00D7301C" w:rsidRPr="00A603ED" w:rsidRDefault="00D7301C" w:rsidP="00D7301C">
      <w:pPr>
        <w:pStyle w:val="20"/>
        <w:framePr w:w="2521" w:h="541" w:hRule="exact" w:wrap="none" w:vAnchor="page" w:hAnchor="page" w:x="8281" w:y="14926"/>
        <w:shd w:val="clear" w:color="auto" w:fill="auto"/>
        <w:spacing w:before="0" w:after="0" w:line="240" w:lineRule="auto"/>
        <w:ind w:firstLine="0"/>
        <w:rPr>
          <w:sz w:val="24"/>
          <w:szCs w:val="24"/>
        </w:rPr>
      </w:pPr>
      <w:r w:rsidRPr="00247D16">
        <w:t>до</w:t>
      </w:r>
      <w:r w:rsidRPr="00A603ED">
        <w:rPr>
          <w:sz w:val="24"/>
          <w:szCs w:val="24"/>
        </w:rPr>
        <w:t>_____________</w:t>
      </w:r>
    </w:p>
    <w:p w:rsidR="004F3B90" w:rsidRPr="00A603ED" w:rsidRDefault="00327BB4" w:rsidP="00327BB4">
      <w:pPr>
        <w:jc w:val="center"/>
        <w:sectPr w:rsidR="004F3B90" w:rsidRPr="00A603ED" w:rsidSect="00262233">
          <w:pgSz w:w="11900" w:h="16840" w:code="9"/>
          <w:pgMar w:top="284" w:right="624" w:bottom="340" w:left="1418" w:header="0" w:footer="3" w:gutter="0"/>
          <w:paperSrc w:first="7" w:other="7"/>
          <w:cols w:space="720"/>
          <w:noEndnote/>
          <w:docGrid w:linePitch="360"/>
        </w:sectPr>
      </w:pPr>
      <w:r>
        <w:t>11</w:t>
      </w:r>
    </w:p>
    <w:p w:rsidR="004F3B90" w:rsidRPr="00A603ED" w:rsidRDefault="004F3B90" w:rsidP="00DE0296">
      <w:pPr>
        <w:pStyle w:val="a5"/>
        <w:framePr w:wrap="none" w:vAnchor="page" w:hAnchor="page" w:x="6259" w:y="723"/>
        <w:shd w:val="clear" w:color="auto" w:fill="auto"/>
        <w:spacing w:line="240" w:lineRule="auto"/>
        <w:rPr>
          <w:sz w:val="24"/>
          <w:szCs w:val="24"/>
        </w:rPr>
      </w:pPr>
    </w:p>
    <w:p w:rsidR="00727C32" w:rsidRPr="00A603ED" w:rsidRDefault="00727C32" w:rsidP="00DE0296">
      <w:pPr>
        <w:pStyle w:val="20"/>
        <w:shd w:val="clear" w:color="auto" w:fill="auto"/>
        <w:tabs>
          <w:tab w:val="left" w:pos="927"/>
        </w:tabs>
        <w:spacing w:before="0" w:after="0" w:line="240" w:lineRule="auto"/>
        <w:ind w:firstLine="0"/>
        <w:jc w:val="center"/>
        <w:rPr>
          <w:sz w:val="24"/>
          <w:szCs w:val="24"/>
        </w:rPr>
      </w:pPr>
      <w:r w:rsidRPr="00A603ED">
        <w:rPr>
          <w:sz w:val="24"/>
          <w:szCs w:val="24"/>
        </w:rPr>
        <w:t>1</w:t>
      </w:r>
      <w:r w:rsidR="00327BB4">
        <w:rPr>
          <w:sz w:val="24"/>
          <w:szCs w:val="24"/>
        </w:rPr>
        <w:t>2</w:t>
      </w:r>
    </w:p>
    <w:p w:rsidR="00D7301C" w:rsidRDefault="00D7301C" w:rsidP="00DE0296"/>
    <w:p w:rsidR="00D7301C" w:rsidRPr="00D7301C" w:rsidRDefault="00D7301C" w:rsidP="00D7301C"/>
    <w:p w:rsidR="00D7301C" w:rsidRPr="00D7301C" w:rsidRDefault="00D7301C" w:rsidP="00D7301C"/>
    <w:p w:rsidR="00D7301C" w:rsidRPr="00D7301C" w:rsidRDefault="00D7301C" w:rsidP="00D7301C"/>
    <w:p w:rsidR="00D7301C" w:rsidRPr="00D7301C" w:rsidRDefault="00D7301C" w:rsidP="00D7301C"/>
    <w:p w:rsidR="00D7301C" w:rsidRPr="00D7301C" w:rsidRDefault="00D7301C" w:rsidP="00D7301C"/>
    <w:p w:rsidR="00D7301C" w:rsidRPr="00D7301C" w:rsidRDefault="00D7301C" w:rsidP="00D7301C"/>
    <w:p w:rsidR="00D7301C" w:rsidRPr="00D7301C" w:rsidRDefault="00D7301C" w:rsidP="00D7301C"/>
    <w:p w:rsidR="00D7301C" w:rsidRPr="00D7301C" w:rsidRDefault="00D7301C" w:rsidP="00D7301C"/>
    <w:p w:rsidR="00D7301C" w:rsidRPr="00A603ED" w:rsidRDefault="00D7301C" w:rsidP="00D7301C">
      <w:pPr>
        <w:pStyle w:val="20"/>
        <w:framePr w:w="9601" w:h="976" w:hRule="exact" w:wrap="none" w:vAnchor="page" w:hAnchor="page" w:x="1662" w:y="1560"/>
        <w:shd w:val="clear" w:color="auto" w:fill="auto"/>
        <w:spacing w:before="0" w:after="0" w:line="240" w:lineRule="auto"/>
        <w:ind w:firstLine="0"/>
        <w:rPr>
          <w:sz w:val="24"/>
          <w:szCs w:val="24"/>
        </w:rPr>
      </w:pPr>
      <w:r>
        <w:tab/>
      </w:r>
      <w:r w:rsidRPr="00247D16">
        <w:t xml:space="preserve">Відповідальна особа за оформлення паспорту </w:t>
      </w:r>
      <w:r>
        <w:t>ви</w:t>
      </w:r>
      <w:r w:rsidRPr="00247D16">
        <w:t>віски</w:t>
      </w:r>
      <w:r w:rsidRPr="00A603ED">
        <w:rPr>
          <w:sz w:val="24"/>
          <w:szCs w:val="24"/>
        </w:rPr>
        <w:t>_________________________________________</w:t>
      </w:r>
    </w:p>
    <w:p w:rsidR="00D7301C" w:rsidRPr="00A603ED" w:rsidRDefault="00D7301C" w:rsidP="00D7301C">
      <w:pPr>
        <w:pStyle w:val="50"/>
        <w:framePr w:w="9418" w:h="610" w:hRule="exact" w:wrap="none" w:vAnchor="page" w:hAnchor="page" w:x="1665" w:y="2520"/>
        <w:shd w:val="clear" w:color="auto" w:fill="auto"/>
        <w:tabs>
          <w:tab w:val="left" w:pos="7806"/>
        </w:tabs>
        <w:spacing w:before="0" w:after="0" w:line="240" w:lineRule="auto"/>
        <w:jc w:val="both"/>
        <w:rPr>
          <w:sz w:val="24"/>
          <w:szCs w:val="24"/>
        </w:rPr>
      </w:pPr>
      <w:r>
        <w:rPr>
          <w:sz w:val="24"/>
          <w:szCs w:val="24"/>
        </w:rPr>
        <w:t xml:space="preserve">                                                                      </w:t>
      </w:r>
      <w:r w:rsidRPr="00A603ED">
        <w:rPr>
          <w:sz w:val="24"/>
          <w:szCs w:val="24"/>
        </w:rPr>
        <w:t>Підпис</w:t>
      </w:r>
      <w:r>
        <w:rPr>
          <w:sz w:val="24"/>
          <w:szCs w:val="24"/>
        </w:rPr>
        <w:t xml:space="preserve">                                                     </w:t>
      </w:r>
      <w:r w:rsidRPr="00A603ED">
        <w:rPr>
          <w:sz w:val="24"/>
          <w:szCs w:val="24"/>
        </w:rPr>
        <w:t xml:space="preserve"> ПІБ</w:t>
      </w:r>
    </w:p>
    <w:p w:rsidR="00D7301C" w:rsidRPr="00A603ED" w:rsidRDefault="00D7301C" w:rsidP="00D7301C">
      <w:pPr>
        <w:pStyle w:val="50"/>
        <w:framePr w:w="9418" w:h="610" w:hRule="exact" w:wrap="none" w:vAnchor="page" w:hAnchor="page" w:x="1665" w:y="2520"/>
        <w:shd w:val="clear" w:color="auto" w:fill="auto"/>
        <w:spacing w:before="0" w:after="0" w:line="240" w:lineRule="auto"/>
        <w:jc w:val="both"/>
        <w:rPr>
          <w:sz w:val="24"/>
          <w:szCs w:val="24"/>
        </w:rPr>
      </w:pPr>
      <w:r w:rsidRPr="00A603ED">
        <w:rPr>
          <w:sz w:val="24"/>
          <w:szCs w:val="24"/>
        </w:rPr>
        <w:t>М.П.</w:t>
      </w:r>
    </w:p>
    <w:p w:rsidR="00D7301C" w:rsidRPr="00247D16" w:rsidRDefault="00D7301C" w:rsidP="00D7301C">
      <w:pPr>
        <w:pStyle w:val="20"/>
        <w:framePr w:w="9418" w:h="2634" w:hRule="exact" w:wrap="none" w:vAnchor="page" w:hAnchor="page" w:x="1665" w:y="3398"/>
        <w:shd w:val="clear" w:color="auto" w:fill="auto"/>
        <w:tabs>
          <w:tab w:val="left" w:leader="underscore" w:pos="6048"/>
          <w:tab w:val="left" w:leader="underscore" w:pos="9048"/>
        </w:tabs>
        <w:spacing w:before="0" w:after="0" w:line="240" w:lineRule="auto"/>
        <w:ind w:firstLine="0"/>
        <w:jc w:val="both"/>
      </w:pPr>
      <w:r w:rsidRPr="00247D16">
        <w:t xml:space="preserve">Продовжено з </w:t>
      </w:r>
      <w:r w:rsidRPr="00247D16">
        <w:tab/>
        <w:t xml:space="preserve">до </w:t>
      </w:r>
      <w:r w:rsidRPr="00247D16">
        <w:tab/>
      </w:r>
    </w:p>
    <w:p w:rsidR="00D7301C" w:rsidRPr="00247D16" w:rsidRDefault="00D7301C" w:rsidP="00D7301C">
      <w:pPr>
        <w:pStyle w:val="20"/>
        <w:framePr w:w="9418" w:h="2634" w:hRule="exact" w:wrap="none" w:vAnchor="page" w:hAnchor="page" w:x="1665" w:y="3398"/>
        <w:shd w:val="clear" w:color="auto" w:fill="auto"/>
        <w:tabs>
          <w:tab w:val="left" w:leader="underscore" w:pos="6048"/>
          <w:tab w:val="left" w:leader="underscore" w:pos="9048"/>
        </w:tabs>
        <w:spacing w:before="0" w:after="0" w:line="240" w:lineRule="auto"/>
        <w:ind w:firstLine="0"/>
        <w:jc w:val="both"/>
      </w:pPr>
      <w:r w:rsidRPr="00247D16">
        <w:t xml:space="preserve">Продовжено з </w:t>
      </w:r>
      <w:r w:rsidRPr="00247D16">
        <w:tab/>
        <w:t xml:space="preserve">до </w:t>
      </w:r>
      <w:r w:rsidRPr="00247D16">
        <w:tab/>
      </w:r>
    </w:p>
    <w:p w:rsidR="00D7301C" w:rsidRPr="00247D16" w:rsidRDefault="00D7301C" w:rsidP="00D7301C">
      <w:pPr>
        <w:pStyle w:val="20"/>
        <w:framePr w:w="9418" w:h="2634" w:hRule="exact" w:wrap="none" w:vAnchor="page" w:hAnchor="page" w:x="1665" w:y="3398"/>
        <w:shd w:val="clear" w:color="auto" w:fill="auto"/>
        <w:tabs>
          <w:tab w:val="left" w:leader="underscore" w:pos="6048"/>
          <w:tab w:val="left" w:leader="underscore" w:pos="9048"/>
        </w:tabs>
        <w:spacing w:before="0" w:after="0" w:line="240" w:lineRule="auto"/>
        <w:ind w:firstLine="0"/>
        <w:jc w:val="both"/>
      </w:pPr>
      <w:r w:rsidRPr="00247D16">
        <w:t xml:space="preserve">Продовжено з </w:t>
      </w:r>
      <w:r w:rsidRPr="00247D16">
        <w:tab/>
        <w:t xml:space="preserve">до </w:t>
      </w:r>
      <w:r w:rsidRPr="00247D16">
        <w:tab/>
      </w:r>
    </w:p>
    <w:p w:rsidR="00D7301C" w:rsidRDefault="00D7301C" w:rsidP="00D7301C">
      <w:pPr>
        <w:pStyle w:val="20"/>
        <w:framePr w:w="9418" w:h="2634" w:hRule="exact" w:wrap="none" w:vAnchor="page" w:hAnchor="page" w:x="1665" w:y="3398"/>
        <w:shd w:val="clear" w:color="auto" w:fill="auto"/>
        <w:spacing w:before="0" w:after="0" w:line="240" w:lineRule="auto"/>
        <w:ind w:firstLine="0"/>
        <w:jc w:val="both"/>
      </w:pPr>
    </w:p>
    <w:p w:rsidR="00D7301C" w:rsidRPr="00247D16" w:rsidRDefault="00D7301C" w:rsidP="00D7301C">
      <w:pPr>
        <w:pStyle w:val="20"/>
        <w:framePr w:w="9418" w:h="2634" w:hRule="exact" w:wrap="none" w:vAnchor="page" w:hAnchor="page" w:x="1665" w:y="3398"/>
        <w:shd w:val="clear" w:color="auto" w:fill="auto"/>
        <w:spacing w:before="0" w:after="0" w:line="240" w:lineRule="auto"/>
        <w:ind w:firstLine="0"/>
        <w:jc w:val="both"/>
      </w:pPr>
      <w:r w:rsidRPr="00247D16">
        <w:t>Додатки до технічного паспорта:</w:t>
      </w:r>
    </w:p>
    <w:p w:rsidR="00D7301C" w:rsidRPr="00247D16" w:rsidRDefault="00D7301C" w:rsidP="00D7301C">
      <w:pPr>
        <w:pStyle w:val="20"/>
        <w:framePr w:w="9418" w:h="2634" w:hRule="exact" w:wrap="none" w:vAnchor="page" w:hAnchor="page" w:x="1665" w:y="3398"/>
        <w:shd w:val="clear" w:color="auto" w:fill="auto"/>
        <w:tabs>
          <w:tab w:val="left" w:pos="363"/>
        </w:tabs>
        <w:spacing w:before="0" w:after="0" w:line="240" w:lineRule="auto"/>
        <w:ind w:firstLine="0"/>
        <w:jc w:val="both"/>
      </w:pPr>
      <w:r>
        <w:t xml:space="preserve">1. </w:t>
      </w:r>
      <w:r w:rsidRPr="00247D16">
        <w:t>Копія свідоцтва про державну реєстрацію фізичної або юридичної особи.</w:t>
      </w:r>
    </w:p>
    <w:p w:rsidR="00D7301C" w:rsidRPr="00A603ED" w:rsidRDefault="00D7301C" w:rsidP="00D7301C">
      <w:pPr>
        <w:pStyle w:val="20"/>
        <w:framePr w:w="9418" w:h="2634" w:hRule="exact" w:wrap="none" w:vAnchor="page" w:hAnchor="page" w:x="1665" w:y="3398"/>
        <w:shd w:val="clear" w:color="auto" w:fill="auto"/>
        <w:tabs>
          <w:tab w:val="left" w:pos="382"/>
        </w:tabs>
        <w:spacing w:before="0" w:after="0" w:line="240" w:lineRule="auto"/>
        <w:ind w:firstLine="0"/>
        <w:jc w:val="both"/>
        <w:rPr>
          <w:sz w:val="24"/>
          <w:szCs w:val="24"/>
        </w:rPr>
      </w:pPr>
      <w:r>
        <w:t xml:space="preserve">2. </w:t>
      </w:r>
      <w:r w:rsidRPr="00247D16">
        <w:t>Копія документа, що підтверджує право власності або користування на об’єкт або територію біля входу до якої розміщується вивіска</w:t>
      </w:r>
      <w:r w:rsidRPr="00A603ED">
        <w:rPr>
          <w:sz w:val="24"/>
          <w:szCs w:val="24"/>
        </w:rPr>
        <w:t>.</w:t>
      </w:r>
    </w:p>
    <w:p w:rsidR="00D7301C" w:rsidRPr="00247D16" w:rsidRDefault="00D7301C" w:rsidP="00D7301C">
      <w:pPr>
        <w:pStyle w:val="20"/>
        <w:framePr w:wrap="none" w:vAnchor="page" w:hAnchor="page" w:x="1665" w:y="7434"/>
        <w:shd w:val="clear" w:color="auto" w:fill="auto"/>
        <w:spacing w:before="0" w:after="0" w:line="240" w:lineRule="auto"/>
        <w:ind w:firstLine="0"/>
        <w:jc w:val="both"/>
        <w:rPr>
          <w:b/>
        </w:rPr>
      </w:pPr>
      <w:r w:rsidRPr="00247D16">
        <w:rPr>
          <w:b/>
        </w:rPr>
        <w:t>Секретар ради</w:t>
      </w:r>
    </w:p>
    <w:p w:rsidR="00D7301C" w:rsidRPr="00247D16" w:rsidRDefault="00D7301C" w:rsidP="00D7301C">
      <w:pPr>
        <w:pStyle w:val="20"/>
        <w:framePr w:wrap="none" w:vAnchor="page" w:hAnchor="page" w:x="9696" w:y="7429"/>
        <w:shd w:val="clear" w:color="auto" w:fill="auto"/>
        <w:spacing w:before="0" w:after="0" w:line="240" w:lineRule="auto"/>
        <w:ind w:firstLine="0"/>
        <w:rPr>
          <w:b/>
        </w:rPr>
      </w:pPr>
      <w:r w:rsidRPr="00247D16">
        <w:rPr>
          <w:b/>
        </w:rPr>
        <w:t xml:space="preserve">В. І. </w:t>
      </w:r>
      <w:proofErr w:type="spellStart"/>
      <w:r w:rsidRPr="00247D16">
        <w:rPr>
          <w:b/>
        </w:rPr>
        <w:t>Ерфан</w:t>
      </w:r>
      <w:proofErr w:type="spellEnd"/>
    </w:p>
    <w:p w:rsidR="00D7301C" w:rsidRPr="00247D16" w:rsidRDefault="00D7301C" w:rsidP="00D7301C">
      <w:pPr>
        <w:rPr>
          <w:sz w:val="28"/>
          <w:szCs w:val="28"/>
        </w:rPr>
        <w:sectPr w:rsidR="00D7301C" w:rsidRPr="00247D16" w:rsidSect="00262233">
          <w:pgSz w:w="11900" w:h="16840" w:code="9"/>
          <w:pgMar w:top="284" w:right="624" w:bottom="340" w:left="1418" w:header="0" w:footer="3" w:gutter="0"/>
          <w:paperSrc w:first="7" w:other="7"/>
          <w:cols w:space="720"/>
          <w:noEndnote/>
          <w:docGrid w:linePitch="360"/>
        </w:sectPr>
      </w:pPr>
    </w:p>
    <w:p w:rsidR="00327BB4" w:rsidRPr="00A603ED" w:rsidRDefault="00327BB4" w:rsidP="00327BB4">
      <w:pPr>
        <w:pStyle w:val="a5"/>
        <w:framePr w:wrap="none" w:vAnchor="page" w:hAnchor="page" w:x="6316" w:y="723"/>
        <w:shd w:val="clear" w:color="auto" w:fill="auto"/>
        <w:spacing w:line="240" w:lineRule="auto"/>
        <w:rPr>
          <w:sz w:val="24"/>
          <w:szCs w:val="24"/>
        </w:rPr>
      </w:pPr>
      <w:r w:rsidRPr="00A603ED">
        <w:rPr>
          <w:sz w:val="24"/>
          <w:szCs w:val="24"/>
        </w:rPr>
        <w:lastRenderedPageBreak/>
        <w:t>1</w:t>
      </w:r>
      <w:r>
        <w:rPr>
          <w:sz w:val="24"/>
          <w:szCs w:val="24"/>
        </w:rPr>
        <w:t>3</w:t>
      </w:r>
    </w:p>
    <w:p w:rsidR="00327BB4" w:rsidRPr="00A603ED" w:rsidRDefault="00327BB4" w:rsidP="00327BB4"/>
    <w:p w:rsidR="00327BB4" w:rsidRPr="00A603ED" w:rsidRDefault="00327BB4" w:rsidP="00327BB4">
      <w:pPr>
        <w:pStyle w:val="a5"/>
        <w:framePr w:wrap="none" w:vAnchor="page" w:hAnchor="page" w:x="6266" w:y="723"/>
        <w:shd w:val="clear" w:color="auto" w:fill="auto"/>
        <w:spacing w:line="240" w:lineRule="auto"/>
        <w:rPr>
          <w:sz w:val="24"/>
          <w:szCs w:val="24"/>
        </w:rPr>
      </w:pPr>
    </w:p>
    <w:p w:rsidR="00B70EBE" w:rsidRPr="00A603ED" w:rsidRDefault="00B70EBE" w:rsidP="00B70EBE">
      <w:pPr>
        <w:pStyle w:val="20"/>
        <w:framePr w:w="9541" w:h="1846" w:hRule="exact" w:wrap="none" w:vAnchor="page" w:hAnchor="page" w:x="1678" w:y="901"/>
        <w:shd w:val="clear" w:color="auto" w:fill="auto"/>
        <w:spacing w:before="0" w:after="0" w:line="240" w:lineRule="auto"/>
        <w:ind w:left="5664" w:firstLine="0"/>
        <w:rPr>
          <w:sz w:val="24"/>
          <w:szCs w:val="24"/>
        </w:rPr>
      </w:pPr>
      <w:bookmarkStart w:id="4" w:name="_GoBack"/>
      <w:bookmarkEnd w:id="4"/>
      <w:r w:rsidRPr="00A603ED">
        <w:rPr>
          <w:sz w:val="24"/>
          <w:szCs w:val="24"/>
        </w:rPr>
        <w:t>Додаток</w:t>
      </w:r>
      <w:r>
        <w:rPr>
          <w:sz w:val="24"/>
          <w:szCs w:val="24"/>
        </w:rPr>
        <w:t xml:space="preserve"> </w:t>
      </w:r>
      <w:r>
        <w:rPr>
          <w:sz w:val="24"/>
          <w:szCs w:val="24"/>
        </w:rPr>
        <w:t>6</w:t>
      </w:r>
    </w:p>
    <w:p w:rsidR="00B70EBE" w:rsidRPr="00A603ED" w:rsidRDefault="00B70EBE" w:rsidP="00B70EBE">
      <w:pPr>
        <w:pStyle w:val="20"/>
        <w:framePr w:w="9541" w:h="1846" w:hRule="exact" w:wrap="none" w:vAnchor="page" w:hAnchor="page" w:x="1678" w:y="901"/>
        <w:shd w:val="clear" w:color="auto" w:fill="auto"/>
        <w:spacing w:before="0" w:after="0" w:line="240" w:lineRule="auto"/>
        <w:ind w:left="5664" w:firstLine="0"/>
        <w:rPr>
          <w:sz w:val="24"/>
          <w:szCs w:val="24"/>
        </w:rPr>
      </w:pPr>
      <w:r w:rsidRPr="00A603ED">
        <w:rPr>
          <w:sz w:val="24"/>
          <w:szCs w:val="24"/>
        </w:rPr>
        <w:t xml:space="preserve">до рішення      сесії міської ради VIІ скликання </w:t>
      </w:r>
    </w:p>
    <w:p w:rsidR="00B70EBE" w:rsidRPr="00A603ED" w:rsidRDefault="00B70EBE" w:rsidP="00B70EBE">
      <w:pPr>
        <w:pStyle w:val="20"/>
        <w:framePr w:w="9541" w:h="1846" w:hRule="exact" w:wrap="none" w:vAnchor="page" w:hAnchor="page" w:x="1678" w:y="901"/>
        <w:shd w:val="clear" w:color="auto" w:fill="auto"/>
        <w:spacing w:before="0" w:after="0" w:line="240" w:lineRule="auto"/>
        <w:ind w:left="5664" w:firstLine="0"/>
        <w:rPr>
          <w:sz w:val="24"/>
          <w:szCs w:val="24"/>
        </w:rPr>
      </w:pPr>
      <w:r w:rsidRPr="00A603ED">
        <w:rPr>
          <w:sz w:val="24"/>
          <w:szCs w:val="24"/>
        </w:rPr>
        <w:t xml:space="preserve">від      .      .2017 № </w:t>
      </w:r>
    </w:p>
    <w:p w:rsidR="00AA3D37" w:rsidRPr="0035648F" w:rsidRDefault="00AA3D37" w:rsidP="00B70EBE">
      <w:pPr>
        <w:pStyle w:val="20"/>
        <w:framePr w:w="9541" w:h="1846" w:hRule="exact" w:wrap="none" w:vAnchor="page" w:hAnchor="page" w:x="1678" w:y="901"/>
        <w:shd w:val="clear" w:color="auto" w:fill="auto"/>
        <w:spacing w:before="0" w:after="0" w:line="240" w:lineRule="auto"/>
        <w:ind w:left="4956" w:firstLine="0"/>
      </w:pPr>
    </w:p>
    <w:p w:rsidR="00327BB4" w:rsidRPr="00A603ED" w:rsidRDefault="00AA3D37" w:rsidP="00AA3D37">
      <w:pPr>
        <w:pStyle w:val="20"/>
        <w:framePr w:w="3241" w:wrap="none" w:vAnchor="page" w:hAnchor="page" w:x="1951" w:y="4808"/>
        <w:shd w:val="clear" w:color="auto" w:fill="auto"/>
        <w:tabs>
          <w:tab w:val="left" w:leader="underscore" w:pos="710"/>
        </w:tabs>
        <w:spacing w:before="0" w:after="0" w:line="240" w:lineRule="auto"/>
        <w:ind w:firstLine="0"/>
        <w:jc w:val="both"/>
        <w:rPr>
          <w:sz w:val="24"/>
          <w:szCs w:val="24"/>
        </w:rPr>
      </w:pPr>
      <w:r w:rsidRPr="00A603ED">
        <w:rPr>
          <w:sz w:val="24"/>
          <w:szCs w:val="24"/>
        </w:rPr>
        <w:t xml:space="preserve"> </w:t>
      </w:r>
      <w:r w:rsidR="00327BB4" w:rsidRPr="00A603ED">
        <w:rPr>
          <w:sz w:val="24"/>
          <w:szCs w:val="24"/>
        </w:rPr>
        <w:t>«_____»              2017 р. №</w:t>
      </w:r>
    </w:p>
    <w:p w:rsidR="00327BB4" w:rsidRPr="00A603ED" w:rsidRDefault="00327BB4" w:rsidP="00327BB4">
      <w:pPr>
        <w:pStyle w:val="20"/>
        <w:framePr w:wrap="none" w:vAnchor="page" w:hAnchor="page" w:x="8124" w:y="4487"/>
        <w:shd w:val="clear" w:color="auto" w:fill="auto"/>
        <w:spacing w:before="0" w:after="0" w:line="240" w:lineRule="auto"/>
        <w:ind w:firstLine="0"/>
        <w:rPr>
          <w:sz w:val="24"/>
          <w:szCs w:val="24"/>
        </w:rPr>
      </w:pPr>
    </w:p>
    <w:p w:rsidR="00327BB4" w:rsidRPr="00253FE4" w:rsidRDefault="00327BB4" w:rsidP="00327BB4">
      <w:pPr>
        <w:pStyle w:val="20"/>
        <w:framePr w:w="5309" w:h="656" w:hRule="exact" w:wrap="none" w:vAnchor="page" w:hAnchor="page" w:x="3732" w:y="5778"/>
        <w:shd w:val="clear" w:color="auto" w:fill="auto"/>
        <w:spacing w:before="0" w:after="0" w:line="240" w:lineRule="auto"/>
        <w:ind w:firstLine="0"/>
        <w:jc w:val="center"/>
      </w:pPr>
      <w:r w:rsidRPr="00253FE4">
        <w:t>ЗАЯВА</w:t>
      </w:r>
    </w:p>
    <w:p w:rsidR="00327BB4" w:rsidRPr="00253FE4" w:rsidRDefault="00327BB4" w:rsidP="00327BB4">
      <w:pPr>
        <w:pStyle w:val="20"/>
        <w:framePr w:w="5309" w:h="656" w:hRule="exact" w:wrap="none" w:vAnchor="page" w:hAnchor="page" w:x="3732" w:y="5778"/>
        <w:shd w:val="clear" w:color="auto" w:fill="auto"/>
        <w:spacing w:before="0" w:after="0" w:line="240" w:lineRule="auto"/>
        <w:ind w:firstLine="0"/>
      </w:pPr>
      <w:r w:rsidRPr="00253FE4">
        <w:t>на реєстрацію технічного паспорта вивіски</w:t>
      </w:r>
    </w:p>
    <w:p w:rsidR="00327BB4" w:rsidRPr="00A603ED" w:rsidRDefault="00327BB4" w:rsidP="00327BB4">
      <w:pPr>
        <w:pStyle w:val="20"/>
        <w:framePr w:w="8536" w:h="466" w:hRule="exact" w:wrap="none" w:vAnchor="page" w:hAnchor="page" w:x="1630" w:y="6719"/>
        <w:shd w:val="clear" w:color="auto" w:fill="auto"/>
        <w:spacing w:before="0" w:after="0" w:line="240" w:lineRule="auto"/>
        <w:ind w:firstLine="0"/>
        <w:rPr>
          <w:sz w:val="24"/>
          <w:szCs w:val="24"/>
          <w:u w:val="single"/>
        </w:rPr>
      </w:pPr>
      <w:r w:rsidRPr="00253FE4">
        <w:t>Заявник</w:t>
      </w:r>
      <w:r w:rsidRPr="00A603ED">
        <w:rPr>
          <w:sz w:val="24"/>
          <w:szCs w:val="24"/>
          <w:u w:val="single"/>
        </w:rPr>
        <w:t>____________________________________</w:t>
      </w:r>
      <w:r>
        <w:rPr>
          <w:sz w:val="24"/>
          <w:szCs w:val="24"/>
          <w:u w:val="single"/>
        </w:rPr>
        <w:t>___________</w:t>
      </w:r>
      <w:r w:rsidRPr="00A603ED">
        <w:rPr>
          <w:sz w:val="24"/>
          <w:szCs w:val="24"/>
          <w:u w:val="single"/>
        </w:rPr>
        <w:t>________________</w:t>
      </w:r>
    </w:p>
    <w:p w:rsidR="00327BB4" w:rsidRPr="00A603ED" w:rsidRDefault="00327BB4" w:rsidP="00327BB4">
      <w:pPr>
        <w:pStyle w:val="20"/>
        <w:framePr w:w="8536" w:h="466" w:hRule="exact" w:wrap="none" w:vAnchor="page" w:hAnchor="page" w:x="1630" w:y="6719"/>
        <w:shd w:val="clear" w:color="auto" w:fill="auto"/>
        <w:spacing w:before="0" w:after="0" w:line="240" w:lineRule="auto"/>
        <w:ind w:firstLine="0"/>
        <w:rPr>
          <w:sz w:val="24"/>
          <w:szCs w:val="24"/>
        </w:rPr>
      </w:pPr>
      <w:r w:rsidRPr="00A603ED">
        <w:rPr>
          <w:sz w:val="24"/>
          <w:szCs w:val="24"/>
        </w:rPr>
        <w:t>_____________</w:t>
      </w:r>
    </w:p>
    <w:p w:rsidR="00327BB4" w:rsidRPr="00253FE4" w:rsidRDefault="00327BB4" w:rsidP="00327BB4">
      <w:pPr>
        <w:pStyle w:val="50"/>
        <w:framePr w:w="10096" w:h="586" w:hRule="exact" w:wrap="none" w:vAnchor="page" w:hAnchor="page" w:x="1630" w:y="7400"/>
        <w:shd w:val="clear" w:color="auto" w:fill="auto"/>
        <w:spacing w:before="0" w:after="0" w:line="240" w:lineRule="auto"/>
        <w:jc w:val="center"/>
        <w:rPr>
          <w:b w:val="0"/>
          <w:sz w:val="24"/>
          <w:szCs w:val="24"/>
        </w:rPr>
      </w:pPr>
      <w:r w:rsidRPr="00253FE4">
        <w:rPr>
          <w:b w:val="0"/>
          <w:sz w:val="24"/>
          <w:szCs w:val="24"/>
        </w:rPr>
        <w:t>(для юридичної особи - повне найменування, для фізичної особи-прізвище, ім’я та по</w:t>
      </w:r>
    </w:p>
    <w:p w:rsidR="00327BB4" w:rsidRPr="00253FE4" w:rsidRDefault="00327BB4" w:rsidP="00327BB4">
      <w:pPr>
        <w:pStyle w:val="50"/>
        <w:framePr w:w="10096" w:h="586" w:hRule="exact" w:wrap="none" w:vAnchor="page" w:hAnchor="page" w:x="1630" w:y="7400"/>
        <w:shd w:val="clear" w:color="auto" w:fill="auto"/>
        <w:spacing w:before="0" w:after="0" w:line="240" w:lineRule="auto"/>
        <w:jc w:val="center"/>
        <w:rPr>
          <w:b w:val="0"/>
          <w:sz w:val="24"/>
          <w:szCs w:val="24"/>
        </w:rPr>
      </w:pPr>
      <w:r w:rsidRPr="00253FE4">
        <w:rPr>
          <w:b w:val="0"/>
          <w:sz w:val="24"/>
          <w:szCs w:val="24"/>
        </w:rPr>
        <w:t>батькові)</w:t>
      </w:r>
    </w:p>
    <w:p w:rsidR="00327BB4" w:rsidRPr="00253FE4" w:rsidRDefault="00327BB4" w:rsidP="00327BB4">
      <w:pPr>
        <w:pStyle w:val="20"/>
        <w:framePr w:wrap="none" w:vAnchor="page" w:hAnchor="page" w:x="1630" w:y="8509"/>
        <w:shd w:val="clear" w:color="auto" w:fill="auto"/>
        <w:spacing w:before="0" w:after="0" w:line="240" w:lineRule="auto"/>
        <w:ind w:firstLine="0"/>
      </w:pPr>
      <w:r w:rsidRPr="00253FE4">
        <w:t>Адреса заявника</w:t>
      </w:r>
    </w:p>
    <w:p w:rsidR="00327BB4" w:rsidRPr="00253FE4" w:rsidRDefault="00327BB4" w:rsidP="00327BB4">
      <w:pPr>
        <w:pStyle w:val="50"/>
        <w:framePr w:wrap="none" w:vAnchor="page" w:hAnchor="page" w:x="5642" w:y="8269"/>
        <w:shd w:val="clear" w:color="auto" w:fill="auto"/>
        <w:spacing w:before="0" w:after="0" w:line="240" w:lineRule="auto"/>
        <w:rPr>
          <w:b w:val="0"/>
          <w:sz w:val="24"/>
          <w:szCs w:val="24"/>
        </w:rPr>
      </w:pPr>
      <w:r w:rsidRPr="00253FE4">
        <w:rPr>
          <w:b w:val="0"/>
          <w:sz w:val="24"/>
          <w:szCs w:val="24"/>
        </w:rPr>
        <w:t>(банківські реквізити)</w:t>
      </w:r>
    </w:p>
    <w:p w:rsidR="00327BB4" w:rsidRPr="00253FE4" w:rsidRDefault="00327BB4" w:rsidP="00327BB4">
      <w:pPr>
        <w:pStyle w:val="50"/>
        <w:framePr w:w="9456" w:h="555" w:hRule="exact" w:wrap="none" w:vAnchor="page" w:hAnchor="page" w:x="1630" w:y="9191"/>
        <w:shd w:val="clear" w:color="auto" w:fill="auto"/>
        <w:spacing w:before="0" w:after="0" w:line="240" w:lineRule="auto"/>
        <w:jc w:val="center"/>
        <w:rPr>
          <w:b w:val="0"/>
          <w:sz w:val="24"/>
          <w:szCs w:val="24"/>
        </w:rPr>
      </w:pPr>
      <w:r w:rsidRPr="00253FE4">
        <w:rPr>
          <w:b w:val="0"/>
          <w:sz w:val="24"/>
          <w:szCs w:val="24"/>
        </w:rPr>
        <w:t>(для юридичної особи - місце знаходження, для фізичної особи-місце проживання,</w:t>
      </w:r>
    </w:p>
    <w:p w:rsidR="00327BB4" w:rsidRPr="00253FE4" w:rsidRDefault="00327BB4" w:rsidP="00327BB4">
      <w:pPr>
        <w:pStyle w:val="50"/>
        <w:framePr w:w="9456" w:h="555" w:hRule="exact" w:wrap="none" w:vAnchor="page" w:hAnchor="page" w:x="1630" w:y="9191"/>
        <w:shd w:val="clear" w:color="auto" w:fill="auto"/>
        <w:spacing w:before="0" w:after="0" w:line="240" w:lineRule="auto"/>
        <w:jc w:val="center"/>
        <w:rPr>
          <w:b w:val="0"/>
          <w:sz w:val="24"/>
          <w:szCs w:val="24"/>
        </w:rPr>
      </w:pPr>
      <w:r w:rsidRPr="00253FE4">
        <w:rPr>
          <w:b w:val="0"/>
          <w:sz w:val="24"/>
          <w:szCs w:val="24"/>
        </w:rPr>
        <w:t>паспортні дані)</w:t>
      </w:r>
    </w:p>
    <w:p w:rsidR="00327BB4" w:rsidRPr="0012200C" w:rsidRDefault="00327BB4" w:rsidP="00327BB4">
      <w:pPr>
        <w:pStyle w:val="20"/>
        <w:framePr w:wrap="none" w:vAnchor="page" w:hAnchor="page" w:x="1630" w:y="10026"/>
        <w:shd w:val="clear" w:color="auto" w:fill="auto"/>
        <w:spacing w:before="0" w:after="0" w:line="240" w:lineRule="auto"/>
        <w:ind w:firstLine="0"/>
        <w:jc w:val="both"/>
      </w:pPr>
      <w:r w:rsidRPr="0012200C">
        <w:t>Банківські реквізити, ідентифікаційний код (номер)</w:t>
      </w:r>
      <w:r>
        <w:t>________________________</w:t>
      </w:r>
    </w:p>
    <w:p w:rsidR="00327BB4" w:rsidRPr="0012200C" w:rsidRDefault="00327BB4" w:rsidP="00327BB4">
      <w:pPr>
        <w:pStyle w:val="20"/>
        <w:framePr w:wrap="none" w:vAnchor="page" w:hAnchor="page" w:x="1630" w:y="10703"/>
        <w:shd w:val="clear" w:color="auto" w:fill="auto"/>
        <w:spacing w:before="0" w:after="0" w:line="240" w:lineRule="auto"/>
        <w:ind w:firstLine="0"/>
        <w:jc w:val="both"/>
      </w:pPr>
      <w:r w:rsidRPr="0012200C">
        <w:t>Телефон (телефакс)</w:t>
      </w:r>
      <w:r>
        <w:t>____________________________________________________</w:t>
      </w:r>
    </w:p>
    <w:p w:rsidR="00327BB4" w:rsidRPr="0012200C" w:rsidRDefault="00327BB4" w:rsidP="00327BB4">
      <w:pPr>
        <w:pStyle w:val="20"/>
        <w:framePr w:wrap="none" w:vAnchor="page" w:hAnchor="page" w:x="1630" w:y="11312"/>
        <w:shd w:val="clear" w:color="auto" w:fill="auto"/>
        <w:spacing w:before="0" w:after="0" w:line="240" w:lineRule="auto"/>
        <w:ind w:firstLine="0"/>
        <w:jc w:val="both"/>
      </w:pPr>
      <w:r w:rsidRPr="0012200C">
        <w:t>Прошу погодити технічний паспорт вивіски за адресою</w:t>
      </w:r>
    </w:p>
    <w:p w:rsidR="00327BB4" w:rsidRDefault="00327BB4" w:rsidP="00327BB4">
      <w:pPr>
        <w:pStyle w:val="50"/>
        <w:framePr w:w="9751" w:h="1801" w:hRule="exact" w:wrap="none" w:vAnchor="page" w:hAnchor="page" w:x="1630" w:y="11994"/>
        <w:shd w:val="clear" w:color="auto" w:fill="auto"/>
        <w:spacing w:before="0" w:after="0" w:line="240" w:lineRule="auto"/>
        <w:jc w:val="center"/>
        <w:rPr>
          <w:b w:val="0"/>
          <w:sz w:val="24"/>
          <w:szCs w:val="24"/>
        </w:rPr>
      </w:pPr>
      <w:r w:rsidRPr="00253FE4">
        <w:rPr>
          <w:b w:val="0"/>
          <w:sz w:val="24"/>
          <w:szCs w:val="24"/>
        </w:rPr>
        <w:t>____________________________________________</w:t>
      </w:r>
      <w:r>
        <w:rPr>
          <w:b w:val="0"/>
          <w:sz w:val="24"/>
          <w:szCs w:val="24"/>
        </w:rPr>
        <w:t>__</w:t>
      </w:r>
      <w:r w:rsidRPr="00253FE4">
        <w:rPr>
          <w:b w:val="0"/>
          <w:sz w:val="24"/>
          <w:szCs w:val="24"/>
        </w:rPr>
        <w:t>___________________________________</w:t>
      </w:r>
    </w:p>
    <w:p w:rsidR="00327BB4" w:rsidRPr="00253FE4" w:rsidRDefault="00327BB4" w:rsidP="00327BB4">
      <w:pPr>
        <w:pStyle w:val="50"/>
        <w:framePr w:w="9751" w:h="1801" w:hRule="exact" w:wrap="none" w:vAnchor="page" w:hAnchor="page" w:x="1630" w:y="11994"/>
        <w:shd w:val="clear" w:color="auto" w:fill="auto"/>
        <w:spacing w:before="0" w:after="0" w:line="240" w:lineRule="auto"/>
        <w:jc w:val="center"/>
        <w:rPr>
          <w:b w:val="0"/>
          <w:sz w:val="24"/>
          <w:szCs w:val="24"/>
        </w:rPr>
      </w:pPr>
      <w:r w:rsidRPr="00253FE4">
        <w:rPr>
          <w:b w:val="0"/>
          <w:sz w:val="24"/>
          <w:szCs w:val="24"/>
        </w:rPr>
        <w:t>(повна адреса місця для розташування вивіски)</w:t>
      </w:r>
    </w:p>
    <w:p w:rsidR="00327BB4" w:rsidRPr="00253FE4" w:rsidRDefault="00327BB4" w:rsidP="00327BB4">
      <w:pPr>
        <w:pStyle w:val="20"/>
        <w:framePr w:w="9751" w:h="1801" w:hRule="exact" w:wrap="none" w:vAnchor="page" w:hAnchor="page" w:x="1630" w:y="11994"/>
        <w:shd w:val="clear" w:color="auto" w:fill="auto"/>
        <w:tabs>
          <w:tab w:val="left" w:leader="underscore" w:pos="7171"/>
        </w:tabs>
        <w:spacing w:before="0" w:after="0" w:line="240" w:lineRule="auto"/>
        <w:ind w:firstLine="0"/>
        <w:jc w:val="both"/>
        <w:rPr>
          <w:sz w:val="24"/>
          <w:szCs w:val="24"/>
        </w:rPr>
      </w:pPr>
      <w:r w:rsidRPr="00327BB4">
        <w:t>терміном на</w:t>
      </w:r>
      <w:r w:rsidRPr="00253FE4">
        <w:rPr>
          <w:sz w:val="24"/>
          <w:szCs w:val="24"/>
        </w:rPr>
        <w:t>_</w:t>
      </w:r>
      <w:r w:rsidRPr="00253FE4">
        <w:rPr>
          <w:sz w:val="24"/>
          <w:szCs w:val="24"/>
          <w:u w:val="single"/>
        </w:rPr>
        <w:t>______________________________________________________</w:t>
      </w:r>
      <w:r w:rsidRPr="00253FE4">
        <w:rPr>
          <w:sz w:val="24"/>
          <w:szCs w:val="24"/>
        </w:rPr>
        <w:tab/>
      </w:r>
    </w:p>
    <w:p w:rsidR="00327BB4" w:rsidRPr="00253FE4" w:rsidRDefault="00327BB4" w:rsidP="00327BB4">
      <w:pPr>
        <w:pStyle w:val="50"/>
        <w:framePr w:w="9751" w:h="1801" w:hRule="exact" w:wrap="none" w:vAnchor="page" w:hAnchor="page" w:x="1630" w:y="11994"/>
        <w:shd w:val="clear" w:color="auto" w:fill="auto"/>
        <w:spacing w:before="0" w:after="0" w:line="240" w:lineRule="auto"/>
        <w:jc w:val="center"/>
        <w:rPr>
          <w:b w:val="0"/>
          <w:sz w:val="24"/>
          <w:szCs w:val="24"/>
        </w:rPr>
      </w:pPr>
      <w:r w:rsidRPr="00253FE4">
        <w:rPr>
          <w:b w:val="0"/>
          <w:sz w:val="24"/>
          <w:szCs w:val="24"/>
        </w:rPr>
        <w:t>(певний термін)</w:t>
      </w:r>
    </w:p>
    <w:p w:rsidR="00327BB4" w:rsidRPr="00327BB4" w:rsidRDefault="00327BB4" w:rsidP="00327BB4">
      <w:pPr>
        <w:pStyle w:val="20"/>
        <w:framePr w:w="9751" w:h="1801" w:hRule="exact" w:wrap="none" w:vAnchor="page" w:hAnchor="page" w:x="1630" w:y="11994"/>
        <w:shd w:val="clear" w:color="auto" w:fill="auto"/>
        <w:spacing w:before="0" w:after="0" w:line="240" w:lineRule="auto"/>
        <w:ind w:firstLine="0"/>
        <w:jc w:val="both"/>
      </w:pPr>
      <w:r w:rsidRPr="00327BB4">
        <w:t>Перелік документів, що додаються</w:t>
      </w:r>
    </w:p>
    <w:p w:rsidR="00327BB4" w:rsidRPr="00253FE4" w:rsidRDefault="00327BB4" w:rsidP="00327BB4">
      <w:pPr>
        <w:pStyle w:val="20"/>
        <w:framePr w:w="9751" w:h="1801" w:hRule="exact" w:wrap="none" w:vAnchor="page" w:hAnchor="page" w:x="1630" w:y="11994"/>
        <w:shd w:val="clear" w:color="auto" w:fill="auto"/>
        <w:spacing w:before="0" w:after="0" w:line="240" w:lineRule="auto"/>
        <w:ind w:firstLine="0"/>
        <w:jc w:val="both"/>
        <w:rPr>
          <w:sz w:val="24"/>
          <w:szCs w:val="24"/>
          <w:u w:val="single"/>
        </w:rPr>
      </w:pPr>
      <w:r w:rsidRPr="00253FE4">
        <w:rPr>
          <w:sz w:val="24"/>
          <w:szCs w:val="24"/>
          <w:u w:val="single"/>
        </w:rPr>
        <w:t>____________________________________________________________________</w:t>
      </w:r>
    </w:p>
    <w:p w:rsidR="00327BB4" w:rsidRPr="00253FE4" w:rsidRDefault="00327BB4" w:rsidP="00327BB4">
      <w:pPr>
        <w:pStyle w:val="20"/>
        <w:framePr w:w="9751" w:h="1801" w:hRule="exact" w:wrap="none" w:vAnchor="page" w:hAnchor="page" w:x="1630" w:y="11994"/>
        <w:shd w:val="clear" w:color="auto" w:fill="auto"/>
        <w:spacing w:before="0" w:after="0" w:line="240" w:lineRule="auto"/>
        <w:ind w:firstLine="0"/>
        <w:jc w:val="both"/>
        <w:rPr>
          <w:sz w:val="24"/>
          <w:szCs w:val="24"/>
        </w:rPr>
      </w:pPr>
    </w:p>
    <w:p w:rsidR="00327BB4" w:rsidRDefault="00327BB4" w:rsidP="00327BB4">
      <w:pPr>
        <w:pStyle w:val="20"/>
        <w:framePr w:w="9526" w:h="1141" w:hRule="exact" w:wrap="none" w:vAnchor="page" w:hAnchor="page" w:x="1630" w:y="13822"/>
        <w:shd w:val="clear" w:color="auto" w:fill="auto"/>
        <w:tabs>
          <w:tab w:val="left" w:pos="1411"/>
          <w:tab w:val="left" w:leader="underscore" w:pos="4363"/>
          <w:tab w:val="left" w:leader="underscore" w:pos="8419"/>
        </w:tabs>
        <w:spacing w:before="0" w:after="0" w:line="240" w:lineRule="auto"/>
        <w:ind w:firstLine="0"/>
        <w:jc w:val="both"/>
        <w:rPr>
          <w:sz w:val="24"/>
          <w:szCs w:val="24"/>
        </w:rPr>
      </w:pPr>
    </w:p>
    <w:p w:rsidR="00327BB4" w:rsidRPr="00253FE4" w:rsidRDefault="00327BB4" w:rsidP="00327BB4">
      <w:pPr>
        <w:pStyle w:val="20"/>
        <w:framePr w:w="9526" w:h="1141" w:hRule="exact" w:wrap="none" w:vAnchor="page" w:hAnchor="page" w:x="1630" w:y="13822"/>
        <w:shd w:val="clear" w:color="auto" w:fill="auto"/>
        <w:tabs>
          <w:tab w:val="left" w:pos="1411"/>
          <w:tab w:val="left" w:leader="underscore" w:pos="4363"/>
          <w:tab w:val="left" w:leader="underscore" w:pos="8419"/>
        </w:tabs>
        <w:spacing w:before="0" w:after="0" w:line="240" w:lineRule="auto"/>
        <w:ind w:firstLine="0"/>
        <w:jc w:val="both"/>
        <w:rPr>
          <w:sz w:val="24"/>
          <w:szCs w:val="24"/>
        </w:rPr>
      </w:pPr>
      <w:r w:rsidRPr="00253FE4">
        <w:rPr>
          <w:sz w:val="24"/>
          <w:szCs w:val="24"/>
        </w:rPr>
        <w:t>М.П.</w:t>
      </w:r>
      <w:r w:rsidRPr="00253FE4">
        <w:rPr>
          <w:sz w:val="24"/>
          <w:szCs w:val="24"/>
        </w:rPr>
        <w:tab/>
      </w:r>
      <w:r w:rsidRPr="00253FE4">
        <w:rPr>
          <w:sz w:val="24"/>
          <w:szCs w:val="24"/>
        </w:rPr>
        <w:tab/>
        <w:t xml:space="preserve"> </w:t>
      </w:r>
      <w:r w:rsidRPr="00253FE4">
        <w:rPr>
          <w:sz w:val="24"/>
          <w:szCs w:val="24"/>
        </w:rPr>
        <w:tab/>
      </w:r>
    </w:p>
    <w:p w:rsidR="00327BB4" w:rsidRPr="00253FE4" w:rsidRDefault="00327BB4" w:rsidP="00327BB4">
      <w:pPr>
        <w:pStyle w:val="50"/>
        <w:framePr w:w="9526" w:h="1141" w:hRule="exact" w:wrap="none" w:vAnchor="page" w:hAnchor="page" w:x="1630" w:y="13822"/>
        <w:shd w:val="clear" w:color="auto" w:fill="auto"/>
        <w:tabs>
          <w:tab w:val="left" w:pos="5027"/>
        </w:tabs>
        <w:spacing w:before="0" w:after="0" w:line="240" w:lineRule="auto"/>
        <w:jc w:val="both"/>
        <w:rPr>
          <w:b w:val="0"/>
          <w:sz w:val="24"/>
          <w:szCs w:val="24"/>
        </w:rPr>
      </w:pPr>
      <w:r>
        <w:rPr>
          <w:b w:val="0"/>
          <w:sz w:val="24"/>
          <w:szCs w:val="24"/>
        </w:rPr>
        <w:t xml:space="preserve">                                     </w:t>
      </w:r>
      <w:r w:rsidRPr="00253FE4">
        <w:rPr>
          <w:b w:val="0"/>
          <w:sz w:val="24"/>
          <w:szCs w:val="24"/>
        </w:rPr>
        <w:t>підпис</w:t>
      </w:r>
      <w:r w:rsidRPr="00253FE4">
        <w:rPr>
          <w:b w:val="0"/>
          <w:sz w:val="24"/>
          <w:szCs w:val="24"/>
        </w:rPr>
        <w:tab/>
        <w:t>прізвище та ініціали заявника або</w:t>
      </w:r>
    </w:p>
    <w:p w:rsidR="00327BB4" w:rsidRPr="00253FE4" w:rsidRDefault="00327BB4" w:rsidP="00327BB4">
      <w:pPr>
        <w:pStyle w:val="50"/>
        <w:framePr w:w="9526" w:h="1141" w:hRule="exact" w:wrap="none" w:vAnchor="page" w:hAnchor="page" w:x="1630" w:y="13822"/>
        <w:shd w:val="clear" w:color="auto" w:fill="auto"/>
        <w:spacing w:before="0" w:after="0" w:line="240" w:lineRule="auto"/>
        <w:rPr>
          <w:b w:val="0"/>
          <w:sz w:val="24"/>
          <w:szCs w:val="24"/>
        </w:rPr>
      </w:pPr>
      <w:r>
        <w:rPr>
          <w:b w:val="0"/>
          <w:sz w:val="24"/>
          <w:szCs w:val="24"/>
        </w:rPr>
        <w:t xml:space="preserve">                                                                                     </w:t>
      </w:r>
      <w:r w:rsidRPr="00253FE4">
        <w:rPr>
          <w:b w:val="0"/>
          <w:sz w:val="24"/>
          <w:szCs w:val="24"/>
        </w:rPr>
        <w:t>уповноваженої ним особи</w:t>
      </w:r>
    </w:p>
    <w:p w:rsidR="00327BB4" w:rsidRDefault="00327BB4" w:rsidP="00327BB4">
      <w:pPr>
        <w:pStyle w:val="20"/>
        <w:framePr w:wrap="none" w:vAnchor="page" w:hAnchor="page" w:x="1630" w:y="15253"/>
        <w:shd w:val="clear" w:color="auto" w:fill="auto"/>
        <w:spacing w:before="0" w:after="0" w:line="240" w:lineRule="auto"/>
        <w:ind w:firstLine="0"/>
        <w:jc w:val="both"/>
        <w:rPr>
          <w:b/>
        </w:rPr>
      </w:pPr>
    </w:p>
    <w:p w:rsidR="00327BB4" w:rsidRDefault="00327BB4" w:rsidP="00327BB4">
      <w:pPr>
        <w:pStyle w:val="20"/>
        <w:framePr w:wrap="none" w:vAnchor="page" w:hAnchor="page" w:x="1630" w:y="15253"/>
        <w:shd w:val="clear" w:color="auto" w:fill="auto"/>
        <w:spacing w:before="0" w:after="0" w:line="240" w:lineRule="auto"/>
        <w:ind w:firstLine="0"/>
        <w:jc w:val="both"/>
        <w:rPr>
          <w:b/>
        </w:rPr>
      </w:pPr>
      <w:r w:rsidRPr="00327BB4">
        <w:rPr>
          <w:b/>
        </w:rPr>
        <w:t>Секретар ради</w:t>
      </w:r>
    </w:p>
    <w:p w:rsidR="00AA3D37" w:rsidRPr="00327BB4" w:rsidRDefault="00AA3D37" w:rsidP="00327BB4">
      <w:pPr>
        <w:pStyle w:val="20"/>
        <w:framePr w:wrap="none" w:vAnchor="page" w:hAnchor="page" w:x="1630" w:y="15253"/>
        <w:shd w:val="clear" w:color="auto" w:fill="auto"/>
        <w:spacing w:before="0" w:after="0" w:line="240" w:lineRule="auto"/>
        <w:ind w:firstLine="0"/>
        <w:jc w:val="both"/>
        <w:rPr>
          <w:b/>
        </w:rPr>
      </w:pPr>
    </w:p>
    <w:p w:rsidR="00327BB4" w:rsidRDefault="00327BB4" w:rsidP="00327BB4">
      <w:pPr>
        <w:pStyle w:val="20"/>
        <w:framePr w:w="1381" w:wrap="none" w:vAnchor="page" w:hAnchor="page" w:x="9721" w:y="15253"/>
        <w:shd w:val="clear" w:color="auto" w:fill="auto"/>
        <w:spacing w:before="0" w:after="0" w:line="240" w:lineRule="auto"/>
        <w:ind w:firstLine="0"/>
        <w:rPr>
          <w:b/>
        </w:rPr>
      </w:pPr>
    </w:p>
    <w:p w:rsidR="00327BB4" w:rsidRPr="00327BB4" w:rsidRDefault="00327BB4" w:rsidP="00327BB4">
      <w:pPr>
        <w:pStyle w:val="20"/>
        <w:framePr w:w="1381" w:wrap="none" w:vAnchor="page" w:hAnchor="page" w:x="9721" w:y="15253"/>
        <w:shd w:val="clear" w:color="auto" w:fill="auto"/>
        <w:spacing w:before="0" w:after="0" w:line="240" w:lineRule="auto"/>
        <w:ind w:firstLine="0"/>
        <w:rPr>
          <w:b/>
        </w:rPr>
      </w:pPr>
      <w:r w:rsidRPr="00327BB4">
        <w:rPr>
          <w:b/>
        </w:rPr>
        <w:t xml:space="preserve">В.І. </w:t>
      </w:r>
      <w:proofErr w:type="spellStart"/>
      <w:r w:rsidRPr="00327BB4">
        <w:rPr>
          <w:b/>
        </w:rPr>
        <w:t>Ерфан</w:t>
      </w:r>
      <w:proofErr w:type="spellEnd"/>
    </w:p>
    <w:p w:rsidR="00327BB4" w:rsidRPr="00327BB4" w:rsidRDefault="00327BB4" w:rsidP="00327BB4">
      <w:pPr>
        <w:rPr>
          <w:b/>
          <w:sz w:val="28"/>
          <w:szCs w:val="28"/>
        </w:rPr>
      </w:pPr>
    </w:p>
    <w:p w:rsidR="00327BB4" w:rsidRPr="00A603ED" w:rsidRDefault="00327BB4" w:rsidP="00327BB4">
      <w:pPr>
        <w:pStyle w:val="a5"/>
        <w:framePr w:wrap="none" w:vAnchor="page" w:hAnchor="page" w:x="6826" w:y="2656"/>
        <w:shd w:val="clear" w:color="auto" w:fill="auto"/>
        <w:spacing w:line="240" w:lineRule="auto"/>
        <w:rPr>
          <w:sz w:val="24"/>
          <w:szCs w:val="24"/>
        </w:rPr>
      </w:pPr>
    </w:p>
    <w:p w:rsidR="00327BB4" w:rsidRDefault="00327BB4" w:rsidP="00327BB4">
      <w:pPr>
        <w:pStyle w:val="20"/>
        <w:framePr w:w="9931" w:h="1441" w:hRule="exact" w:wrap="none" w:vAnchor="page" w:hAnchor="page" w:x="1678" w:y="3181"/>
        <w:shd w:val="clear" w:color="auto" w:fill="auto"/>
        <w:spacing w:before="0" w:after="0" w:line="240" w:lineRule="auto"/>
        <w:ind w:left="4956" w:firstLine="0"/>
      </w:pPr>
      <w:r w:rsidRPr="00253FE4">
        <w:t>Начальнику відділу містобудування та архітектури</w:t>
      </w:r>
    </w:p>
    <w:p w:rsidR="00327BB4" w:rsidRDefault="00327BB4" w:rsidP="00327BB4">
      <w:pPr>
        <w:pStyle w:val="20"/>
        <w:framePr w:w="9931" w:h="1441" w:hRule="exact" w:wrap="none" w:vAnchor="page" w:hAnchor="page" w:x="1678" w:y="3181"/>
        <w:shd w:val="clear" w:color="auto" w:fill="auto"/>
        <w:spacing w:before="0" w:after="0" w:line="240" w:lineRule="auto"/>
        <w:ind w:left="4956" w:firstLine="0"/>
      </w:pPr>
      <w:r>
        <w:t>____________________________</w:t>
      </w:r>
    </w:p>
    <w:p w:rsidR="00327BB4" w:rsidRPr="00A603ED" w:rsidRDefault="00327BB4" w:rsidP="00327BB4">
      <w:pPr>
        <w:pStyle w:val="20"/>
        <w:framePr w:w="9931" w:h="1441" w:hRule="exact" w:wrap="none" w:vAnchor="page" w:hAnchor="page" w:x="1678" w:y="3181"/>
        <w:shd w:val="clear" w:color="auto" w:fill="auto"/>
        <w:spacing w:before="0" w:after="0" w:line="240" w:lineRule="auto"/>
        <w:ind w:left="4956" w:firstLine="0"/>
        <w:jc w:val="center"/>
        <w:rPr>
          <w:sz w:val="24"/>
          <w:szCs w:val="24"/>
        </w:rPr>
      </w:pPr>
      <w:r>
        <w:t>(П.І.Б.)</w:t>
      </w:r>
    </w:p>
    <w:p w:rsidR="00327BB4" w:rsidRPr="00327BB4" w:rsidRDefault="00327BB4" w:rsidP="00327BB4">
      <w:pPr>
        <w:rPr>
          <w:b/>
          <w:sz w:val="28"/>
          <w:szCs w:val="28"/>
        </w:rPr>
      </w:pPr>
    </w:p>
    <w:p w:rsidR="00340598" w:rsidRPr="00253FE4" w:rsidRDefault="00340598" w:rsidP="00253FE4">
      <w:pPr>
        <w:tabs>
          <w:tab w:val="left" w:pos="0"/>
        </w:tabs>
        <w:sectPr w:rsidR="00340598" w:rsidRPr="00253FE4" w:rsidSect="00262233">
          <w:pgSz w:w="11900" w:h="16840" w:code="9"/>
          <w:pgMar w:top="284" w:right="624" w:bottom="340" w:left="1418" w:header="0" w:footer="6" w:gutter="0"/>
          <w:paperSrc w:first="7" w:other="7"/>
          <w:cols w:space="720"/>
          <w:noEndnote/>
          <w:docGrid w:linePitch="360"/>
        </w:sectPr>
      </w:pPr>
    </w:p>
    <w:p w:rsidR="004F3B90" w:rsidRPr="00A603ED" w:rsidRDefault="004F3B90" w:rsidP="00327BB4">
      <w:pPr>
        <w:pStyle w:val="a5"/>
        <w:framePr w:wrap="none" w:vAnchor="page" w:hAnchor="page" w:x="6316" w:y="723"/>
        <w:shd w:val="clear" w:color="auto" w:fill="auto"/>
        <w:spacing w:line="240" w:lineRule="auto"/>
        <w:rPr>
          <w:sz w:val="24"/>
          <w:szCs w:val="24"/>
        </w:rPr>
      </w:pPr>
    </w:p>
    <w:p w:rsidR="00327BB4" w:rsidRPr="00327BB4" w:rsidRDefault="00327BB4" w:rsidP="00BB78A6"/>
    <w:sectPr w:rsidR="00327BB4" w:rsidRPr="00327BB4" w:rsidSect="00262233">
      <w:pgSz w:w="11900" w:h="16840" w:code="9"/>
      <w:pgMar w:top="284" w:right="624" w:bottom="340" w:left="1418" w:header="0" w:footer="3" w:gutter="0"/>
      <w:paperSrc w:first="7" w:other="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DE" w:rsidRDefault="009422DE">
      <w:r>
        <w:separator/>
      </w:r>
    </w:p>
  </w:endnote>
  <w:endnote w:type="continuationSeparator" w:id="0">
    <w:p w:rsidR="009422DE" w:rsidRDefault="0094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DE" w:rsidRDefault="009422DE"/>
  </w:footnote>
  <w:footnote w:type="continuationSeparator" w:id="0">
    <w:p w:rsidR="009422DE" w:rsidRDefault="009422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DAC"/>
    <w:multiLevelType w:val="multilevel"/>
    <w:tmpl w:val="96BAEC6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519AA"/>
    <w:multiLevelType w:val="multilevel"/>
    <w:tmpl w:val="9F8676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D13B5C"/>
    <w:multiLevelType w:val="multilevel"/>
    <w:tmpl w:val="0BA8A1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50EF3"/>
    <w:multiLevelType w:val="multilevel"/>
    <w:tmpl w:val="76807AB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6806F7"/>
    <w:multiLevelType w:val="multilevel"/>
    <w:tmpl w:val="AC48C9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D9592B"/>
    <w:multiLevelType w:val="hybridMultilevel"/>
    <w:tmpl w:val="3EC45C78"/>
    <w:lvl w:ilvl="0" w:tplc="84B23AC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3172484"/>
    <w:multiLevelType w:val="multilevel"/>
    <w:tmpl w:val="0B54FBEC"/>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AA13D7"/>
    <w:multiLevelType w:val="multilevel"/>
    <w:tmpl w:val="146E422E"/>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A251B0"/>
    <w:multiLevelType w:val="multilevel"/>
    <w:tmpl w:val="357C5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8F7996"/>
    <w:multiLevelType w:val="multilevel"/>
    <w:tmpl w:val="A1FA703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913A39"/>
    <w:multiLevelType w:val="multilevel"/>
    <w:tmpl w:val="C85870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252BD8"/>
    <w:multiLevelType w:val="multilevel"/>
    <w:tmpl w:val="5EDA3C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ED6722"/>
    <w:multiLevelType w:val="hybridMultilevel"/>
    <w:tmpl w:val="808635D4"/>
    <w:lvl w:ilvl="0" w:tplc="7EA873DE">
      <w:start w:val="1"/>
      <w:numFmt w:val="decimal"/>
      <w:lvlText w:val="%1."/>
      <w:lvlJc w:val="left"/>
      <w:pPr>
        <w:ind w:left="720" w:hanging="360"/>
      </w:pPr>
      <w:rPr>
        <w:rFonts w:hint="default"/>
      </w:rPr>
    </w:lvl>
    <w:lvl w:ilvl="1" w:tplc="52C486DA">
      <w:start w:val="1"/>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8754856"/>
    <w:multiLevelType w:val="multilevel"/>
    <w:tmpl w:val="7C5A00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903344"/>
    <w:multiLevelType w:val="multilevel"/>
    <w:tmpl w:val="146E422E"/>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0E5447"/>
    <w:multiLevelType w:val="multilevel"/>
    <w:tmpl w:val="03041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9F1221"/>
    <w:multiLevelType w:val="multilevel"/>
    <w:tmpl w:val="6F78A9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E92CA2"/>
    <w:multiLevelType w:val="multilevel"/>
    <w:tmpl w:val="F7F0591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9B3B7B"/>
    <w:multiLevelType w:val="multilevel"/>
    <w:tmpl w:val="337EB9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006C0B"/>
    <w:multiLevelType w:val="multilevel"/>
    <w:tmpl w:val="7C5A00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244CA6"/>
    <w:multiLevelType w:val="multilevel"/>
    <w:tmpl w:val="5F26B97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8"/>
  </w:num>
  <w:num w:numId="3">
    <w:abstractNumId w:val="15"/>
  </w:num>
  <w:num w:numId="4">
    <w:abstractNumId w:val="2"/>
  </w:num>
  <w:num w:numId="5">
    <w:abstractNumId w:val="1"/>
  </w:num>
  <w:num w:numId="6">
    <w:abstractNumId w:val="17"/>
  </w:num>
  <w:num w:numId="7">
    <w:abstractNumId w:val="13"/>
  </w:num>
  <w:num w:numId="8">
    <w:abstractNumId w:val="6"/>
  </w:num>
  <w:num w:numId="9">
    <w:abstractNumId w:val="3"/>
  </w:num>
  <w:num w:numId="10">
    <w:abstractNumId w:val="16"/>
  </w:num>
  <w:num w:numId="11">
    <w:abstractNumId w:val="4"/>
  </w:num>
  <w:num w:numId="12">
    <w:abstractNumId w:val="0"/>
  </w:num>
  <w:num w:numId="13">
    <w:abstractNumId w:val="10"/>
  </w:num>
  <w:num w:numId="14">
    <w:abstractNumId w:val="9"/>
  </w:num>
  <w:num w:numId="15">
    <w:abstractNumId w:val="20"/>
  </w:num>
  <w:num w:numId="16">
    <w:abstractNumId w:val="8"/>
  </w:num>
  <w:num w:numId="17">
    <w:abstractNumId w:val="19"/>
  </w:num>
  <w:num w:numId="18">
    <w:abstractNumId w:val="7"/>
  </w:num>
  <w:num w:numId="19">
    <w:abstractNumId w:val="12"/>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F3B90"/>
    <w:rsid w:val="000351ED"/>
    <w:rsid w:val="00041C5B"/>
    <w:rsid w:val="0004445B"/>
    <w:rsid w:val="00057588"/>
    <w:rsid w:val="0006269E"/>
    <w:rsid w:val="00076E59"/>
    <w:rsid w:val="000D002B"/>
    <w:rsid w:val="00110115"/>
    <w:rsid w:val="0012200C"/>
    <w:rsid w:val="00186766"/>
    <w:rsid w:val="001A607E"/>
    <w:rsid w:val="001F1D5E"/>
    <w:rsid w:val="00211AB7"/>
    <w:rsid w:val="00232949"/>
    <w:rsid w:val="00247D16"/>
    <w:rsid w:val="0025053D"/>
    <w:rsid w:val="00253FE4"/>
    <w:rsid w:val="00262233"/>
    <w:rsid w:val="00265FFA"/>
    <w:rsid w:val="00286CDB"/>
    <w:rsid w:val="002C5B09"/>
    <w:rsid w:val="002F2EA8"/>
    <w:rsid w:val="00303C7D"/>
    <w:rsid w:val="00314ACB"/>
    <w:rsid w:val="00327BB4"/>
    <w:rsid w:val="0033195E"/>
    <w:rsid w:val="00332A44"/>
    <w:rsid w:val="00340598"/>
    <w:rsid w:val="003456C0"/>
    <w:rsid w:val="00363E65"/>
    <w:rsid w:val="003D7F1F"/>
    <w:rsid w:val="00413D58"/>
    <w:rsid w:val="004143DB"/>
    <w:rsid w:val="004C7060"/>
    <w:rsid w:val="004D3CB5"/>
    <w:rsid w:val="004F3B90"/>
    <w:rsid w:val="005027EE"/>
    <w:rsid w:val="0051077D"/>
    <w:rsid w:val="00563BDC"/>
    <w:rsid w:val="005A4071"/>
    <w:rsid w:val="00613F33"/>
    <w:rsid w:val="006417D9"/>
    <w:rsid w:val="006B1758"/>
    <w:rsid w:val="00710A65"/>
    <w:rsid w:val="00727C32"/>
    <w:rsid w:val="007812B7"/>
    <w:rsid w:val="007B1BBB"/>
    <w:rsid w:val="007D485D"/>
    <w:rsid w:val="00810C37"/>
    <w:rsid w:val="00917978"/>
    <w:rsid w:val="0092455F"/>
    <w:rsid w:val="009422DE"/>
    <w:rsid w:val="00971EDC"/>
    <w:rsid w:val="009B000E"/>
    <w:rsid w:val="00A33321"/>
    <w:rsid w:val="00A603ED"/>
    <w:rsid w:val="00A84F92"/>
    <w:rsid w:val="00AA3D37"/>
    <w:rsid w:val="00B44342"/>
    <w:rsid w:val="00B57CA9"/>
    <w:rsid w:val="00B70EBE"/>
    <w:rsid w:val="00BB78A6"/>
    <w:rsid w:val="00BD1580"/>
    <w:rsid w:val="00C960D5"/>
    <w:rsid w:val="00CE6776"/>
    <w:rsid w:val="00D079E3"/>
    <w:rsid w:val="00D17EF6"/>
    <w:rsid w:val="00D7301C"/>
    <w:rsid w:val="00D802FB"/>
    <w:rsid w:val="00DB2FB1"/>
    <w:rsid w:val="00DB4469"/>
    <w:rsid w:val="00DD44F8"/>
    <w:rsid w:val="00DE0296"/>
    <w:rsid w:val="00E47003"/>
    <w:rsid w:val="00E47FD5"/>
    <w:rsid w:val="00EF1F04"/>
    <w:rsid w:val="00F458C4"/>
    <w:rsid w:val="00F7428A"/>
    <w:rsid w:val="00FF07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6">
    <w:name w:val="Заголовок №2"/>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66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60" w:after="120" w:line="0" w:lineRule="atLeast"/>
      <w:jc w:val="both"/>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before="120" w:after="660"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660" w:after="660" w:line="0" w:lineRule="atLeast"/>
      <w:jc w:val="center"/>
      <w:outlineLvl w:val="0"/>
    </w:pPr>
    <w:rPr>
      <w:rFonts w:ascii="Times New Roman" w:eastAsia="Times New Roman" w:hAnsi="Times New Roman" w:cs="Times New Roman"/>
      <w:b/>
      <w:bCs/>
      <w:sz w:val="44"/>
      <w:szCs w:val="44"/>
    </w:rPr>
  </w:style>
  <w:style w:type="paragraph" w:customStyle="1" w:styleId="20">
    <w:name w:val="Основной текст (2)"/>
    <w:basedOn w:val="a"/>
    <w:link w:val="2"/>
    <w:pPr>
      <w:shd w:val="clear" w:color="auto" w:fill="FFFFFF"/>
      <w:spacing w:before="420" w:after="300" w:line="322" w:lineRule="exact"/>
      <w:ind w:hanging="460"/>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before="600" w:after="60" w:line="0" w:lineRule="atLeast"/>
      <w:jc w:val="center"/>
      <w:outlineLvl w:val="1"/>
    </w:pPr>
    <w:rPr>
      <w:rFonts w:ascii="Times New Roman" w:eastAsia="Times New Roman" w:hAnsi="Times New Roman" w:cs="Times New Roman"/>
      <w:b/>
      <w:bCs/>
      <w:sz w:val="28"/>
      <w:szCs w:val="28"/>
    </w:rPr>
  </w:style>
  <w:style w:type="paragraph" w:styleId="a6">
    <w:name w:val="header"/>
    <w:basedOn w:val="a"/>
    <w:link w:val="a7"/>
    <w:uiPriority w:val="99"/>
    <w:unhideWhenUsed/>
    <w:rsid w:val="00727C32"/>
    <w:pPr>
      <w:tabs>
        <w:tab w:val="center" w:pos="4819"/>
        <w:tab w:val="right" w:pos="9639"/>
      </w:tabs>
    </w:pPr>
  </w:style>
  <w:style w:type="character" w:customStyle="1" w:styleId="a7">
    <w:name w:val="Верхний колонтитул Знак"/>
    <w:basedOn w:val="a0"/>
    <w:link w:val="a6"/>
    <w:uiPriority w:val="99"/>
    <w:rsid w:val="00727C32"/>
    <w:rPr>
      <w:color w:val="000000"/>
    </w:rPr>
  </w:style>
  <w:style w:type="paragraph" w:styleId="a8">
    <w:name w:val="footer"/>
    <w:basedOn w:val="a"/>
    <w:link w:val="a9"/>
    <w:uiPriority w:val="99"/>
    <w:unhideWhenUsed/>
    <w:rsid w:val="00727C32"/>
    <w:pPr>
      <w:tabs>
        <w:tab w:val="center" w:pos="4819"/>
        <w:tab w:val="right" w:pos="9639"/>
      </w:tabs>
    </w:pPr>
  </w:style>
  <w:style w:type="character" w:customStyle="1" w:styleId="a9">
    <w:name w:val="Нижний колонтитул Знак"/>
    <w:basedOn w:val="a0"/>
    <w:link w:val="a8"/>
    <w:uiPriority w:val="99"/>
    <w:rsid w:val="00727C32"/>
    <w:rPr>
      <w:color w:val="000000"/>
    </w:rPr>
  </w:style>
  <w:style w:type="paragraph" w:styleId="aa">
    <w:name w:val="Balloon Text"/>
    <w:basedOn w:val="a"/>
    <w:link w:val="ab"/>
    <w:uiPriority w:val="99"/>
    <w:semiHidden/>
    <w:unhideWhenUsed/>
    <w:rsid w:val="00727C32"/>
    <w:rPr>
      <w:rFonts w:ascii="Tahoma" w:hAnsi="Tahoma" w:cs="Tahoma"/>
      <w:sz w:val="16"/>
      <w:szCs w:val="16"/>
    </w:rPr>
  </w:style>
  <w:style w:type="character" w:customStyle="1" w:styleId="ab">
    <w:name w:val="Текст выноски Знак"/>
    <w:basedOn w:val="a0"/>
    <w:link w:val="aa"/>
    <w:uiPriority w:val="99"/>
    <w:semiHidden/>
    <w:rsid w:val="00727C32"/>
    <w:rPr>
      <w:rFonts w:ascii="Tahoma" w:hAnsi="Tahoma" w:cs="Tahoma"/>
      <w:color w:val="000000"/>
      <w:sz w:val="16"/>
      <w:szCs w:val="16"/>
    </w:rPr>
  </w:style>
  <w:style w:type="paragraph" w:customStyle="1" w:styleId="ac">
    <w:name w:val="Стиль"/>
    <w:rsid w:val="00EF1F04"/>
    <w:pPr>
      <w:widowControl/>
      <w:jc w:val="center"/>
    </w:pPr>
    <w:rPr>
      <w:rFonts w:ascii="Times New Roman" w:eastAsia="Times New Roman" w:hAnsi="Times New Roman" w:cs="Times New Roman"/>
      <w:b/>
      <w:sz w:val="36"/>
      <w:szCs w:val="20"/>
      <w:lang w:val="ru-RU" w:eastAsia="ru-RU" w:bidi="ar-SA"/>
    </w:rPr>
  </w:style>
  <w:style w:type="paragraph" w:styleId="ad">
    <w:name w:val="caption"/>
    <w:basedOn w:val="a"/>
    <w:next w:val="a"/>
    <w:qFormat/>
    <w:rsid w:val="00EF1F04"/>
    <w:pPr>
      <w:widowControl/>
      <w:overflowPunct w:val="0"/>
      <w:autoSpaceDE w:val="0"/>
      <w:autoSpaceDN w:val="0"/>
      <w:adjustRightInd w:val="0"/>
      <w:spacing w:before="1080"/>
      <w:jc w:val="center"/>
      <w:textAlignment w:val="baseline"/>
    </w:pPr>
    <w:rPr>
      <w:rFonts w:ascii="Times New Roman" w:eastAsia="Times New Roman" w:hAnsi="Times New Roman" w:cs="Times New Roman"/>
      <w:b/>
      <w:color w:val="auto"/>
      <w:sz w:val="28"/>
      <w:szCs w:val="20"/>
      <w:lang w:val="ru-RU" w:eastAsia="ru-RU" w:bidi="ar-SA"/>
    </w:rPr>
  </w:style>
  <w:style w:type="paragraph" w:styleId="ae">
    <w:name w:val="List Paragraph"/>
    <w:basedOn w:val="a"/>
    <w:uiPriority w:val="34"/>
    <w:qFormat/>
    <w:rsid w:val="00A603ED"/>
    <w:pPr>
      <w:ind w:left="720"/>
      <w:contextualSpacing/>
    </w:pPr>
  </w:style>
  <w:style w:type="character" w:customStyle="1" w:styleId="100">
    <w:name w:val="Основний текст (10)_"/>
    <w:link w:val="101"/>
    <w:uiPriority w:val="99"/>
    <w:locked/>
    <w:rsid w:val="00AA3D37"/>
    <w:rPr>
      <w:rFonts w:ascii="Times New Roman" w:hAnsi="Times New Roman" w:cs="Times New Roman"/>
      <w:spacing w:val="30"/>
      <w:w w:val="50"/>
      <w:sz w:val="22"/>
      <w:szCs w:val="22"/>
      <w:shd w:val="clear" w:color="auto" w:fill="FFFFFF"/>
    </w:rPr>
  </w:style>
  <w:style w:type="paragraph" w:customStyle="1" w:styleId="101">
    <w:name w:val="Основний текст (10)"/>
    <w:basedOn w:val="a"/>
    <w:link w:val="100"/>
    <w:uiPriority w:val="99"/>
    <w:rsid w:val="00AA3D37"/>
    <w:pPr>
      <w:shd w:val="clear" w:color="auto" w:fill="FFFFFF"/>
      <w:spacing w:before="60" w:after="60" w:line="240" w:lineRule="atLeast"/>
      <w:jc w:val="both"/>
    </w:pPr>
    <w:rPr>
      <w:rFonts w:ascii="Times New Roman" w:hAnsi="Times New Roman" w:cs="Times New Roman"/>
      <w:color w:val="auto"/>
      <w:spacing w:val="30"/>
      <w:w w:val="5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A611-39CD-4A0F-B29C-72485FCD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13</Pages>
  <Words>17361</Words>
  <Characters>9897</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Work</dc:creator>
  <cp:lastModifiedBy>Work</cp:lastModifiedBy>
  <cp:revision>43</cp:revision>
  <cp:lastPrinted>2017-10-10T12:01:00Z</cp:lastPrinted>
  <dcterms:created xsi:type="dcterms:W3CDTF">2017-03-21T08:25:00Z</dcterms:created>
  <dcterms:modified xsi:type="dcterms:W3CDTF">2017-10-10T12:21:00Z</dcterms:modified>
</cp:coreProperties>
</file>