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A4" w:rsidRDefault="008B04A4" w:rsidP="00190A88">
      <w:pPr>
        <w:pStyle w:val="a3"/>
        <w:spacing w:before="0"/>
        <w:ind w:left="426" w:right="-950"/>
        <w:rPr>
          <w:sz w:val="30"/>
          <w:lang w:val="uk-UA"/>
        </w:rPr>
      </w:pPr>
      <w:r>
        <w:rPr>
          <w:noProof/>
        </w:rPr>
        <w:drawing>
          <wp:inline distT="0" distB="0" distL="0" distR="0">
            <wp:extent cx="371475" cy="50482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4A4" w:rsidRDefault="002B45E5" w:rsidP="002B45E5">
      <w:pPr>
        <w:pStyle w:val="a3"/>
        <w:spacing w:before="40"/>
        <w:ind w:left="426" w:right="-953"/>
        <w:jc w:val="left"/>
        <w:rPr>
          <w:sz w:val="30"/>
          <w:lang w:val="uk-UA"/>
        </w:rPr>
      </w:pPr>
      <w:r>
        <w:rPr>
          <w:sz w:val="30"/>
          <w:lang w:val="uk-UA"/>
        </w:rPr>
        <w:t xml:space="preserve">                                                                 </w:t>
      </w:r>
      <w:r w:rsidR="008B04A4">
        <w:rPr>
          <w:sz w:val="30"/>
          <w:lang w:val="uk-UA"/>
        </w:rPr>
        <w:t>УКРАЇНА</w:t>
      </w:r>
    </w:p>
    <w:p w:rsidR="008B04A4" w:rsidRDefault="008B04A4" w:rsidP="00190A88">
      <w:pPr>
        <w:pStyle w:val="a4"/>
        <w:tabs>
          <w:tab w:val="left" w:pos="10065"/>
        </w:tabs>
        <w:ind w:left="426" w:right="-950"/>
        <w:rPr>
          <w:lang w:val="uk-UA"/>
        </w:rPr>
      </w:pPr>
      <w:r>
        <w:rPr>
          <w:lang w:val="uk-UA"/>
        </w:rPr>
        <w:t>ХУСТСЬКА</w:t>
      </w:r>
      <w:r>
        <w:rPr>
          <w:rFonts w:ascii="Cambria Math" w:hAnsi="Cambria Math" w:cs="Cambria Math"/>
          <w:lang w:val="uk-UA"/>
        </w:rPr>
        <w:t> </w:t>
      </w:r>
      <w:r>
        <w:rPr>
          <w:lang w:val="uk-UA"/>
        </w:rPr>
        <w:t>МІСЬКА</w:t>
      </w:r>
      <w:r>
        <w:rPr>
          <w:rFonts w:ascii="Cambria Math" w:hAnsi="Cambria Math" w:cs="Cambria Math"/>
          <w:lang w:val="uk-UA"/>
        </w:rPr>
        <w:t> </w:t>
      </w:r>
      <w:r>
        <w:rPr>
          <w:lang w:val="uk-UA"/>
        </w:rPr>
        <w:t>РАДА</w:t>
      </w:r>
    </w:p>
    <w:tbl>
      <w:tblPr>
        <w:tblW w:w="10107" w:type="dxa"/>
        <w:jc w:val="right"/>
        <w:tblBorders>
          <w:bottom w:val="thinThickSmallGap" w:sz="24" w:space="0" w:color="auto"/>
        </w:tblBorders>
        <w:tblLayout w:type="fixed"/>
        <w:tblLook w:val="04A0"/>
      </w:tblPr>
      <w:tblGrid>
        <w:gridCol w:w="7555"/>
        <w:gridCol w:w="2552"/>
      </w:tblGrid>
      <w:tr w:rsidR="008B04A4" w:rsidTr="00AC6F76">
        <w:trPr>
          <w:jc w:val="right"/>
        </w:trPr>
        <w:tc>
          <w:tcPr>
            <w:tcW w:w="10107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B04A4" w:rsidRDefault="002B45E5" w:rsidP="002B45E5">
            <w:pPr>
              <w:pStyle w:val="a4"/>
              <w:tabs>
                <w:tab w:val="left" w:pos="10065"/>
              </w:tabs>
              <w:ind w:right="-95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</w:t>
            </w:r>
            <w:r>
              <w:rPr>
                <w:lang w:val="en-US"/>
              </w:rPr>
              <w:t>IV</w:t>
            </w:r>
            <w:r w:rsidR="008B04A4">
              <w:rPr>
                <w:lang w:val="uk-UA"/>
              </w:rPr>
              <w:t xml:space="preserve">  СЕСІЯ</w:t>
            </w:r>
            <w:r w:rsidR="008B04A4">
              <w:rPr>
                <w:rFonts w:ascii="Cambria Math" w:hAnsi="Cambria Math" w:cs="Cambria Math"/>
                <w:lang w:val="uk-UA"/>
              </w:rPr>
              <w:t> 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 xml:space="preserve">VII </w:t>
            </w:r>
            <w:r w:rsidR="008B04A4">
              <w:rPr>
                <w:lang w:val="uk-UA"/>
              </w:rPr>
              <w:t>СКЛИКАННЯ</w:t>
            </w:r>
          </w:p>
        </w:tc>
      </w:tr>
      <w:tr w:rsidR="008B04A4" w:rsidTr="00AC6F76">
        <w:trPr>
          <w:gridBefore w:val="1"/>
          <w:wBefore w:w="7555" w:type="dxa"/>
          <w:jc w:val="right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4A4" w:rsidRDefault="008B04A4" w:rsidP="00AC6F76">
            <w:pPr>
              <w:pStyle w:val="a4"/>
              <w:tabs>
                <w:tab w:val="left" w:pos="10065"/>
              </w:tabs>
              <w:spacing w:before="120"/>
              <w:ind w:left="426" w:right="-1"/>
              <w:jc w:val="left"/>
              <w:rPr>
                <w:sz w:val="28"/>
                <w:szCs w:val="28"/>
                <w:lang w:val="uk-UA"/>
              </w:rPr>
            </w:pPr>
          </w:p>
        </w:tc>
      </w:tr>
    </w:tbl>
    <w:p w:rsidR="002B45E5" w:rsidRDefault="002B45E5" w:rsidP="00190A88">
      <w:pPr>
        <w:pStyle w:val="a4"/>
        <w:tabs>
          <w:tab w:val="left" w:pos="10065"/>
        </w:tabs>
        <w:ind w:left="426" w:right="-953"/>
        <w:rPr>
          <w:lang w:val="en-US"/>
        </w:rPr>
      </w:pPr>
    </w:p>
    <w:p w:rsidR="008B04A4" w:rsidRPr="002B45E5" w:rsidRDefault="008B04A4" w:rsidP="00190A88">
      <w:pPr>
        <w:pStyle w:val="a4"/>
        <w:tabs>
          <w:tab w:val="left" w:pos="10065"/>
        </w:tabs>
        <w:ind w:left="426" w:right="-953"/>
        <w:rPr>
          <w:lang w:val="en-US"/>
        </w:rPr>
      </w:pPr>
      <w:r>
        <w:rPr>
          <w:lang w:val="uk-UA"/>
        </w:rPr>
        <w:t>РІШЕННЯ</w:t>
      </w:r>
      <w:r>
        <w:rPr>
          <w:rFonts w:ascii="Cambria Math" w:hAnsi="Cambria Math" w:cs="Cambria Math"/>
          <w:lang w:val="uk-UA"/>
        </w:rPr>
        <w:t> </w:t>
      </w:r>
      <w:r>
        <w:rPr>
          <w:lang w:val="uk-UA"/>
        </w:rPr>
        <w:t>№</w:t>
      </w:r>
      <w:r w:rsidR="002B45E5">
        <w:rPr>
          <w:lang w:val="en-US"/>
        </w:rPr>
        <w:t>175</w:t>
      </w:r>
    </w:p>
    <w:p w:rsidR="00AC6F76" w:rsidRDefault="00AC6F76" w:rsidP="00190A88">
      <w:pPr>
        <w:pStyle w:val="a4"/>
        <w:tabs>
          <w:tab w:val="left" w:pos="10065"/>
        </w:tabs>
        <w:ind w:left="426" w:right="-953"/>
        <w:rPr>
          <w:lang w:val="uk-UA"/>
        </w:rPr>
      </w:pPr>
    </w:p>
    <w:tbl>
      <w:tblPr>
        <w:tblW w:w="0" w:type="auto"/>
        <w:tblLayout w:type="fixed"/>
        <w:tblLook w:val="04A0"/>
      </w:tblPr>
      <w:tblGrid>
        <w:gridCol w:w="7196"/>
        <w:gridCol w:w="3260"/>
      </w:tblGrid>
      <w:tr w:rsidR="008B04A4" w:rsidRPr="002B45E5" w:rsidTr="00AC6F76">
        <w:tc>
          <w:tcPr>
            <w:tcW w:w="7196" w:type="dxa"/>
            <w:hideMark/>
          </w:tcPr>
          <w:p w:rsidR="008B04A4" w:rsidRPr="002B45E5" w:rsidRDefault="008B04A4" w:rsidP="00AC6F76">
            <w:pPr>
              <w:pStyle w:val="a5"/>
              <w:spacing w:after="120"/>
              <w:ind w:left="426"/>
              <w:jc w:val="left"/>
              <w:rPr>
                <w:b w:val="0"/>
                <w:sz w:val="28"/>
                <w:szCs w:val="28"/>
                <w:lang w:val="uk-UA"/>
              </w:rPr>
            </w:pPr>
            <w:r w:rsidRPr="002B45E5">
              <w:rPr>
                <w:b w:val="0"/>
                <w:color w:val="FF0000"/>
                <w:sz w:val="28"/>
                <w:szCs w:val="28"/>
                <w:lang w:val="uk-UA"/>
              </w:rPr>
              <w:t xml:space="preserve"> </w:t>
            </w:r>
            <w:r w:rsidR="002B45E5">
              <w:rPr>
                <w:b w:val="0"/>
                <w:sz w:val="28"/>
                <w:szCs w:val="28"/>
                <w:lang w:val="en-US"/>
              </w:rPr>
              <w:t>08.04.</w:t>
            </w:r>
            <w:r w:rsidRPr="002B45E5">
              <w:rPr>
                <w:b w:val="0"/>
                <w:sz w:val="28"/>
                <w:szCs w:val="28"/>
                <w:lang w:val="uk-UA"/>
              </w:rPr>
              <w:t>201</w:t>
            </w:r>
            <w:r w:rsidR="00211EC7" w:rsidRPr="002B45E5">
              <w:rPr>
                <w:b w:val="0"/>
                <w:sz w:val="28"/>
                <w:szCs w:val="28"/>
                <w:lang w:val="uk-UA"/>
              </w:rPr>
              <w:t>6</w:t>
            </w:r>
            <w:r w:rsidRPr="002B45E5">
              <w:rPr>
                <w:b w:val="0"/>
                <w:sz w:val="28"/>
                <w:szCs w:val="28"/>
                <w:lang w:val="uk-UA"/>
              </w:rPr>
              <w:t> року</w:t>
            </w:r>
          </w:p>
        </w:tc>
        <w:tc>
          <w:tcPr>
            <w:tcW w:w="3260" w:type="dxa"/>
            <w:hideMark/>
          </w:tcPr>
          <w:p w:rsidR="008B04A4" w:rsidRPr="002B45E5" w:rsidRDefault="008B04A4" w:rsidP="00190A88">
            <w:pPr>
              <w:pStyle w:val="a5"/>
              <w:spacing w:after="120"/>
              <w:ind w:left="426"/>
              <w:jc w:val="right"/>
              <w:rPr>
                <w:b w:val="0"/>
                <w:sz w:val="28"/>
                <w:szCs w:val="28"/>
                <w:lang w:val="uk-UA"/>
              </w:rPr>
            </w:pPr>
            <w:r w:rsidRPr="002B45E5">
              <w:rPr>
                <w:b w:val="0"/>
                <w:sz w:val="28"/>
                <w:szCs w:val="28"/>
                <w:lang w:val="uk-UA"/>
              </w:rPr>
              <w:t>м. Хуст</w:t>
            </w:r>
          </w:p>
        </w:tc>
      </w:tr>
    </w:tbl>
    <w:p w:rsidR="002B45E5" w:rsidRDefault="002B45E5" w:rsidP="00190A88">
      <w:pPr>
        <w:pStyle w:val="a6"/>
        <w:ind w:left="426"/>
        <w:rPr>
          <w:sz w:val="26"/>
          <w:szCs w:val="26"/>
          <w:lang w:val="ru-RU"/>
        </w:rPr>
      </w:pPr>
    </w:p>
    <w:p w:rsidR="008B04A4" w:rsidRPr="002B45E5" w:rsidRDefault="008B04A4" w:rsidP="00190A88">
      <w:pPr>
        <w:pStyle w:val="a6"/>
        <w:ind w:left="426"/>
        <w:rPr>
          <w:sz w:val="26"/>
          <w:szCs w:val="26"/>
        </w:rPr>
      </w:pPr>
      <w:r w:rsidRPr="002B45E5">
        <w:rPr>
          <w:sz w:val="26"/>
          <w:szCs w:val="26"/>
        </w:rPr>
        <w:t xml:space="preserve">Про надання дозволу на розробку проекту із землеустрою щодо відведення в користування на умовах оренди земельної ділянки по вул. </w:t>
      </w:r>
      <w:r w:rsidR="00640726" w:rsidRPr="002B45E5">
        <w:rPr>
          <w:sz w:val="26"/>
          <w:szCs w:val="26"/>
        </w:rPr>
        <w:t>І.Франка, №185</w:t>
      </w:r>
      <w:r w:rsidR="0049092F" w:rsidRPr="002B45E5">
        <w:rPr>
          <w:sz w:val="26"/>
          <w:szCs w:val="26"/>
        </w:rPr>
        <w:t xml:space="preserve"> «в»</w:t>
      </w:r>
      <w:r w:rsidRPr="002B45E5">
        <w:rPr>
          <w:sz w:val="26"/>
          <w:szCs w:val="26"/>
        </w:rPr>
        <w:t xml:space="preserve"> </w:t>
      </w:r>
      <w:r w:rsidR="00640726" w:rsidRPr="002B45E5">
        <w:rPr>
          <w:sz w:val="26"/>
          <w:szCs w:val="26"/>
        </w:rPr>
        <w:t xml:space="preserve">гр. </w:t>
      </w:r>
      <w:proofErr w:type="spellStart"/>
      <w:r w:rsidR="00640726" w:rsidRPr="002B45E5">
        <w:rPr>
          <w:sz w:val="26"/>
          <w:szCs w:val="26"/>
        </w:rPr>
        <w:t>Лукачко</w:t>
      </w:r>
      <w:proofErr w:type="spellEnd"/>
      <w:r w:rsidR="00640726" w:rsidRPr="002B45E5">
        <w:rPr>
          <w:sz w:val="26"/>
          <w:szCs w:val="26"/>
        </w:rPr>
        <w:t xml:space="preserve"> М.І.</w:t>
      </w:r>
    </w:p>
    <w:p w:rsidR="008B04A4" w:rsidRDefault="008B04A4" w:rsidP="00190A88">
      <w:pPr>
        <w:pStyle w:val="a6"/>
        <w:ind w:left="426"/>
      </w:pPr>
    </w:p>
    <w:p w:rsidR="008B04A4" w:rsidRPr="008C6564" w:rsidRDefault="008B04A4" w:rsidP="00190A88">
      <w:pPr>
        <w:pStyle w:val="a7"/>
        <w:ind w:left="426"/>
      </w:pPr>
      <w:r>
        <w:t xml:space="preserve">Розглянувши заяву громадянина </w:t>
      </w:r>
      <w:proofErr w:type="spellStart"/>
      <w:r w:rsidR="0049092F">
        <w:t>Лукачко</w:t>
      </w:r>
      <w:proofErr w:type="spellEnd"/>
      <w:r w:rsidR="0049092F">
        <w:t xml:space="preserve"> М.І.</w:t>
      </w:r>
      <w:r>
        <w:t xml:space="preserve"> за №</w:t>
      </w:r>
      <w:r w:rsidR="0049092F">
        <w:t>486</w:t>
      </w:r>
      <w:r w:rsidR="00961399">
        <w:t>/02-27 від 02.03.2016 року</w:t>
      </w:r>
      <w:r w:rsidR="000B504C">
        <w:t xml:space="preserve"> про надання дозволу на розробку проекту із землеустрою щодо відведення земельної ділянки</w:t>
      </w:r>
      <w:r>
        <w:t>; матеріали щодо відведення земельної ділянки в користування на умовах оренди, висновок постійної депутатської комісії з питань землекористування та охорони навколишнього середовища, керуючись, ст.ст. 12, 93,</w:t>
      </w:r>
      <w:r w:rsidR="00961399">
        <w:t>120,</w:t>
      </w:r>
      <w:r>
        <w:t xml:space="preserve"> 123, 124</w:t>
      </w:r>
      <w:r w:rsidR="00961399">
        <w:t>,141</w:t>
      </w:r>
      <w:r>
        <w:t xml:space="preserve"> Земельного кодексу України,</w:t>
      </w:r>
      <w:r w:rsidRPr="001364D8">
        <w:t xml:space="preserve"> </w:t>
      </w:r>
      <w:r w:rsidR="005612A8">
        <w:rPr>
          <w:noProof/>
        </w:rPr>
        <w:t xml:space="preserve">ст. 50 Закону України „Про землеустрій”, Закону України «Про регулювання містобудівної діяльності», </w:t>
      </w:r>
      <w:r w:rsidR="005612A8">
        <w:t xml:space="preserve">ст.ст. 14 та 144 </w:t>
      </w:r>
      <w:r w:rsidR="005612A8">
        <w:rPr>
          <w:color w:val="000000"/>
        </w:rPr>
        <w:t xml:space="preserve">Конституції України, </w:t>
      </w:r>
      <w:r w:rsidR="005612A8">
        <w:t xml:space="preserve">п. 34 п.1 ст. 26, </w:t>
      </w:r>
      <w:r w:rsidR="005612A8">
        <w:rPr>
          <w:color w:val="000000"/>
        </w:rPr>
        <w:t xml:space="preserve">Закону України </w:t>
      </w:r>
      <w:proofErr w:type="spellStart"/>
      <w:r w:rsidR="005612A8">
        <w:rPr>
          <w:color w:val="000000"/>
        </w:rPr>
        <w:t>„Про</w:t>
      </w:r>
      <w:proofErr w:type="spellEnd"/>
      <w:r w:rsidR="005612A8">
        <w:rPr>
          <w:color w:val="000000"/>
        </w:rPr>
        <w:t xml:space="preserve"> місцеве самоврядування в </w:t>
      </w:r>
      <w:proofErr w:type="spellStart"/>
      <w:r w:rsidR="005612A8">
        <w:rPr>
          <w:color w:val="000000"/>
        </w:rPr>
        <w:t>Україні”</w:t>
      </w:r>
      <w:proofErr w:type="spellEnd"/>
      <w:r>
        <w:t xml:space="preserve"> сесія міської ради </w:t>
      </w:r>
    </w:p>
    <w:p w:rsidR="002B45E5" w:rsidRPr="008C6564" w:rsidRDefault="002B45E5" w:rsidP="00190A88">
      <w:pPr>
        <w:pStyle w:val="a7"/>
        <w:ind w:left="426"/>
      </w:pPr>
    </w:p>
    <w:p w:rsidR="008B04A4" w:rsidRPr="002B45E5" w:rsidRDefault="002B45E5" w:rsidP="00190A88">
      <w:pPr>
        <w:pStyle w:val="a4"/>
        <w:ind w:left="426" w:right="-950"/>
        <w:rPr>
          <w:spacing w:val="80"/>
          <w:sz w:val="28"/>
          <w:szCs w:val="28"/>
          <w:lang w:val="uk-UA"/>
        </w:rPr>
      </w:pPr>
      <w:r w:rsidRPr="008C6564">
        <w:rPr>
          <w:spacing w:val="80"/>
          <w:sz w:val="28"/>
          <w:szCs w:val="28"/>
          <w:lang w:val="uk-UA"/>
        </w:rPr>
        <w:t>в</w:t>
      </w:r>
      <w:proofErr w:type="spellStart"/>
      <w:r w:rsidR="008B04A4" w:rsidRPr="002B45E5">
        <w:rPr>
          <w:spacing w:val="80"/>
          <w:sz w:val="28"/>
          <w:szCs w:val="28"/>
          <w:lang w:val="uk-UA"/>
        </w:rPr>
        <w:t>ирішила</w:t>
      </w:r>
      <w:proofErr w:type="spellEnd"/>
      <w:r w:rsidR="008B04A4" w:rsidRPr="002B45E5">
        <w:rPr>
          <w:spacing w:val="80"/>
          <w:sz w:val="28"/>
          <w:szCs w:val="28"/>
          <w:lang w:val="uk-UA"/>
        </w:rPr>
        <w:t>:</w:t>
      </w:r>
    </w:p>
    <w:p w:rsidR="002B45E5" w:rsidRDefault="002B45E5" w:rsidP="00190A88">
      <w:pPr>
        <w:pStyle w:val="a4"/>
        <w:ind w:left="426" w:right="-950"/>
        <w:rPr>
          <w:spacing w:val="80"/>
          <w:sz w:val="27"/>
          <w:szCs w:val="27"/>
          <w:lang w:val="uk-UA"/>
        </w:rPr>
      </w:pPr>
    </w:p>
    <w:p w:rsidR="0049092F" w:rsidRPr="0049092F" w:rsidRDefault="008B04A4" w:rsidP="00190A88">
      <w:pPr>
        <w:pStyle w:val="a4"/>
        <w:tabs>
          <w:tab w:val="num" w:pos="993"/>
        </w:tabs>
        <w:ind w:left="426"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1.</w:t>
      </w:r>
      <w:r w:rsidR="0049092F">
        <w:rPr>
          <w:b w:val="0"/>
          <w:sz w:val="28"/>
          <w:szCs w:val="28"/>
          <w:lang w:val="uk-UA"/>
        </w:rPr>
        <w:t xml:space="preserve"> Внести зміни у п.2 рішення №506 VIII сесії V скликання від 26.10.2007 року «Про надання дозволу на розробку проекту із землеустрою щодо відведення земельної ділянки гр. </w:t>
      </w:r>
      <w:proofErr w:type="spellStart"/>
      <w:r w:rsidR="0049092F">
        <w:rPr>
          <w:b w:val="0"/>
          <w:sz w:val="28"/>
          <w:szCs w:val="28"/>
          <w:lang w:val="uk-UA"/>
        </w:rPr>
        <w:t>Лукачко</w:t>
      </w:r>
      <w:proofErr w:type="spellEnd"/>
      <w:r w:rsidR="0049092F">
        <w:rPr>
          <w:b w:val="0"/>
          <w:sz w:val="28"/>
          <w:szCs w:val="28"/>
          <w:lang w:val="uk-UA"/>
        </w:rPr>
        <w:t xml:space="preserve"> М.І.» виклавши в наступній редакції:</w:t>
      </w:r>
    </w:p>
    <w:p w:rsidR="008B04A4" w:rsidRPr="00792A53" w:rsidRDefault="0049092F" w:rsidP="00190A88">
      <w:pPr>
        <w:pStyle w:val="a4"/>
        <w:tabs>
          <w:tab w:val="num" w:pos="993"/>
        </w:tabs>
        <w:ind w:left="426"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«</w:t>
      </w:r>
      <w:r w:rsidR="008B04A4">
        <w:rPr>
          <w:b w:val="0"/>
          <w:sz w:val="28"/>
          <w:szCs w:val="28"/>
          <w:lang w:val="uk-UA"/>
        </w:rPr>
        <w:t xml:space="preserve">Надати дозвіл на розробку проекту із землеустрою щодо відведення земельної ділянки в користування на умовах оренди орієнтовною площею </w:t>
      </w:r>
      <w:r w:rsidR="00961399">
        <w:rPr>
          <w:b w:val="0"/>
          <w:sz w:val="28"/>
          <w:szCs w:val="28"/>
          <w:lang w:val="uk-UA"/>
        </w:rPr>
        <w:t>0,</w:t>
      </w:r>
      <w:r>
        <w:rPr>
          <w:b w:val="0"/>
          <w:sz w:val="28"/>
          <w:szCs w:val="28"/>
          <w:lang w:val="uk-UA"/>
        </w:rPr>
        <w:t xml:space="preserve">1080 </w:t>
      </w:r>
      <w:r w:rsidR="008B04A4">
        <w:rPr>
          <w:b w:val="0"/>
          <w:sz w:val="28"/>
          <w:szCs w:val="28"/>
          <w:lang w:val="uk-UA"/>
        </w:rPr>
        <w:t xml:space="preserve">га </w:t>
      </w:r>
      <w:r w:rsidR="005612A8">
        <w:rPr>
          <w:b w:val="0"/>
          <w:sz w:val="28"/>
          <w:szCs w:val="28"/>
          <w:lang w:val="uk-UA"/>
        </w:rPr>
        <w:t xml:space="preserve">в м. Хуст, по вул. </w:t>
      </w:r>
      <w:r>
        <w:rPr>
          <w:b w:val="0"/>
          <w:sz w:val="28"/>
          <w:szCs w:val="28"/>
          <w:lang w:val="uk-UA"/>
        </w:rPr>
        <w:t>І.Франка</w:t>
      </w:r>
      <w:r w:rsidR="005612A8">
        <w:rPr>
          <w:b w:val="0"/>
          <w:sz w:val="28"/>
          <w:szCs w:val="28"/>
          <w:lang w:val="uk-UA"/>
        </w:rPr>
        <w:t xml:space="preserve">, </w:t>
      </w:r>
      <w:r w:rsidR="00961399">
        <w:rPr>
          <w:b w:val="0"/>
          <w:sz w:val="28"/>
          <w:szCs w:val="28"/>
          <w:lang w:val="uk-UA"/>
        </w:rPr>
        <w:t>№</w:t>
      </w:r>
      <w:r>
        <w:rPr>
          <w:b w:val="0"/>
          <w:sz w:val="28"/>
          <w:szCs w:val="28"/>
          <w:lang w:val="uk-UA"/>
        </w:rPr>
        <w:t>185 «в»</w:t>
      </w:r>
      <w:r w:rsidR="008B04A4">
        <w:rPr>
          <w:b w:val="0"/>
          <w:sz w:val="28"/>
          <w:szCs w:val="28"/>
          <w:lang w:val="uk-UA"/>
        </w:rPr>
        <w:t xml:space="preserve">, </w:t>
      </w:r>
      <w:r w:rsidR="008B04A4" w:rsidRPr="00792A53">
        <w:rPr>
          <w:b w:val="0"/>
          <w:sz w:val="28"/>
          <w:szCs w:val="28"/>
          <w:lang w:val="uk-UA"/>
        </w:rPr>
        <w:t xml:space="preserve">для </w:t>
      </w:r>
      <w:r w:rsidR="00961399">
        <w:rPr>
          <w:b w:val="0"/>
          <w:sz w:val="28"/>
          <w:szCs w:val="28"/>
          <w:lang w:val="uk-UA"/>
        </w:rPr>
        <w:t xml:space="preserve">будівництва та обслуговування </w:t>
      </w:r>
      <w:r>
        <w:rPr>
          <w:b w:val="0"/>
          <w:sz w:val="28"/>
          <w:szCs w:val="28"/>
          <w:lang w:val="uk-UA"/>
        </w:rPr>
        <w:t>інших будівель громадської забудови</w:t>
      </w:r>
      <w:r w:rsidR="00190A88">
        <w:rPr>
          <w:b w:val="0"/>
          <w:sz w:val="28"/>
          <w:szCs w:val="28"/>
          <w:lang w:val="uk-UA"/>
        </w:rPr>
        <w:t xml:space="preserve">, </w:t>
      </w:r>
      <w:proofErr w:type="spellStart"/>
      <w:r>
        <w:rPr>
          <w:b w:val="0"/>
          <w:sz w:val="28"/>
          <w:szCs w:val="28"/>
          <w:lang w:val="uk-UA"/>
        </w:rPr>
        <w:t>Лукачко</w:t>
      </w:r>
      <w:proofErr w:type="spellEnd"/>
      <w:r>
        <w:rPr>
          <w:b w:val="0"/>
          <w:sz w:val="28"/>
          <w:szCs w:val="28"/>
          <w:lang w:val="uk-UA"/>
        </w:rPr>
        <w:t xml:space="preserve"> Мирославу Івановичу</w:t>
      </w:r>
      <w:r w:rsidR="00961399">
        <w:rPr>
          <w:b w:val="0"/>
          <w:sz w:val="28"/>
          <w:szCs w:val="28"/>
          <w:lang w:val="uk-UA"/>
        </w:rPr>
        <w:t xml:space="preserve">, мешканцю </w:t>
      </w:r>
      <w:r w:rsidRPr="008C6564">
        <w:rPr>
          <w:b w:val="0"/>
          <w:color w:val="FFFFFF" w:themeColor="background1"/>
          <w:sz w:val="28"/>
          <w:szCs w:val="28"/>
          <w:lang w:val="uk-UA"/>
        </w:rPr>
        <w:t>с.</w:t>
      </w:r>
      <w:r w:rsidR="002B45E5" w:rsidRPr="008C6564">
        <w:rPr>
          <w:b w:val="0"/>
          <w:color w:val="FFFFFF" w:themeColor="background1"/>
          <w:sz w:val="28"/>
          <w:szCs w:val="28"/>
          <w:lang w:val="uk-UA"/>
        </w:rPr>
        <w:t xml:space="preserve"> </w:t>
      </w:r>
      <w:proofErr w:type="spellStart"/>
      <w:r w:rsidRPr="008C6564">
        <w:rPr>
          <w:b w:val="0"/>
          <w:color w:val="FFFFFF" w:themeColor="background1"/>
          <w:sz w:val="28"/>
          <w:szCs w:val="28"/>
          <w:lang w:val="uk-UA"/>
        </w:rPr>
        <w:t>Велятино</w:t>
      </w:r>
      <w:proofErr w:type="spellEnd"/>
      <w:r w:rsidRPr="008C6564">
        <w:rPr>
          <w:b w:val="0"/>
          <w:color w:val="FFFFFF" w:themeColor="background1"/>
          <w:sz w:val="28"/>
          <w:szCs w:val="28"/>
          <w:lang w:val="uk-UA"/>
        </w:rPr>
        <w:t>, вул.</w:t>
      </w:r>
      <w:r w:rsidR="002B45E5" w:rsidRPr="008C6564">
        <w:rPr>
          <w:b w:val="0"/>
          <w:color w:val="FFFFFF" w:themeColor="background1"/>
          <w:sz w:val="28"/>
          <w:szCs w:val="28"/>
          <w:lang w:val="uk-UA"/>
        </w:rPr>
        <w:t xml:space="preserve"> </w:t>
      </w:r>
      <w:proofErr w:type="spellStart"/>
      <w:r w:rsidRPr="008C6564">
        <w:rPr>
          <w:b w:val="0"/>
          <w:color w:val="FFFFFF" w:themeColor="background1"/>
          <w:sz w:val="28"/>
          <w:szCs w:val="28"/>
          <w:lang w:val="uk-UA"/>
        </w:rPr>
        <w:t>Шаянська</w:t>
      </w:r>
      <w:proofErr w:type="spellEnd"/>
      <w:r w:rsidRPr="008C6564">
        <w:rPr>
          <w:b w:val="0"/>
          <w:color w:val="FFFFFF" w:themeColor="background1"/>
          <w:sz w:val="28"/>
          <w:szCs w:val="28"/>
          <w:lang w:val="uk-UA"/>
        </w:rPr>
        <w:t>, №17</w:t>
      </w:r>
      <w:r>
        <w:rPr>
          <w:b w:val="0"/>
          <w:sz w:val="28"/>
          <w:szCs w:val="28"/>
          <w:lang w:val="uk-UA"/>
        </w:rPr>
        <w:t>»</w:t>
      </w:r>
    </w:p>
    <w:p w:rsidR="008B04A4" w:rsidRDefault="0049092F" w:rsidP="00190A88">
      <w:pPr>
        <w:pStyle w:val="a4"/>
        <w:tabs>
          <w:tab w:val="num" w:pos="993"/>
        </w:tabs>
        <w:ind w:left="426"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</w:t>
      </w:r>
      <w:r w:rsidR="008B04A4">
        <w:rPr>
          <w:b w:val="0"/>
          <w:sz w:val="28"/>
          <w:szCs w:val="28"/>
          <w:lang w:val="uk-UA"/>
        </w:rPr>
        <w:t xml:space="preserve">.Громадянину </w:t>
      </w:r>
      <w:proofErr w:type="spellStart"/>
      <w:r>
        <w:rPr>
          <w:b w:val="0"/>
          <w:sz w:val="28"/>
          <w:szCs w:val="28"/>
          <w:lang w:val="uk-UA"/>
        </w:rPr>
        <w:t>Лукачко</w:t>
      </w:r>
      <w:proofErr w:type="spellEnd"/>
      <w:r>
        <w:rPr>
          <w:b w:val="0"/>
          <w:sz w:val="28"/>
          <w:szCs w:val="28"/>
          <w:lang w:val="uk-UA"/>
        </w:rPr>
        <w:t xml:space="preserve"> М.І.</w:t>
      </w:r>
      <w:r w:rsidR="008B04A4">
        <w:rPr>
          <w:b w:val="0"/>
          <w:sz w:val="28"/>
          <w:szCs w:val="28"/>
          <w:lang w:val="uk-UA"/>
        </w:rPr>
        <w:t xml:space="preserve"> у місячний термін укласти договір на проведення робіт по розробці проекту землеустрою щодо відведення земельної ділянки з ліцензованою (сертифікованою) проектною організацією.</w:t>
      </w:r>
    </w:p>
    <w:p w:rsidR="008B04A4" w:rsidRDefault="0049092F" w:rsidP="00190A88">
      <w:pPr>
        <w:pStyle w:val="a4"/>
        <w:tabs>
          <w:tab w:val="num" w:pos="993"/>
        </w:tabs>
        <w:ind w:left="426"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3</w:t>
      </w:r>
      <w:r w:rsidR="008B04A4">
        <w:rPr>
          <w:b w:val="0"/>
          <w:sz w:val="28"/>
          <w:szCs w:val="28"/>
          <w:lang w:val="uk-UA"/>
        </w:rPr>
        <w:t>.Проект із землеустрою щодо відведення земельної ділянки, погоджений у відповідності до чинного законодавства подати на затвердження чергової сесії Хустської міської ради .</w:t>
      </w:r>
    </w:p>
    <w:p w:rsidR="008B04A4" w:rsidRDefault="0049092F" w:rsidP="00190A88">
      <w:pPr>
        <w:pStyle w:val="a4"/>
        <w:tabs>
          <w:tab w:val="num" w:pos="993"/>
        </w:tabs>
        <w:ind w:left="426" w:firstLine="567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4</w:t>
      </w:r>
      <w:r w:rsidR="00F655F0">
        <w:rPr>
          <w:b w:val="0"/>
          <w:sz w:val="28"/>
          <w:szCs w:val="28"/>
          <w:lang w:val="uk-UA"/>
        </w:rPr>
        <w:t>.</w:t>
      </w:r>
      <w:r w:rsidR="008B04A4">
        <w:rPr>
          <w:b w:val="0"/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землекористування та охорони навколишнього середовища</w:t>
      </w:r>
      <w:r w:rsidR="00211EC7">
        <w:rPr>
          <w:b w:val="0"/>
          <w:sz w:val="28"/>
          <w:szCs w:val="28"/>
          <w:lang w:val="uk-UA"/>
        </w:rPr>
        <w:t>.</w:t>
      </w:r>
    </w:p>
    <w:tbl>
      <w:tblPr>
        <w:tblW w:w="0" w:type="auto"/>
        <w:tblLayout w:type="fixed"/>
        <w:tblLook w:val="04A0"/>
      </w:tblPr>
      <w:tblGrid>
        <w:gridCol w:w="7196"/>
        <w:gridCol w:w="2977"/>
      </w:tblGrid>
      <w:tr w:rsidR="008B04A4" w:rsidTr="00190A88">
        <w:tc>
          <w:tcPr>
            <w:tcW w:w="7196" w:type="dxa"/>
            <w:hideMark/>
          </w:tcPr>
          <w:p w:rsidR="008B04A4" w:rsidRDefault="008B04A4" w:rsidP="00100154">
            <w:pPr>
              <w:pStyle w:val="a4"/>
              <w:spacing w:before="360"/>
              <w:ind w:left="426"/>
              <w:jc w:val="left"/>
              <w:rPr>
                <w:sz w:val="30"/>
                <w:lang w:val="uk-UA"/>
              </w:rPr>
            </w:pPr>
            <w:r>
              <w:rPr>
                <w:sz w:val="30"/>
                <w:lang w:val="uk-UA"/>
              </w:rPr>
              <w:t>МІСЬКИЙ ГОЛОВА</w:t>
            </w:r>
            <w:r w:rsidR="00211EC7">
              <w:rPr>
                <w:sz w:val="30"/>
                <w:lang w:val="uk-UA"/>
              </w:rPr>
              <w:t xml:space="preserve"> </w:t>
            </w:r>
          </w:p>
        </w:tc>
        <w:tc>
          <w:tcPr>
            <w:tcW w:w="2977" w:type="dxa"/>
            <w:hideMark/>
          </w:tcPr>
          <w:p w:rsidR="008B04A4" w:rsidRDefault="002B45E5" w:rsidP="00211EC7">
            <w:pPr>
              <w:pStyle w:val="a4"/>
              <w:spacing w:before="360"/>
              <w:ind w:left="1026"/>
              <w:jc w:val="left"/>
              <w:rPr>
                <w:sz w:val="30"/>
                <w:lang w:val="uk-UA"/>
              </w:rPr>
            </w:pPr>
            <w:r>
              <w:rPr>
                <w:sz w:val="30"/>
                <w:lang w:val="uk-UA"/>
              </w:rPr>
              <w:t xml:space="preserve">  </w:t>
            </w:r>
            <w:r w:rsidR="008B04A4">
              <w:rPr>
                <w:sz w:val="30"/>
                <w:lang w:val="uk-UA"/>
              </w:rPr>
              <w:t>В. КАЩУК</w:t>
            </w:r>
          </w:p>
        </w:tc>
      </w:tr>
    </w:tbl>
    <w:p w:rsidR="008B04A4" w:rsidRPr="002B45E5" w:rsidRDefault="002B45E5" w:rsidP="002B45E5">
      <w:pPr>
        <w:pStyle w:val="2"/>
        <w:ind w:left="426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lastRenderedPageBreak/>
        <w:t xml:space="preserve"> </w:t>
      </w:r>
    </w:p>
    <w:sectPr w:rsidR="008B04A4" w:rsidRPr="002B45E5" w:rsidSect="002B45E5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8B04A4"/>
    <w:rsid w:val="0005228B"/>
    <w:rsid w:val="000B504C"/>
    <w:rsid w:val="00100154"/>
    <w:rsid w:val="00190A88"/>
    <w:rsid w:val="00211EC7"/>
    <w:rsid w:val="002242DE"/>
    <w:rsid w:val="002B45E5"/>
    <w:rsid w:val="003874DF"/>
    <w:rsid w:val="0049092F"/>
    <w:rsid w:val="004F464C"/>
    <w:rsid w:val="005612A8"/>
    <w:rsid w:val="0059364A"/>
    <w:rsid w:val="00640726"/>
    <w:rsid w:val="006E55E4"/>
    <w:rsid w:val="00861F2C"/>
    <w:rsid w:val="008B04A4"/>
    <w:rsid w:val="008C6564"/>
    <w:rsid w:val="00961399"/>
    <w:rsid w:val="009B63F0"/>
    <w:rsid w:val="00A160DD"/>
    <w:rsid w:val="00AC6F76"/>
    <w:rsid w:val="00B7317C"/>
    <w:rsid w:val="00BB2F51"/>
    <w:rsid w:val="00D1572E"/>
    <w:rsid w:val="00D360EE"/>
    <w:rsid w:val="00D90759"/>
    <w:rsid w:val="00E53DD3"/>
    <w:rsid w:val="00EF6692"/>
    <w:rsid w:val="00F61BA3"/>
    <w:rsid w:val="00F655F0"/>
    <w:rsid w:val="00F84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B04A4"/>
    <w:pPr>
      <w:overflowPunct w:val="0"/>
      <w:autoSpaceDE w:val="0"/>
      <w:autoSpaceDN w:val="0"/>
      <w:adjustRightInd w:val="0"/>
      <w:spacing w:before="1080"/>
      <w:jc w:val="center"/>
    </w:pPr>
    <w:rPr>
      <w:b/>
      <w:sz w:val="28"/>
    </w:rPr>
  </w:style>
  <w:style w:type="paragraph" w:styleId="2">
    <w:name w:val="Body Text 2"/>
    <w:basedOn w:val="a"/>
    <w:link w:val="20"/>
    <w:unhideWhenUsed/>
    <w:rsid w:val="008B04A4"/>
    <w:pPr>
      <w:spacing w:before="120"/>
    </w:pPr>
    <w:rPr>
      <w:sz w:val="18"/>
      <w:lang w:val="uk-UA"/>
    </w:rPr>
  </w:style>
  <w:style w:type="character" w:customStyle="1" w:styleId="20">
    <w:name w:val="Основной текст 2 Знак"/>
    <w:basedOn w:val="a0"/>
    <w:link w:val="2"/>
    <w:rsid w:val="008B04A4"/>
    <w:rPr>
      <w:rFonts w:ascii="Times New Roman" w:eastAsia="Times New Roman" w:hAnsi="Times New Roman" w:cs="Times New Roman"/>
      <w:sz w:val="18"/>
      <w:szCs w:val="20"/>
      <w:lang w:val="uk-UA" w:eastAsia="ru-RU"/>
    </w:rPr>
  </w:style>
  <w:style w:type="paragraph" w:customStyle="1" w:styleId="a4">
    <w:name w:val="Стиль"/>
    <w:rsid w:val="008B04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name w:val="дата"/>
    <w:basedOn w:val="a4"/>
    <w:rsid w:val="008B04A4"/>
  </w:style>
  <w:style w:type="paragraph" w:customStyle="1" w:styleId="a6">
    <w:name w:val="Про"/>
    <w:basedOn w:val="a4"/>
    <w:autoRedefine/>
    <w:rsid w:val="008B04A4"/>
    <w:pPr>
      <w:ind w:right="4960"/>
      <w:jc w:val="both"/>
    </w:pPr>
    <w:rPr>
      <w:sz w:val="28"/>
      <w:szCs w:val="28"/>
      <w:lang w:val="uk-UA"/>
    </w:rPr>
  </w:style>
  <w:style w:type="paragraph" w:customStyle="1" w:styleId="a7">
    <w:name w:val="норм"/>
    <w:basedOn w:val="a4"/>
    <w:autoRedefine/>
    <w:rsid w:val="008B04A4"/>
    <w:pPr>
      <w:ind w:firstLine="567"/>
      <w:jc w:val="both"/>
    </w:pPr>
    <w:rPr>
      <w:b w:val="0"/>
      <w:sz w:val="28"/>
      <w:szCs w:val="28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8B04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0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2016-04-01T17:12:00Z</cp:lastPrinted>
  <dcterms:created xsi:type="dcterms:W3CDTF">2016-04-01T17:12:00Z</dcterms:created>
  <dcterms:modified xsi:type="dcterms:W3CDTF">2016-04-18T06:29:00Z</dcterms:modified>
</cp:coreProperties>
</file>